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06C" w:rsidRPr="0007706C" w:rsidRDefault="0007706C" w:rsidP="0007706C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bookmarkStart w:id="0" w:name="_GoBack"/>
      <w:bookmarkEnd w:id="0"/>
      <w:r w:rsidRPr="0007706C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5 MINUTOS DE SAÚDE</w:t>
      </w:r>
    </w:p>
    <w:p w:rsidR="0007706C" w:rsidRPr="0007706C" w:rsidRDefault="0007706C" w:rsidP="0007706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07706C" w:rsidRPr="0007706C" w:rsidRDefault="0007706C" w:rsidP="0007706C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07706C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GELÉIA REAL – LONGEVIDADE E VITALIDADE</w:t>
      </w:r>
    </w:p>
    <w:p w:rsidR="0007706C" w:rsidRPr="0007706C" w:rsidRDefault="0007706C" w:rsidP="0007706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07706C" w:rsidRPr="0007706C" w:rsidRDefault="0007706C" w:rsidP="0007706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7706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A </w:t>
      </w:r>
      <w:proofErr w:type="spellStart"/>
      <w:r w:rsidRPr="0007706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geléia</w:t>
      </w:r>
      <w:proofErr w:type="spellEnd"/>
      <w:r w:rsidRPr="0007706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real é uma substancia destinada à alimentação da Abelha Rainha, que vive em média 5 anos e coloca cerca de 2000 ovos/dia. As outras abelhas que se alimentam apenas com mel vivem apenas 45 dias e são estéreis. A </w:t>
      </w:r>
      <w:proofErr w:type="spellStart"/>
      <w:r w:rsidRPr="0007706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geléia</w:t>
      </w:r>
      <w:proofErr w:type="spellEnd"/>
      <w:r w:rsidRPr="0007706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real possui a maior concentração de nutriente encontrada na natureza: 18 dos 22 aminoácidos conhecidos, 14 vitaminas e 13 minerais, além de substancias exclusivas como o ácido 10-hidroxidecênico e a </w:t>
      </w:r>
      <w:proofErr w:type="spellStart"/>
      <w:r w:rsidRPr="0007706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homeoparotina</w:t>
      </w:r>
      <w:proofErr w:type="spellEnd"/>
      <w:r w:rsidRPr="0007706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, as quais os cientistas atribuem os efeitos rejuvenescedores da </w:t>
      </w:r>
      <w:proofErr w:type="spellStart"/>
      <w:r w:rsidRPr="0007706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geléia</w:t>
      </w:r>
      <w:proofErr w:type="spellEnd"/>
      <w:r w:rsidRPr="0007706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real.</w:t>
      </w:r>
    </w:p>
    <w:p w:rsidR="0007706C" w:rsidRPr="0007706C" w:rsidRDefault="0007706C" w:rsidP="0007706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07706C" w:rsidRPr="0007706C" w:rsidRDefault="0007706C" w:rsidP="0007706C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7706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Combate a degeneração orgânica e retarda o envelhecimento.</w:t>
      </w:r>
    </w:p>
    <w:p w:rsidR="0007706C" w:rsidRPr="0007706C" w:rsidRDefault="0007706C" w:rsidP="0007706C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7706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Promove a regeneração celular de todas as células do corpo humano, prolongando sua vitalidade e jovialidade.</w:t>
      </w:r>
    </w:p>
    <w:p w:rsidR="0007706C" w:rsidRPr="0007706C" w:rsidRDefault="0007706C" w:rsidP="0007706C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7706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Aumenta a vigor físico e intelectual, atuando como um poderoso tonificante orgânico, restaurando a energia vital.</w:t>
      </w:r>
    </w:p>
    <w:p w:rsidR="0007706C" w:rsidRPr="0007706C" w:rsidRDefault="0007706C" w:rsidP="0007706C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7706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Aumenta o vigor sexual e a fertilidade, combatendo as principais causas da impotência e outros distúrbios sexuais.</w:t>
      </w:r>
    </w:p>
    <w:p w:rsidR="0007706C" w:rsidRPr="0007706C" w:rsidRDefault="0007706C" w:rsidP="0007706C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7706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Ação anticancerígena: tratamento e prevenção de câncer e outras doenças degenerativas.</w:t>
      </w:r>
    </w:p>
    <w:p w:rsidR="0007706C" w:rsidRPr="0007706C" w:rsidRDefault="0007706C" w:rsidP="0007706C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7706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Estimula o sistema imunológico e o metabolismo.</w:t>
      </w:r>
    </w:p>
    <w:p w:rsidR="0007706C" w:rsidRPr="0007706C" w:rsidRDefault="0007706C" w:rsidP="0007706C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7706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Combate o stress e a fadiga.</w:t>
      </w:r>
    </w:p>
    <w:p w:rsidR="0007706C" w:rsidRPr="0007706C" w:rsidRDefault="0007706C" w:rsidP="0007706C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7706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Uso externo: queimaduras, ferimentos, eczemas, manchas, acnes, espinhas, rugas e como máscara facial para rejuvenescimento da pele.</w:t>
      </w:r>
    </w:p>
    <w:p w:rsidR="0007706C" w:rsidRPr="0007706C" w:rsidRDefault="0007706C" w:rsidP="0007706C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07706C" w:rsidRPr="0007706C" w:rsidRDefault="0007706C" w:rsidP="0007706C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07706C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Pólen</w:t>
      </w:r>
    </w:p>
    <w:p w:rsidR="0007706C" w:rsidRPr="0007706C" w:rsidRDefault="0007706C" w:rsidP="0007706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7706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É uma espécie de fina poeira que esvoaça das plantas floríferas. Quando colhido pelas abelhas, serve de alimento e matéria prima para a produção de </w:t>
      </w:r>
      <w:proofErr w:type="spellStart"/>
      <w:r w:rsidRPr="0007706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geléia</w:t>
      </w:r>
      <w:proofErr w:type="spellEnd"/>
      <w:r w:rsidRPr="0007706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real. Tem propriedades energéticas, aumenta o apetite e é ótimo para as funções cerebrais.</w:t>
      </w:r>
    </w:p>
    <w:p w:rsidR="0007706C" w:rsidRPr="0007706C" w:rsidRDefault="0007706C" w:rsidP="0007706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7706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As abelhas em sua alimentação diária necessitam de Mel e Pólen. A energia dispendida em seus trabalhos incessantes é reposta com o consumo de Mel, no entanto, suas necessidades </w:t>
      </w:r>
      <w:proofErr w:type="spellStart"/>
      <w:r w:rsidRPr="0007706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protéicas</w:t>
      </w:r>
      <w:proofErr w:type="spellEnd"/>
      <w:r w:rsidRPr="0007706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só são satisfeitas com a Pólen. </w:t>
      </w:r>
    </w:p>
    <w:p w:rsidR="0007706C" w:rsidRPr="0007706C" w:rsidRDefault="0007706C" w:rsidP="0007706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7706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Este produto, que é coletado das flores na natureza, possui altíssimos teores de vitaminas (B1, B2, B6, B12, A, P, E, K), aminoácidos, globulinas, enzimas, carboidratos e minerais. O Pólen possui em média 20 vezes mais caroteno (provitamina A) </w:t>
      </w:r>
      <w:r w:rsidRPr="0007706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lastRenderedPageBreak/>
        <w:t xml:space="preserve">que a principal fonte natural, a cenoura. É ainda excepcionalmente rico em rutina (vitamina P). </w:t>
      </w:r>
    </w:p>
    <w:p w:rsidR="0007706C" w:rsidRPr="0007706C" w:rsidRDefault="0007706C" w:rsidP="0007706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7706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Exames clínicos realizados no Leste Europeu comprovaram a eficiência no uso de Mel com Pólen no tratamento da ansiedade, bem como problemas com o sistema nervoso e endocrinológico. </w:t>
      </w:r>
    </w:p>
    <w:p w:rsidR="0007706C" w:rsidRPr="0007706C" w:rsidRDefault="0007706C" w:rsidP="0007706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07706C" w:rsidRPr="0007706C" w:rsidRDefault="0007706C" w:rsidP="0007706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7706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 Pólen normaliza o intestino (especialmente em casos de colite e constipação crônica), aumenta o apetite e a capacidade de trabalho. </w:t>
      </w:r>
    </w:p>
    <w:p w:rsidR="0007706C" w:rsidRPr="0007706C" w:rsidRDefault="0007706C" w:rsidP="0007706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7706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Tem sido usado no tratamento de anemia perniciosa, de baixa pressão </w:t>
      </w:r>
      <w:proofErr w:type="spellStart"/>
      <w:r w:rsidRPr="0007706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sangüínea</w:t>
      </w:r>
      <w:proofErr w:type="spellEnd"/>
      <w:r w:rsidRPr="0007706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, e também para aumento de hemoglobinas e </w:t>
      </w:r>
      <w:proofErr w:type="spellStart"/>
      <w:r w:rsidRPr="0007706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erifrócitos</w:t>
      </w:r>
      <w:proofErr w:type="spellEnd"/>
      <w:r w:rsidRPr="0007706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no sangue. </w:t>
      </w:r>
    </w:p>
    <w:p w:rsidR="0007706C" w:rsidRPr="0007706C" w:rsidRDefault="0007706C" w:rsidP="0007706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7706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Pesquisas realizadas na Suécia indicam os efeitos benéficos do Pólen na próstata. Possui efeito profilático no tratamento de adenomas e inflamações da próstata. Recomenda-se para homens com mais de 50 anos de idade o consumo regular de 15g diárias como preventivo.</w:t>
      </w:r>
    </w:p>
    <w:p w:rsidR="0007706C" w:rsidRPr="0007706C" w:rsidRDefault="0007706C" w:rsidP="0007706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07706C" w:rsidRPr="0007706C" w:rsidRDefault="0007706C" w:rsidP="0007706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7706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 Pólen é um estimulador biológico. Pesquisas demonstram que as propriedades rejuvenescedoras atribuídas ao Mel, na realidade são devidas à presença de Pólen no mesmo. </w:t>
      </w:r>
    </w:p>
    <w:p w:rsidR="0007706C" w:rsidRPr="0007706C" w:rsidRDefault="0007706C" w:rsidP="0007706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7706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Resumindo, o Pólen é um complemento alimentar rico em vitaminas e aminoácidos. Seu consumo diário auxilia no combate ao stress e nas debilidades físicas e mentais. Crianças que consomem pólen possuem maior capacidade de assimilação nos estudos. </w:t>
      </w:r>
    </w:p>
    <w:p w:rsidR="0007706C" w:rsidRPr="0007706C" w:rsidRDefault="0007706C" w:rsidP="0007706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7706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Recomendamos como dose diária 1 colher de sopa (podendo ser aumentado). Crianças metade da dose. O Pólen pode ser consumido puro, misturado com mel ou leite, ou em conjunto com outros alimentos (sorvetes, </w:t>
      </w:r>
      <w:proofErr w:type="spellStart"/>
      <w:r w:rsidRPr="0007706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etc</w:t>
      </w:r>
      <w:proofErr w:type="spellEnd"/>
      <w:r w:rsidRPr="0007706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).</w:t>
      </w:r>
    </w:p>
    <w:p w:rsidR="0007706C" w:rsidRPr="0007706C" w:rsidRDefault="0007706C" w:rsidP="0007706C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07706C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Jornal Vida Integral, p. 11.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DC1" w:rsidRDefault="001F3DC1" w:rsidP="000F3338">
      <w:pPr>
        <w:spacing w:after="0" w:line="240" w:lineRule="auto"/>
      </w:pPr>
      <w:r>
        <w:separator/>
      </w:r>
    </w:p>
  </w:endnote>
  <w:endnote w:type="continuationSeparator" w:id="0">
    <w:p w:rsidR="001F3DC1" w:rsidRDefault="001F3DC1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07706C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07706C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07706C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07706C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07706C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07706C">
                            <w:t>www.4tons.com.br</w:t>
                          </w:r>
                        </w:p>
                      </w:sdtContent>
                    </w:sdt>
                    <w:p w:rsidR="000F3338" w:rsidRPr="0007706C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7706C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07706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7706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7706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7706C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07706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07706C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07706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07706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07706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07706C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07706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DC1" w:rsidRDefault="001F3DC1" w:rsidP="000F3338">
      <w:pPr>
        <w:spacing w:after="0" w:line="240" w:lineRule="auto"/>
      </w:pPr>
      <w:r>
        <w:separator/>
      </w:r>
    </w:p>
  </w:footnote>
  <w:footnote w:type="continuationSeparator" w:id="0">
    <w:p w:rsidR="001F3DC1" w:rsidRDefault="001F3DC1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07706C" w:rsidRDefault="001F3DC1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07706C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07706C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07706C" w:rsidRDefault="001F3DC1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07706C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07706C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7706C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07706C" w:rsidRPr="0007706C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07706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07706C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07706C" w:rsidRPr="0007706C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07706C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96204"/>
    <w:multiLevelType w:val="hybridMultilevel"/>
    <w:tmpl w:val="DC16F874"/>
    <w:lvl w:ilvl="0" w:tplc="F6A6F916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7706C"/>
    <w:rsid w:val="000F3338"/>
    <w:rsid w:val="00136996"/>
    <w:rsid w:val="0015458E"/>
    <w:rsid w:val="001644FB"/>
    <w:rsid w:val="001B2B1B"/>
    <w:rsid w:val="001C1293"/>
    <w:rsid w:val="001E010C"/>
    <w:rsid w:val="001F3DC1"/>
    <w:rsid w:val="00241B7F"/>
    <w:rsid w:val="00264BFA"/>
    <w:rsid w:val="00373627"/>
    <w:rsid w:val="00390FF0"/>
    <w:rsid w:val="00471C8C"/>
    <w:rsid w:val="005B4694"/>
    <w:rsid w:val="0073162C"/>
    <w:rsid w:val="008269C9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542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2019-08-24T10:48:00Z</dcterms:modified>
  <cp:category>SM-SAÚDE</cp:category>
</cp:coreProperties>
</file>