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CD" w:rsidRDefault="00FA45CD">
      <w:pPr>
        <w:jc w:val="both"/>
        <w:rPr>
          <w:rFonts w:ascii="Times New Roman" w:hAnsi="Times New Roman"/>
          <w:b/>
          <w:color w:val="008000"/>
          <w:sz w:val="36"/>
          <w:u w:val="single"/>
        </w:rPr>
      </w:pPr>
      <w:bookmarkStart w:id="0" w:name="_GoBack"/>
      <w:bookmarkEnd w:id="0"/>
      <w:r>
        <w:rPr>
          <w:rFonts w:ascii="Times New Roman" w:hAnsi="Times New Roman"/>
          <w:b/>
          <w:color w:val="008000"/>
          <w:sz w:val="36"/>
        </w:rPr>
        <w:t xml:space="preserve">    </w:t>
      </w:r>
      <w:r>
        <w:rPr>
          <w:rFonts w:ascii="Times New Roman" w:hAnsi="Times New Roman"/>
          <w:b/>
          <w:color w:val="008000"/>
          <w:sz w:val="36"/>
          <w:u w:val="single"/>
        </w:rPr>
        <w:t>CURSO SAÚDE TOTAL</w:t>
      </w:r>
    </w:p>
    <w:p w:rsidR="00FA45CD" w:rsidRPr="00AA039A" w:rsidRDefault="00CC12D2" w:rsidP="00AA039A">
      <w:pPr>
        <w:rPr>
          <w:rFonts w:ascii="Times New Roman" w:hAnsi="Times New Roman"/>
          <w:b/>
          <w:bCs/>
          <w:color w:val="00FF00"/>
        </w:rPr>
      </w:pPr>
      <w:r>
        <w:rPr>
          <w:noProof/>
          <w:lang w:eastAsia="pt-BR"/>
        </w:rPr>
        <w:drawing>
          <wp:anchor distT="0" distB="0" distL="114300" distR="114300" simplePos="0" relativeHeight="251657728" behindDoc="0" locked="0" layoutInCell="0" allowOverlap="1">
            <wp:simplePos x="0" y="0"/>
            <wp:positionH relativeFrom="column">
              <wp:posOffset>21590</wp:posOffset>
            </wp:positionH>
            <wp:positionV relativeFrom="paragraph">
              <wp:posOffset>115570</wp:posOffset>
            </wp:positionV>
            <wp:extent cx="577215" cy="577215"/>
            <wp:effectExtent l="0" t="0" r="0" b="0"/>
            <wp:wrapSquare wrapText="bothSides"/>
            <wp:docPr id="3" name="Imagem 3"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21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5CD">
        <w:t xml:space="preserve">                                        </w:t>
      </w:r>
      <w:r w:rsidR="00FA45CD" w:rsidRPr="00AA039A">
        <w:rPr>
          <w:b/>
          <w:bCs/>
          <w:color w:val="00FF00"/>
        </w:rPr>
        <w:t xml:space="preserve">EQUILÍBRIO </w:t>
      </w:r>
      <w:r w:rsidR="00AA039A" w:rsidRPr="00AA039A">
        <w:rPr>
          <w:b/>
          <w:bCs/>
          <w:color w:val="00FF00"/>
        </w:rPr>
        <w:t xml:space="preserve">DAS </w:t>
      </w:r>
      <w:r w:rsidR="00FA45CD" w:rsidRPr="00AA039A">
        <w:rPr>
          <w:b/>
          <w:bCs/>
          <w:color w:val="00FF00"/>
        </w:rPr>
        <w:t>EMOÇÕES</w:t>
      </w:r>
    </w:p>
    <w:p w:rsidR="00C717FB" w:rsidRPr="00C717FB" w:rsidRDefault="00C717FB" w:rsidP="00C717FB"/>
    <w:p w:rsidR="00AA039A" w:rsidRDefault="00FA45CD" w:rsidP="00AA039A">
      <w:pPr>
        <w:rPr>
          <w:rFonts w:ascii="Times New Roman" w:hAnsi="Times New Roman"/>
          <w:b/>
          <w:color w:val="008000"/>
          <w:sz w:val="20"/>
          <w:szCs w:val="20"/>
        </w:rPr>
      </w:pPr>
      <w:r w:rsidRPr="00AA039A">
        <w:rPr>
          <w:rFonts w:ascii="Times New Roman" w:hAnsi="Times New Roman"/>
          <w:b/>
          <w:color w:val="008000"/>
          <w:sz w:val="16"/>
        </w:rPr>
        <w:t xml:space="preserve">                              </w:t>
      </w:r>
      <w:r w:rsidRPr="00AA039A">
        <w:rPr>
          <w:rFonts w:ascii="Times New Roman" w:hAnsi="Times New Roman"/>
          <w:b/>
          <w:color w:val="008000"/>
          <w:sz w:val="20"/>
          <w:szCs w:val="20"/>
        </w:rPr>
        <w:t xml:space="preserve"> Dr.  Otoniel R. Meira Jr.</w:t>
      </w:r>
    </w:p>
    <w:p w:rsidR="00FA45CD" w:rsidRPr="00AA039A" w:rsidRDefault="00FA45CD" w:rsidP="00AA039A">
      <w:pPr>
        <w:rPr>
          <w:rFonts w:ascii="Times New Roman" w:hAnsi="Times New Roman"/>
          <w:b/>
          <w:color w:val="008000"/>
          <w:sz w:val="20"/>
          <w:szCs w:val="20"/>
        </w:rPr>
      </w:pPr>
      <w:r w:rsidRPr="00AA039A">
        <w:rPr>
          <w:b/>
          <w:color w:val="00FF00"/>
        </w:rPr>
        <w:t xml:space="preserve">                                                        </w:t>
      </w:r>
    </w:p>
    <w:p w:rsidR="00FA45CD" w:rsidRDefault="00FA45CD">
      <w:pPr>
        <w:pStyle w:val="ttulo10"/>
        <w:jc w:val="both"/>
        <w:rPr>
          <w:sz w:val="20"/>
        </w:rPr>
      </w:pPr>
      <w:r w:rsidRPr="00AA039A">
        <w:rPr>
          <w:sz w:val="20"/>
        </w:rPr>
        <w:t xml:space="preserve">          </w:t>
      </w:r>
      <w:r>
        <w:rPr>
          <w:sz w:val="20"/>
        </w:rPr>
        <w:t>A medicina evoluiu muito nos últimos 5 anos no entendimento da repercussão do stress no organismo. Hoje sabemos que pelo menos 80% das doenças tem como causa o desequilíbrio das emoções, os traumas emocionais. Entendemos hoje a inter-relação dos sistemas orgânicos: endocrinológico (estudo da função hormonal), imunológico (estudo do sistema de defesa), neurológico (estudo do sistema nervoso), psicológico (estudo das relações entre nós e o mundo a nossa volta e como respondemos em termos comportamentais); e o desequilíbrio orgânico causado em todas, quando qualquer uma sofre na sua função. Ganham importância especial, pois, os distúrbios emocionais como grandes geradores de disfunções e doenças.</w:t>
      </w:r>
    </w:p>
    <w:p w:rsidR="00FA45CD" w:rsidRDefault="00FA45CD">
      <w:pPr>
        <w:pStyle w:val="ttulo10"/>
        <w:rPr>
          <w:sz w:val="20"/>
        </w:rPr>
      </w:pPr>
    </w:p>
    <w:p w:rsidR="00FA45CD" w:rsidRDefault="00FF36C8">
      <w:pPr>
        <w:pStyle w:val="ttulo10"/>
        <w:rPr>
          <w:b/>
          <w:sz w:val="20"/>
        </w:rPr>
      </w:pPr>
      <w:r>
        <w:rPr>
          <w:b/>
          <w:sz w:val="24"/>
          <w:u w:val="single"/>
        </w:rPr>
        <w:t>SOMATIZAÇÃO</w:t>
      </w:r>
    </w:p>
    <w:p w:rsidR="00FA45CD" w:rsidRDefault="00AA039A" w:rsidP="009B6F72">
      <w:pPr>
        <w:pStyle w:val="ttulo10"/>
        <w:jc w:val="both"/>
        <w:rPr>
          <w:sz w:val="20"/>
        </w:rPr>
      </w:pPr>
      <w:r>
        <w:rPr>
          <w:sz w:val="20"/>
        </w:rPr>
        <w:t xml:space="preserve">        </w:t>
      </w:r>
      <w:r w:rsidR="009B6F72">
        <w:rPr>
          <w:sz w:val="20"/>
        </w:rPr>
        <w:t>Estados emocionais conflitantes ou de  depressão exerceram efeito somático (nos órgãos e estruturas corporais) importantes. Podemos citar alguns destes estados emocionais, como: a</w:t>
      </w:r>
      <w:r w:rsidR="00FA45CD">
        <w:rPr>
          <w:sz w:val="20"/>
        </w:rPr>
        <w:t xml:space="preserve"> raiva, o medo, o rancor, expectativa, tristeza, mágoa... Liberam estímulo do sistema límbico à glândula supra-renal que produz, no  momento indevido, adrenalina. Este hormônio é importante a vida na concentração e no momento adequado. Permanecendo muito tempo na circulação   estimulará  negativamente a função de várias estruturas: tireóide, pâncreas, ovário, artérias, coração, músculos,  gerando desequilíbrio e doenças.</w:t>
      </w:r>
    </w:p>
    <w:p w:rsidR="00FA45CD" w:rsidRDefault="00FF36C8" w:rsidP="00FF36C8">
      <w:pPr>
        <w:pStyle w:val="ttulo10"/>
        <w:jc w:val="both"/>
        <w:rPr>
          <w:sz w:val="20"/>
        </w:rPr>
      </w:pPr>
      <w:r>
        <w:rPr>
          <w:b/>
          <w:sz w:val="20"/>
        </w:rPr>
        <w:t xml:space="preserve">       </w:t>
      </w:r>
      <w:r w:rsidR="00FA45CD">
        <w:rPr>
          <w:sz w:val="20"/>
        </w:rPr>
        <w:t xml:space="preserve">Existe uma área no cérebro chamada de Sistema Límbico. Identificamos dois setores distintos: Uma parte é responsável pela administração das funções dos nossos órgãos e estruturas, ou seja, inibição ou ativação da sua função, a depender da necessidade do organismo naquele momento. Isto acontece involuntariamente. Por exemplo:  Quando ingerimos um alimento, desde a boca até o estomago, terminais do sistema nervoso captam esta informação e enviam ao sistema límbico, que interpreta e manda uma resposta ao estomago para que suas células fabriquem ácido clorídrico e enzimas para preparar o alimento para digestão. Todos nossos órgãos mantém esta </w:t>
      </w:r>
      <w:r w:rsidR="00FA45CD">
        <w:rPr>
          <w:sz w:val="20"/>
        </w:rPr>
        <w:t>relação com o sistema límbico.  --- A outra parte deste sistema nos ajuda a enfrentar os problemas, os conflitos, usando para isto comunicações com todas as áreas do nosso cérebro. Nos ajuda portanto a achar soluções que resolvam o conflito. Acontece que muitas vezes não concordamos com as soluções ou guardamos sentimentos como mágoa, raiva, medo, lá no subconsciente. Estas emoções negativas sem solução ficam exigindo deste sistema, todo o tempo uma resposta, de tal maneira que ele é ativado, como um todo, e começa mandar respostas aos órgãos sem ter recebido informação alguma. No caso do estomago muito ácido é fabricado com o estomago vazio, sem alimento. Isto poderá levar a uma agressão à mucosa gástrica, gerando gastrite ou mesmo úlcera. Chamamos esta repercussão de somatização.</w:t>
      </w:r>
    </w:p>
    <w:p w:rsidR="00FA45CD" w:rsidRDefault="00FA45CD">
      <w:pPr>
        <w:pStyle w:val="ttulo10"/>
        <w:jc w:val="both"/>
        <w:rPr>
          <w:sz w:val="20"/>
        </w:rPr>
      </w:pPr>
    </w:p>
    <w:p w:rsidR="00FA45CD" w:rsidRDefault="00FA45CD">
      <w:pPr>
        <w:pStyle w:val="ttulo10"/>
        <w:jc w:val="both"/>
        <w:rPr>
          <w:b/>
          <w:sz w:val="24"/>
        </w:rPr>
      </w:pPr>
      <w:r>
        <w:rPr>
          <w:b/>
          <w:sz w:val="24"/>
        </w:rPr>
        <w:t>Principais repercussões das emoções nos sistemas endócrino, neural e imune.</w:t>
      </w:r>
    </w:p>
    <w:p w:rsidR="00FA45CD" w:rsidRDefault="00FA45CD">
      <w:pPr>
        <w:pStyle w:val="ttulo10"/>
        <w:jc w:val="both"/>
        <w:rPr>
          <w:b/>
          <w:sz w:val="20"/>
        </w:rPr>
      </w:pPr>
    </w:p>
    <w:p w:rsidR="00FA45CD" w:rsidRDefault="00FA45CD" w:rsidP="00FF36C8">
      <w:pPr>
        <w:pStyle w:val="ttulo10"/>
        <w:numPr>
          <w:ilvl w:val="0"/>
          <w:numId w:val="3"/>
        </w:numPr>
        <w:jc w:val="both"/>
        <w:rPr>
          <w:sz w:val="20"/>
        </w:rPr>
      </w:pPr>
      <w:r>
        <w:rPr>
          <w:b/>
          <w:sz w:val="20"/>
        </w:rPr>
        <w:t xml:space="preserve">ENDÓCRINO </w:t>
      </w:r>
      <w:r>
        <w:rPr>
          <w:sz w:val="20"/>
        </w:rPr>
        <w:t>---  Analisemos o papel da alta concentração de adrenalina nas seguintes estruturas:</w:t>
      </w:r>
    </w:p>
    <w:p w:rsidR="00FA45CD" w:rsidRDefault="00FA45CD">
      <w:pPr>
        <w:pStyle w:val="ttulo10"/>
        <w:numPr>
          <w:ilvl w:val="0"/>
          <w:numId w:val="1"/>
        </w:numPr>
        <w:jc w:val="both"/>
        <w:rPr>
          <w:sz w:val="20"/>
        </w:rPr>
      </w:pPr>
      <w:r>
        <w:rPr>
          <w:b/>
          <w:sz w:val="20"/>
        </w:rPr>
        <w:t>Pâncreas</w:t>
      </w:r>
      <w:r>
        <w:rPr>
          <w:sz w:val="20"/>
        </w:rPr>
        <w:t xml:space="preserve"> --  Estimula produção de glucagom, hormônio que mobiliza açúcar para o sangue. Desta maneira a taxa deste estará elevada o que prejudicará a ação do sistema de defesa,  favorecendo infecções. </w:t>
      </w:r>
    </w:p>
    <w:p w:rsidR="00FA45CD" w:rsidRDefault="00FA45CD" w:rsidP="00FF36C8">
      <w:pPr>
        <w:pStyle w:val="ttulo10"/>
        <w:numPr>
          <w:ilvl w:val="0"/>
          <w:numId w:val="1"/>
        </w:numPr>
        <w:jc w:val="both"/>
        <w:rPr>
          <w:b/>
          <w:sz w:val="20"/>
        </w:rPr>
      </w:pPr>
      <w:r>
        <w:rPr>
          <w:b/>
          <w:sz w:val="20"/>
        </w:rPr>
        <w:t xml:space="preserve">Ovário  --  </w:t>
      </w:r>
      <w:r>
        <w:rPr>
          <w:sz w:val="20"/>
        </w:rPr>
        <w:t>Estimula produção de hormônios que trarão distúrbios do período menstrual.</w:t>
      </w:r>
    </w:p>
    <w:p w:rsidR="00FA45CD" w:rsidRDefault="00FA45CD">
      <w:pPr>
        <w:pStyle w:val="ttulo10"/>
        <w:numPr>
          <w:ilvl w:val="0"/>
          <w:numId w:val="1"/>
        </w:numPr>
        <w:jc w:val="both"/>
        <w:rPr>
          <w:b/>
          <w:sz w:val="20"/>
        </w:rPr>
      </w:pPr>
      <w:r>
        <w:rPr>
          <w:b/>
          <w:sz w:val="20"/>
        </w:rPr>
        <w:t xml:space="preserve">Tireóide -- </w:t>
      </w:r>
      <w:r>
        <w:rPr>
          <w:sz w:val="20"/>
        </w:rPr>
        <w:t xml:space="preserve">Disfunção hormonal, interferindo no metabolismo. </w:t>
      </w:r>
    </w:p>
    <w:p w:rsidR="00FA45CD" w:rsidRDefault="00FA45CD">
      <w:pPr>
        <w:pStyle w:val="ttulo10"/>
        <w:numPr>
          <w:ilvl w:val="0"/>
          <w:numId w:val="1"/>
        </w:numPr>
        <w:jc w:val="both"/>
        <w:rPr>
          <w:sz w:val="20"/>
        </w:rPr>
      </w:pPr>
      <w:r>
        <w:rPr>
          <w:b/>
          <w:sz w:val="20"/>
        </w:rPr>
        <w:t xml:space="preserve">Coração --  </w:t>
      </w:r>
      <w:r>
        <w:rPr>
          <w:sz w:val="20"/>
        </w:rPr>
        <w:t>Aumenta freqüência cardíaca, podendo gerar arritmias.</w:t>
      </w:r>
    </w:p>
    <w:p w:rsidR="00FA45CD" w:rsidRDefault="00FA45CD">
      <w:pPr>
        <w:pStyle w:val="ttulo10"/>
        <w:jc w:val="both"/>
        <w:rPr>
          <w:sz w:val="20"/>
        </w:rPr>
      </w:pPr>
    </w:p>
    <w:p w:rsidR="00FA45CD" w:rsidRDefault="00FA45CD">
      <w:pPr>
        <w:pStyle w:val="ttulo10"/>
        <w:numPr>
          <w:ilvl w:val="0"/>
          <w:numId w:val="2"/>
        </w:numPr>
        <w:jc w:val="both"/>
        <w:rPr>
          <w:sz w:val="20"/>
        </w:rPr>
      </w:pPr>
      <w:r>
        <w:rPr>
          <w:b/>
          <w:sz w:val="20"/>
        </w:rPr>
        <w:t xml:space="preserve">NEURAL </w:t>
      </w:r>
      <w:r>
        <w:rPr>
          <w:sz w:val="20"/>
        </w:rPr>
        <w:t>--- Analisemos a ação do estímulo nervoso produzido pela tensão  emocional. Existe no cérebro uma estrutura, Sistema límbico, que recebe as informações advindas dos órgãos e estruturas  (receptores), as analisa e envia uma resposta que estimulará ou inibirá suas funções. A ansiedade / stress  fará  desencadear  respostas  deste sistema, sem que o mesmo tenha recebido alguma informação, estimulando negativamente a função dos órgãos e estruturas, como por exemplo :</w:t>
      </w:r>
    </w:p>
    <w:p w:rsidR="00FA45CD" w:rsidRDefault="00FA45CD" w:rsidP="00AD1A43">
      <w:pPr>
        <w:pStyle w:val="ttulo10"/>
        <w:jc w:val="both"/>
        <w:rPr>
          <w:sz w:val="20"/>
        </w:rPr>
      </w:pPr>
      <w:r>
        <w:t xml:space="preserve">     </w:t>
      </w:r>
    </w:p>
    <w:p w:rsidR="00FA45CD" w:rsidRDefault="00FA45CD">
      <w:pPr>
        <w:pStyle w:val="ttulo10"/>
        <w:numPr>
          <w:ilvl w:val="0"/>
          <w:numId w:val="1"/>
        </w:numPr>
        <w:jc w:val="both"/>
        <w:rPr>
          <w:sz w:val="20"/>
        </w:rPr>
      </w:pPr>
      <w:r>
        <w:rPr>
          <w:b/>
          <w:sz w:val="20"/>
        </w:rPr>
        <w:t>Artéria</w:t>
      </w:r>
      <w:r>
        <w:rPr>
          <w:sz w:val="20"/>
        </w:rPr>
        <w:t xml:space="preserve"> -- Causa vasoconstricção, levando a hipertensão arterial e até ao acidente vascular cerebral </w:t>
      </w:r>
    </w:p>
    <w:p w:rsidR="00FA45CD" w:rsidRDefault="00FA45CD">
      <w:pPr>
        <w:pStyle w:val="ttulo10"/>
        <w:numPr>
          <w:ilvl w:val="0"/>
          <w:numId w:val="1"/>
        </w:numPr>
        <w:jc w:val="both"/>
        <w:rPr>
          <w:b/>
          <w:sz w:val="20"/>
        </w:rPr>
      </w:pPr>
      <w:r>
        <w:rPr>
          <w:b/>
          <w:sz w:val="20"/>
        </w:rPr>
        <w:t>Estômago</w:t>
      </w:r>
      <w:r>
        <w:rPr>
          <w:sz w:val="20"/>
        </w:rPr>
        <w:t xml:space="preserve"> --  Estimula produção de ácido clorídrico, quando está vazio o estômago, podendo levar a lesões </w:t>
      </w:r>
      <w:r>
        <w:rPr>
          <w:sz w:val="20"/>
        </w:rPr>
        <w:t xml:space="preserve">como: gastrites (desde a simples até a erosiva), ulceras (mais freqüente no duodeno), esofagites. </w:t>
      </w:r>
    </w:p>
    <w:p w:rsidR="00FA45CD" w:rsidRDefault="00FA45CD">
      <w:pPr>
        <w:pStyle w:val="ttulo10"/>
        <w:numPr>
          <w:ilvl w:val="0"/>
          <w:numId w:val="1"/>
        </w:numPr>
        <w:jc w:val="both"/>
        <w:rPr>
          <w:b/>
          <w:sz w:val="20"/>
        </w:rPr>
      </w:pPr>
      <w:r>
        <w:rPr>
          <w:b/>
          <w:sz w:val="20"/>
        </w:rPr>
        <w:t>Intestino delgado</w:t>
      </w:r>
      <w:r>
        <w:rPr>
          <w:sz w:val="20"/>
        </w:rPr>
        <w:t xml:space="preserve"> --  Deixa lento os movimentos peristalticos, levando a maior fermentação pelas bactérias e conseqüente formação de gases.</w:t>
      </w:r>
    </w:p>
    <w:p w:rsidR="00FA45CD" w:rsidRDefault="00FA45CD">
      <w:pPr>
        <w:pStyle w:val="ttulo10"/>
        <w:numPr>
          <w:ilvl w:val="0"/>
          <w:numId w:val="1"/>
        </w:numPr>
        <w:jc w:val="both"/>
        <w:rPr>
          <w:b/>
          <w:sz w:val="20"/>
        </w:rPr>
      </w:pPr>
      <w:r>
        <w:rPr>
          <w:b/>
          <w:sz w:val="20"/>
        </w:rPr>
        <w:t xml:space="preserve">Intestino grosso  --  </w:t>
      </w:r>
      <w:r>
        <w:rPr>
          <w:sz w:val="20"/>
        </w:rPr>
        <w:t xml:space="preserve">Pode ser estimulado – Diarréia; ou Inibido – Obstipação (ressecamento das fezes), que contribuirá para formação de hemorróidas, divertículos, abcessos perianais com fístulas, fissuras.. </w:t>
      </w:r>
    </w:p>
    <w:p w:rsidR="00FA45CD" w:rsidRDefault="00FA45CD">
      <w:pPr>
        <w:pStyle w:val="ttulo10"/>
        <w:numPr>
          <w:ilvl w:val="0"/>
          <w:numId w:val="1"/>
        </w:numPr>
        <w:jc w:val="both"/>
        <w:rPr>
          <w:b/>
          <w:sz w:val="20"/>
        </w:rPr>
      </w:pPr>
      <w:r>
        <w:rPr>
          <w:b/>
          <w:sz w:val="20"/>
        </w:rPr>
        <w:t xml:space="preserve">Músculo --  </w:t>
      </w:r>
      <w:r>
        <w:rPr>
          <w:sz w:val="20"/>
        </w:rPr>
        <w:t>Contração muscular com dor (mialgia), mais forte no pescoço e ombro.</w:t>
      </w:r>
    </w:p>
    <w:p w:rsidR="00FA45CD" w:rsidRDefault="00FA45CD">
      <w:pPr>
        <w:pStyle w:val="ttulo10"/>
        <w:numPr>
          <w:ilvl w:val="0"/>
          <w:numId w:val="1"/>
        </w:numPr>
        <w:jc w:val="both"/>
        <w:rPr>
          <w:b/>
          <w:sz w:val="20"/>
        </w:rPr>
      </w:pPr>
      <w:r>
        <w:rPr>
          <w:b/>
          <w:sz w:val="20"/>
        </w:rPr>
        <w:t xml:space="preserve">Pele  --  </w:t>
      </w:r>
      <w:r>
        <w:rPr>
          <w:sz w:val="20"/>
        </w:rPr>
        <w:t>Sensação de formigamento (parestesia).</w:t>
      </w:r>
    </w:p>
    <w:p w:rsidR="00FA45CD" w:rsidRDefault="00FA45CD">
      <w:pPr>
        <w:pStyle w:val="ttulo10"/>
        <w:numPr>
          <w:ilvl w:val="0"/>
          <w:numId w:val="1"/>
        </w:numPr>
        <w:jc w:val="both"/>
        <w:rPr>
          <w:b/>
          <w:sz w:val="20"/>
        </w:rPr>
      </w:pPr>
      <w:r>
        <w:rPr>
          <w:b/>
          <w:sz w:val="20"/>
        </w:rPr>
        <w:t xml:space="preserve">Cérebro  --  </w:t>
      </w:r>
      <w:r>
        <w:rPr>
          <w:sz w:val="20"/>
        </w:rPr>
        <w:t>Contração das artérias levando a dor, que é acompanhada de náuseas e vômito (enxaqueca).</w:t>
      </w:r>
    </w:p>
    <w:p w:rsidR="00FA45CD" w:rsidRDefault="00FA45CD">
      <w:pPr>
        <w:pStyle w:val="ttulo10"/>
        <w:numPr>
          <w:ilvl w:val="0"/>
          <w:numId w:val="1"/>
        </w:numPr>
        <w:jc w:val="both"/>
        <w:rPr>
          <w:b/>
          <w:sz w:val="20"/>
        </w:rPr>
      </w:pPr>
      <w:r>
        <w:rPr>
          <w:b/>
          <w:sz w:val="20"/>
        </w:rPr>
        <w:t xml:space="preserve">Bexiga  -- </w:t>
      </w:r>
      <w:r>
        <w:rPr>
          <w:sz w:val="20"/>
        </w:rPr>
        <w:t>A criança ao dormir sonha com traumas recebidos, acontecendo estímulo de contração a bexiga, fazendo-a urinar involuntariamente.</w:t>
      </w:r>
      <w:r>
        <w:rPr>
          <w:b/>
          <w:sz w:val="20"/>
        </w:rPr>
        <w:t xml:space="preserve"> </w:t>
      </w:r>
    </w:p>
    <w:p w:rsidR="00FA45CD" w:rsidRDefault="00FA45CD">
      <w:pPr>
        <w:pStyle w:val="ttulo10"/>
        <w:numPr>
          <w:ilvl w:val="0"/>
          <w:numId w:val="1"/>
        </w:numPr>
        <w:jc w:val="both"/>
        <w:rPr>
          <w:b/>
          <w:sz w:val="20"/>
        </w:rPr>
      </w:pPr>
      <w:r>
        <w:rPr>
          <w:b/>
          <w:sz w:val="20"/>
        </w:rPr>
        <w:t xml:space="preserve">Pulmão --  </w:t>
      </w:r>
      <w:r>
        <w:rPr>
          <w:sz w:val="20"/>
        </w:rPr>
        <w:t xml:space="preserve">Estímulo ao aumento da freqüência respiratória (falta de ar). </w:t>
      </w:r>
    </w:p>
    <w:p w:rsidR="00FA45CD" w:rsidRDefault="00FA45CD">
      <w:pPr>
        <w:pStyle w:val="ttulo10"/>
        <w:numPr>
          <w:ilvl w:val="0"/>
          <w:numId w:val="1"/>
        </w:numPr>
        <w:jc w:val="both"/>
        <w:rPr>
          <w:b/>
          <w:sz w:val="20"/>
        </w:rPr>
      </w:pPr>
      <w:r>
        <w:rPr>
          <w:b/>
          <w:sz w:val="20"/>
        </w:rPr>
        <w:t xml:space="preserve">Doenças Auto-Imunes  --  </w:t>
      </w:r>
      <w:r>
        <w:rPr>
          <w:sz w:val="20"/>
        </w:rPr>
        <w:t>Ação no sistema de defesa, desencadeando uma reação de auto-agressão em muitos órgãos (artrite reumatóide, Retocolite ulcerativa, Doença de Crohn, Hepatite auto-imune, Pênfigo, Lúpus eritematoso ...)</w:t>
      </w:r>
      <w:r>
        <w:rPr>
          <w:b/>
          <w:sz w:val="20"/>
        </w:rPr>
        <w:t xml:space="preserve"> </w:t>
      </w:r>
    </w:p>
    <w:p w:rsidR="00FA45CD" w:rsidRDefault="00FA45CD">
      <w:pPr>
        <w:pStyle w:val="ttulo10"/>
        <w:numPr>
          <w:ilvl w:val="0"/>
          <w:numId w:val="1"/>
        </w:numPr>
        <w:jc w:val="both"/>
        <w:rPr>
          <w:b/>
          <w:sz w:val="24"/>
          <w:u w:val="single"/>
        </w:rPr>
      </w:pPr>
      <w:r>
        <w:rPr>
          <w:b/>
          <w:sz w:val="20"/>
        </w:rPr>
        <w:t xml:space="preserve">Anorexia Nervosa --  </w:t>
      </w:r>
      <w:r>
        <w:rPr>
          <w:sz w:val="20"/>
        </w:rPr>
        <w:t>A pessoa desiste da vida e para de comer. A inanição  prolongada pode leva-la até a morte.</w:t>
      </w:r>
    </w:p>
    <w:p w:rsidR="00FA45CD" w:rsidRDefault="00FA45CD">
      <w:pPr>
        <w:pStyle w:val="ttulo10"/>
        <w:jc w:val="both"/>
        <w:rPr>
          <w:b/>
          <w:sz w:val="24"/>
          <w:u w:val="single"/>
        </w:rPr>
      </w:pPr>
    </w:p>
    <w:p w:rsidR="00FA45CD" w:rsidRDefault="00FA45CD">
      <w:pPr>
        <w:pStyle w:val="ttulo10"/>
        <w:jc w:val="both"/>
        <w:rPr>
          <w:b/>
          <w:sz w:val="24"/>
        </w:rPr>
      </w:pPr>
      <w:r>
        <w:rPr>
          <w:b/>
          <w:sz w:val="24"/>
          <w:u w:val="single"/>
        </w:rPr>
        <w:t>Sugestão de Auto-análise que visa evitar a ação das emoções sobre o organismo</w:t>
      </w:r>
    </w:p>
    <w:p w:rsidR="00FA45CD" w:rsidRDefault="00FA45CD">
      <w:pPr>
        <w:pStyle w:val="ttulo10"/>
        <w:jc w:val="both"/>
        <w:rPr>
          <w:b/>
          <w:sz w:val="20"/>
        </w:rPr>
      </w:pPr>
    </w:p>
    <w:p w:rsidR="00FA45CD" w:rsidRDefault="00FA45CD" w:rsidP="00FF36C8">
      <w:pPr>
        <w:pStyle w:val="ttulo10"/>
        <w:jc w:val="both"/>
        <w:rPr>
          <w:sz w:val="20"/>
        </w:rPr>
      </w:pPr>
      <w:r>
        <w:rPr>
          <w:b/>
          <w:sz w:val="20"/>
        </w:rPr>
        <w:t xml:space="preserve">A ) </w:t>
      </w:r>
      <w:r>
        <w:rPr>
          <w:sz w:val="20"/>
        </w:rPr>
        <w:t>Crie um ambiente propício à meditação: música suave, papel e lápis, local sem pessoas.</w:t>
      </w:r>
    </w:p>
    <w:p w:rsidR="00FA45CD" w:rsidRDefault="00FA45CD">
      <w:pPr>
        <w:pStyle w:val="ttulo10"/>
        <w:jc w:val="both"/>
        <w:rPr>
          <w:sz w:val="20"/>
        </w:rPr>
      </w:pPr>
      <w:r>
        <w:rPr>
          <w:b/>
          <w:sz w:val="20"/>
        </w:rPr>
        <w:t xml:space="preserve">B ) </w:t>
      </w:r>
      <w:r>
        <w:rPr>
          <w:sz w:val="20"/>
        </w:rPr>
        <w:t>Você  vai  trazer da memória todos os fatos importantes na sua vida, presente e passado, que geraram algum conflito, mágoa, insatisfação... Mesmo aqueles que doem ao  serem lembrados (são os mais importantes).   Também aqueles que geram conflitos de valores (éticos, monetários, sexuais, etc...).</w:t>
      </w:r>
    </w:p>
    <w:p w:rsidR="00FA45CD" w:rsidRDefault="00FA45CD">
      <w:pPr>
        <w:pStyle w:val="ttulo10"/>
        <w:jc w:val="both"/>
        <w:rPr>
          <w:sz w:val="20"/>
        </w:rPr>
      </w:pPr>
    </w:p>
    <w:p w:rsidR="00FA45CD" w:rsidRPr="00FF36C8" w:rsidRDefault="00FA45CD" w:rsidP="00FF36C8">
      <w:pPr>
        <w:pStyle w:val="ttulo10"/>
        <w:jc w:val="both"/>
        <w:rPr>
          <w:sz w:val="20"/>
        </w:rPr>
      </w:pPr>
      <w:r>
        <w:rPr>
          <w:b/>
          <w:sz w:val="20"/>
        </w:rPr>
        <w:t xml:space="preserve">C ) </w:t>
      </w:r>
      <w:r>
        <w:rPr>
          <w:sz w:val="20"/>
        </w:rPr>
        <w:t xml:space="preserve">Na primeira folha de papel escreva os problemas cuja solução depende de você . Muitas vezes não decidimos por receio do que as outras pessoas pensam, ou para não deixar insatisfeito alguém, ou por  medo  das repercussões do problema resolvido.  Lembremos que as pessoas mais importantes são  você e sua família (esposa e filhos), e na hora  de decidir satisfaça primeiro esses interesses, mesmo </w:t>
      </w:r>
      <w:r>
        <w:rPr>
          <w:sz w:val="20"/>
        </w:rPr>
        <w:lastRenderedPageBreak/>
        <w:t>que você perca aparentemente, ganhará na sua felicidade e daqueles que você mais ama.  Na vida o que fica são esses momentos felizes, nunca esqueça disto. Tenha coragem e decida, solucione todos itens da lista.</w:t>
      </w:r>
    </w:p>
    <w:p w:rsidR="00FA45CD" w:rsidRDefault="00FA45CD" w:rsidP="00FF36C8">
      <w:pPr>
        <w:pStyle w:val="ttulo10"/>
        <w:jc w:val="both"/>
        <w:rPr>
          <w:sz w:val="20"/>
        </w:rPr>
      </w:pPr>
      <w:r>
        <w:rPr>
          <w:b/>
          <w:sz w:val="20"/>
        </w:rPr>
        <w:t xml:space="preserve">D)  </w:t>
      </w:r>
      <w:r>
        <w:rPr>
          <w:sz w:val="20"/>
        </w:rPr>
        <w:t>Na segunda folha de papel escreva todos os problemas cujas soluções não dependam de você. Outra pessoa é responsável pela solução. Aqui 90% deles tem envolvimento de alguém muito íntimo, da sua família. Você não aceita que eles lhe agridam. Alguns deles já fazem 30, 40, 50 anos..., mas você precisa trazê-los de volta, enfrenta-los e resolve-los. Vamos lhe sugerir o caminho para solucioná-los, se não conseguir sozinho provavelmente irá necessitar de ajuda profissional,  um  psicólogo (não crie tabus ou rejeite esta idéia).</w:t>
      </w:r>
      <w:r>
        <w:t xml:space="preserve">                     </w:t>
      </w:r>
    </w:p>
    <w:p w:rsidR="00FA45CD" w:rsidRDefault="003D46C6">
      <w:pPr>
        <w:pStyle w:val="ttulo10"/>
        <w:jc w:val="both"/>
        <w:rPr>
          <w:sz w:val="20"/>
        </w:rPr>
      </w:pPr>
      <w:r>
        <w:rPr>
          <w:b/>
          <w:sz w:val="20"/>
        </w:rPr>
        <w:t xml:space="preserve">* </w:t>
      </w:r>
      <w:r w:rsidR="00FA45CD">
        <w:rPr>
          <w:b/>
          <w:sz w:val="20"/>
        </w:rPr>
        <w:t xml:space="preserve"> </w:t>
      </w:r>
      <w:r w:rsidR="00FA45CD">
        <w:rPr>
          <w:b/>
          <w:caps/>
          <w:sz w:val="20"/>
        </w:rPr>
        <w:t>Sublimar</w:t>
      </w:r>
      <w:r w:rsidR="00FA45CD">
        <w:rPr>
          <w:b/>
          <w:sz w:val="20"/>
        </w:rPr>
        <w:t xml:space="preserve"> </w:t>
      </w:r>
      <w:r w:rsidR="00FA45CD">
        <w:rPr>
          <w:sz w:val="20"/>
        </w:rPr>
        <w:t>---    Divide-se em duas partes: Você só conseguirá sublimar se conseguir realizar estes dois fatores conjuntamente. Ele resolverá seus conflitos de    relacionamento que ainda irão acontecer (futuro).</w:t>
      </w:r>
    </w:p>
    <w:p w:rsidR="003D46C6" w:rsidRDefault="00FA45CD" w:rsidP="00AA039A">
      <w:pPr>
        <w:pStyle w:val="ttulo10"/>
        <w:jc w:val="both"/>
        <w:rPr>
          <w:sz w:val="20"/>
        </w:rPr>
      </w:pPr>
      <w:r>
        <w:rPr>
          <w:b/>
          <w:sz w:val="20"/>
        </w:rPr>
        <w:t xml:space="preserve">    </w:t>
      </w:r>
      <w:r>
        <w:rPr>
          <w:b/>
          <w:sz w:val="20"/>
        </w:rPr>
        <w:sym w:font="Symbol" w:char="F0AE"/>
      </w:r>
      <w:r>
        <w:rPr>
          <w:b/>
          <w:sz w:val="20"/>
        </w:rPr>
        <w:t xml:space="preserve">   1*</w:t>
      </w:r>
      <w:r>
        <w:rPr>
          <w:sz w:val="20"/>
        </w:rPr>
        <w:t xml:space="preserve">- </w:t>
      </w:r>
      <w:r>
        <w:rPr>
          <w:b/>
          <w:sz w:val="20"/>
        </w:rPr>
        <w:t xml:space="preserve">Dar incondicionalmente </w:t>
      </w:r>
      <w:r>
        <w:rPr>
          <w:sz w:val="20"/>
        </w:rPr>
        <w:t xml:space="preserve">---- Tratar as outras pessoas como você gostaria de ser tratado, independente da  ação dela.  Isto não significa submissão, pois  você colocará sempre as suas posições, apenas não brigará mais por elas. E se ela lhe agredir,  você  vai  tratá-la bem, com cortesia. </w:t>
      </w:r>
    </w:p>
    <w:p w:rsidR="003D46C6" w:rsidRDefault="00FA45CD" w:rsidP="00FF36C8">
      <w:pPr>
        <w:pStyle w:val="ttulo10"/>
        <w:numPr>
          <w:ilvl w:val="0"/>
          <w:numId w:val="4"/>
        </w:numPr>
        <w:tabs>
          <w:tab w:val="clear" w:pos="585"/>
          <w:tab w:val="num" w:pos="0"/>
        </w:tabs>
        <w:ind w:left="0" w:firstLine="142"/>
        <w:jc w:val="both"/>
        <w:rPr>
          <w:sz w:val="20"/>
        </w:rPr>
      </w:pPr>
      <w:r>
        <w:rPr>
          <w:b/>
          <w:sz w:val="20"/>
        </w:rPr>
        <w:t>2*</w:t>
      </w:r>
      <w:r>
        <w:rPr>
          <w:sz w:val="20"/>
        </w:rPr>
        <w:t xml:space="preserve">- </w:t>
      </w:r>
      <w:r>
        <w:rPr>
          <w:b/>
          <w:sz w:val="20"/>
        </w:rPr>
        <w:t xml:space="preserve">Não esperar retorno </w:t>
      </w:r>
      <w:r>
        <w:rPr>
          <w:sz w:val="20"/>
        </w:rPr>
        <w:t xml:space="preserve">---  A espera do retorno (sentimentos bons) é o fator que mais traz ansiedade. </w:t>
      </w:r>
    </w:p>
    <w:p w:rsidR="008851DA" w:rsidRDefault="003D46C6" w:rsidP="00FF36C8">
      <w:pPr>
        <w:pStyle w:val="ttulo10"/>
        <w:jc w:val="both"/>
        <w:rPr>
          <w:sz w:val="20"/>
        </w:rPr>
      </w:pPr>
      <w:r>
        <w:rPr>
          <w:b/>
          <w:sz w:val="20"/>
        </w:rPr>
        <w:t xml:space="preserve">*  </w:t>
      </w:r>
      <w:r w:rsidR="00FA45CD">
        <w:rPr>
          <w:b/>
          <w:caps/>
          <w:sz w:val="20"/>
        </w:rPr>
        <w:t>Perdoar INCONDICIONAL</w:t>
      </w:r>
      <w:r w:rsidR="00FA45CD">
        <w:rPr>
          <w:b/>
          <w:sz w:val="20"/>
        </w:rPr>
        <w:t xml:space="preserve"> </w:t>
      </w:r>
      <w:r w:rsidR="00FA45CD">
        <w:rPr>
          <w:sz w:val="20"/>
        </w:rPr>
        <w:t xml:space="preserve">----- É apagar da memória a emoção negativa, não o fato.  Daqui há 30 anos você lembrará do fato, mas lembrará também que perdoou  (não existirá a emoção negativa presa). No livro do profeta  Isaías 43 : 25, Cristo nos ensina a  maneira de conseguirmos perdoar:  “Eu, eu mesmo, sou o  que  apago as  tuas transgressões por amor de mim,  e dos  teus pecados  não me lembro”.  Ele nos diz que só conseguimos perdoar se primeiramente amarmos a nós mesmos.   O perdoar resolve, então, as emoções que  estão presas na memória (passado), e lhe prepara para sublimar (futuro).     </w:t>
      </w:r>
    </w:p>
    <w:p w:rsidR="008851DA" w:rsidRDefault="008851DA" w:rsidP="00FF36C8">
      <w:pPr>
        <w:pStyle w:val="ttulo10"/>
        <w:jc w:val="both"/>
        <w:rPr>
          <w:sz w:val="20"/>
          <w:szCs w:val="20"/>
        </w:rPr>
      </w:pPr>
      <w:r w:rsidRPr="008851DA">
        <w:rPr>
          <w:b/>
          <w:bCs/>
          <w:sz w:val="24"/>
          <w:szCs w:val="24"/>
        </w:rPr>
        <w:t>E)</w:t>
      </w:r>
      <w:r w:rsidR="00FA45CD" w:rsidRPr="008851DA">
        <w:rPr>
          <w:b/>
          <w:bCs/>
          <w:sz w:val="24"/>
          <w:szCs w:val="24"/>
        </w:rPr>
        <w:t xml:space="preserve">  </w:t>
      </w:r>
      <w:r>
        <w:rPr>
          <w:b/>
          <w:bCs/>
          <w:sz w:val="24"/>
          <w:szCs w:val="24"/>
        </w:rPr>
        <w:t xml:space="preserve">Terapia do Perdão  ---  </w:t>
      </w:r>
      <w:r>
        <w:rPr>
          <w:sz w:val="20"/>
          <w:szCs w:val="20"/>
        </w:rPr>
        <w:t>Medite sobre os pontos fundamentais que precisamos desenvolver nesta terapia:</w:t>
      </w:r>
    </w:p>
    <w:p w:rsidR="008851DA" w:rsidRPr="008851DA" w:rsidRDefault="0056326F" w:rsidP="008851DA">
      <w:pPr>
        <w:pStyle w:val="ttulo10"/>
        <w:jc w:val="both"/>
        <w:rPr>
          <w:sz w:val="20"/>
          <w:szCs w:val="20"/>
        </w:rPr>
      </w:pPr>
      <w:r>
        <w:rPr>
          <w:b/>
          <w:bCs/>
          <w:sz w:val="20"/>
          <w:szCs w:val="20"/>
        </w:rPr>
        <w:t xml:space="preserve">* </w:t>
      </w:r>
      <w:r w:rsidR="008851DA" w:rsidRPr="008851DA">
        <w:rPr>
          <w:b/>
          <w:bCs/>
          <w:sz w:val="20"/>
          <w:szCs w:val="20"/>
        </w:rPr>
        <w:t xml:space="preserve">ACEITAÇÃO </w:t>
      </w:r>
      <w:r w:rsidR="008851DA">
        <w:rPr>
          <w:b/>
          <w:bCs/>
          <w:sz w:val="20"/>
          <w:szCs w:val="20"/>
        </w:rPr>
        <w:t xml:space="preserve">--  </w:t>
      </w:r>
      <w:r w:rsidR="008851DA" w:rsidRPr="008851DA">
        <w:rPr>
          <w:sz w:val="20"/>
          <w:szCs w:val="20"/>
        </w:rPr>
        <w:t>Do nosso valor  --  Erros são oportunidades de crescimento. Deixa de ser vítima.</w:t>
      </w:r>
    </w:p>
    <w:p w:rsidR="008851DA" w:rsidRPr="008851DA" w:rsidRDefault="008851DA" w:rsidP="008851DA">
      <w:pPr>
        <w:pStyle w:val="ttulo10"/>
        <w:jc w:val="both"/>
        <w:rPr>
          <w:sz w:val="20"/>
          <w:szCs w:val="20"/>
        </w:rPr>
      </w:pPr>
      <w:r>
        <w:rPr>
          <w:b/>
          <w:bCs/>
          <w:sz w:val="20"/>
          <w:szCs w:val="20"/>
        </w:rPr>
        <w:t xml:space="preserve">*  </w:t>
      </w:r>
      <w:r w:rsidRPr="008851DA">
        <w:rPr>
          <w:b/>
          <w:bCs/>
          <w:sz w:val="20"/>
          <w:szCs w:val="20"/>
        </w:rPr>
        <w:t xml:space="preserve">UMA PROMESSA </w:t>
      </w:r>
      <w:r>
        <w:rPr>
          <w:b/>
          <w:bCs/>
          <w:sz w:val="20"/>
          <w:szCs w:val="20"/>
        </w:rPr>
        <w:t xml:space="preserve">  --  </w:t>
      </w:r>
      <w:r w:rsidRPr="008851DA">
        <w:rPr>
          <w:sz w:val="20"/>
          <w:szCs w:val="20"/>
        </w:rPr>
        <w:t>De libertação :  Dos traumas emocionais.  --  Do poder e atitude que os outros tem sobre nós.  --  Somos transformados.</w:t>
      </w:r>
    </w:p>
    <w:p w:rsidR="008851DA" w:rsidRPr="0056326F" w:rsidRDefault="0056326F" w:rsidP="008851DA">
      <w:pPr>
        <w:pStyle w:val="ttulo10"/>
        <w:jc w:val="both"/>
        <w:rPr>
          <w:sz w:val="20"/>
          <w:szCs w:val="20"/>
        </w:rPr>
      </w:pPr>
      <w:r>
        <w:rPr>
          <w:b/>
          <w:bCs/>
          <w:sz w:val="20"/>
          <w:szCs w:val="20"/>
        </w:rPr>
        <w:t xml:space="preserve">* UMA RESPOSTA </w:t>
      </w:r>
      <w:r w:rsidR="008851DA">
        <w:rPr>
          <w:b/>
          <w:bCs/>
          <w:sz w:val="20"/>
          <w:szCs w:val="20"/>
        </w:rPr>
        <w:t xml:space="preserve"> -- </w:t>
      </w:r>
      <w:r>
        <w:rPr>
          <w:sz w:val="20"/>
          <w:szCs w:val="20"/>
        </w:rPr>
        <w:t>Toma nossos corações</w:t>
      </w:r>
      <w:r w:rsidR="008851DA" w:rsidRPr="0056326F">
        <w:rPr>
          <w:sz w:val="20"/>
          <w:szCs w:val="20"/>
        </w:rPr>
        <w:t>:  partidos e os concerta; Aprisionados e os liberta.</w:t>
      </w:r>
    </w:p>
    <w:p w:rsidR="0056326F" w:rsidRDefault="0056326F" w:rsidP="0056326F">
      <w:pPr>
        <w:pStyle w:val="ttulo10"/>
        <w:jc w:val="both"/>
        <w:rPr>
          <w:sz w:val="20"/>
          <w:szCs w:val="20"/>
        </w:rPr>
      </w:pPr>
      <w:r>
        <w:rPr>
          <w:b/>
          <w:bCs/>
          <w:sz w:val="20"/>
          <w:szCs w:val="20"/>
        </w:rPr>
        <w:t xml:space="preserve">*  </w:t>
      </w:r>
      <w:r w:rsidR="008851DA" w:rsidRPr="008851DA">
        <w:rPr>
          <w:b/>
          <w:bCs/>
          <w:sz w:val="20"/>
          <w:szCs w:val="20"/>
        </w:rPr>
        <w:t xml:space="preserve">NÃO APROVA O ERRO  </w:t>
      </w:r>
      <w:r>
        <w:rPr>
          <w:b/>
          <w:bCs/>
          <w:sz w:val="20"/>
          <w:szCs w:val="20"/>
        </w:rPr>
        <w:t xml:space="preserve">--  </w:t>
      </w:r>
      <w:r w:rsidRPr="0056326F">
        <w:rPr>
          <w:sz w:val="20"/>
          <w:szCs w:val="20"/>
        </w:rPr>
        <w:t>Não é fingir que esta tudo bem. Nào é necessário mudar o comportamento.</w:t>
      </w:r>
    </w:p>
    <w:p w:rsidR="0056326F" w:rsidRPr="0056326F" w:rsidRDefault="0056326F" w:rsidP="0056326F">
      <w:pPr>
        <w:pStyle w:val="ttulo10"/>
        <w:jc w:val="both"/>
        <w:rPr>
          <w:sz w:val="20"/>
          <w:szCs w:val="20"/>
        </w:rPr>
      </w:pPr>
      <w:r>
        <w:rPr>
          <w:b/>
          <w:bCs/>
          <w:sz w:val="20"/>
          <w:szCs w:val="20"/>
        </w:rPr>
        <w:t xml:space="preserve">*  </w:t>
      </w:r>
      <w:r w:rsidRPr="0056326F">
        <w:rPr>
          <w:b/>
          <w:bCs/>
          <w:sz w:val="20"/>
          <w:szCs w:val="20"/>
        </w:rPr>
        <w:t xml:space="preserve">É UMA ATITUDE  </w:t>
      </w:r>
      <w:r>
        <w:rPr>
          <w:b/>
          <w:bCs/>
          <w:sz w:val="20"/>
          <w:szCs w:val="20"/>
        </w:rPr>
        <w:t xml:space="preserve">--  </w:t>
      </w:r>
      <w:r w:rsidRPr="0056326F">
        <w:rPr>
          <w:sz w:val="20"/>
          <w:szCs w:val="20"/>
        </w:rPr>
        <w:t>Disposto a aceitar nossas percepções e decisões.</w:t>
      </w:r>
    </w:p>
    <w:p w:rsidR="0056326F" w:rsidRPr="0056326F" w:rsidRDefault="0056326F" w:rsidP="0056326F">
      <w:pPr>
        <w:pStyle w:val="ttulo10"/>
        <w:jc w:val="both"/>
        <w:rPr>
          <w:sz w:val="20"/>
          <w:szCs w:val="20"/>
        </w:rPr>
      </w:pPr>
      <w:r>
        <w:rPr>
          <w:b/>
          <w:bCs/>
          <w:sz w:val="20"/>
          <w:szCs w:val="20"/>
        </w:rPr>
        <w:t xml:space="preserve">*  </w:t>
      </w:r>
      <w:r w:rsidRPr="0056326F">
        <w:rPr>
          <w:b/>
          <w:bCs/>
          <w:sz w:val="20"/>
          <w:szCs w:val="20"/>
        </w:rPr>
        <w:t xml:space="preserve">É UM PROCESSO  </w:t>
      </w:r>
      <w:r w:rsidRPr="0056326F">
        <w:rPr>
          <w:sz w:val="20"/>
          <w:szCs w:val="20"/>
        </w:rPr>
        <w:t>--  Exige mudanças repetidas. Deixamos de nos prender ao passado.</w:t>
      </w:r>
    </w:p>
    <w:p w:rsidR="0056326F" w:rsidRPr="0056326F" w:rsidRDefault="0056326F" w:rsidP="0056326F">
      <w:pPr>
        <w:pStyle w:val="ttulo10"/>
        <w:jc w:val="both"/>
        <w:rPr>
          <w:sz w:val="20"/>
          <w:szCs w:val="20"/>
        </w:rPr>
      </w:pPr>
      <w:r>
        <w:rPr>
          <w:b/>
          <w:bCs/>
          <w:sz w:val="20"/>
          <w:szCs w:val="20"/>
        </w:rPr>
        <w:t xml:space="preserve">*  </w:t>
      </w:r>
      <w:r w:rsidRPr="0056326F">
        <w:rPr>
          <w:b/>
          <w:bCs/>
          <w:sz w:val="20"/>
          <w:szCs w:val="20"/>
        </w:rPr>
        <w:t xml:space="preserve">É UM MODO DE VIDA   </w:t>
      </w:r>
      <w:r>
        <w:rPr>
          <w:b/>
          <w:bCs/>
          <w:sz w:val="20"/>
          <w:szCs w:val="20"/>
        </w:rPr>
        <w:t xml:space="preserve">--  </w:t>
      </w:r>
      <w:r w:rsidRPr="0056326F">
        <w:rPr>
          <w:b/>
          <w:bCs/>
          <w:sz w:val="20"/>
          <w:szCs w:val="20"/>
        </w:rPr>
        <w:t xml:space="preserve"> </w:t>
      </w:r>
      <w:r w:rsidRPr="0056326F">
        <w:rPr>
          <w:sz w:val="20"/>
          <w:szCs w:val="20"/>
        </w:rPr>
        <w:t>Nos transforma de vítimas indefesas  em poderosos co-criadores da nossa realidade.</w:t>
      </w:r>
    </w:p>
    <w:p w:rsidR="0056326F" w:rsidRDefault="0056326F" w:rsidP="0056326F">
      <w:pPr>
        <w:pStyle w:val="ttulo10"/>
        <w:jc w:val="both"/>
        <w:rPr>
          <w:b/>
          <w:bCs/>
          <w:sz w:val="24"/>
          <w:szCs w:val="24"/>
        </w:rPr>
      </w:pPr>
      <w:r>
        <w:rPr>
          <w:b/>
          <w:bCs/>
          <w:sz w:val="20"/>
          <w:szCs w:val="20"/>
        </w:rPr>
        <w:t xml:space="preserve">*  </w:t>
      </w:r>
      <w:r w:rsidRPr="0056326F">
        <w:rPr>
          <w:b/>
          <w:bCs/>
          <w:sz w:val="20"/>
          <w:szCs w:val="20"/>
        </w:rPr>
        <w:t xml:space="preserve">ATITUDE PARA COM A RAIVA </w:t>
      </w:r>
      <w:r>
        <w:rPr>
          <w:b/>
          <w:bCs/>
          <w:sz w:val="20"/>
          <w:szCs w:val="20"/>
        </w:rPr>
        <w:t xml:space="preserve">  --   </w:t>
      </w:r>
      <w:r w:rsidRPr="0056326F">
        <w:rPr>
          <w:sz w:val="20"/>
          <w:szCs w:val="20"/>
        </w:rPr>
        <w:t>Passar a ver a raiva como um pedido de socorro.</w:t>
      </w:r>
      <w:r w:rsidR="00FA45CD" w:rsidRPr="008851DA">
        <w:rPr>
          <w:b/>
          <w:bCs/>
          <w:sz w:val="24"/>
          <w:szCs w:val="24"/>
        </w:rPr>
        <w:t xml:space="preserve"> </w:t>
      </w:r>
    </w:p>
    <w:p w:rsidR="00FA45CD" w:rsidRPr="0056326F" w:rsidRDefault="00FA45CD" w:rsidP="0056326F">
      <w:pPr>
        <w:pStyle w:val="ttulo10"/>
        <w:jc w:val="both"/>
        <w:rPr>
          <w:sz w:val="20"/>
          <w:szCs w:val="20"/>
        </w:rPr>
      </w:pPr>
      <w:r w:rsidRPr="008851DA">
        <w:rPr>
          <w:b/>
          <w:bCs/>
          <w:sz w:val="24"/>
          <w:szCs w:val="24"/>
        </w:rPr>
        <w:t xml:space="preserve"> </w:t>
      </w:r>
      <w:r w:rsidRPr="008851DA">
        <w:rPr>
          <w:b/>
          <w:sz w:val="24"/>
        </w:rPr>
        <w:t xml:space="preserve">                                         </w:t>
      </w:r>
      <w:r w:rsidR="0056326F">
        <w:rPr>
          <w:b/>
          <w:sz w:val="24"/>
        </w:rPr>
        <w:t xml:space="preserve">                              </w:t>
      </w:r>
      <w:r w:rsidR="008851DA">
        <w:rPr>
          <w:b/>
          <w:sz w:val="24"/>
        </w:rPr>
        <w:t>F</w:t>
      </w:r>
      <w:r>
        <w:rPr>
          <w:b/>
          <w:sz w:val="24"/>
        </w:rPr>
        <w:t xml:space="preserve">) </w:t>
      </w:r>
      <w:r w:rsidRPr="0056326F">
        <w:rPr>
          <w:b/>
          <w:sz w:val="24"/>
        </w:rPr>
        <w:t>Sugestões de tratamento e prevenção:</w:t>
      </w:r>
    </w:p>
    <w:p w:rsidR="00FA45CD" w:rsidRDefault="00FA45CD">
      <w:pPr>
        <w:pStyle w:val="ttulo10"/>
        <w:jc w:val="both"/>
        <w:rPr>
          <w:sz w:val="20"/>
        </w:rPr>
      </w:pPr>
      <w:r>
        <w:rPr>
          <w:sz w:val="20"/>
        </w:rPr>
        <w:sym w:font="Courier New" w:char="25A0"/>
      </w:r>
      <w:r>
        <w:rPr>
          <w:sz w:val="20"/>
        </w:rPr>
        <w:t xml:space="preserve"> Para sublimar é necessário primeiro perdoar.</w:t>
      </w:r>
    </w:p>
    <w:p w:rsidR="00FA45CD" w:rsidRDefault="00FA45CD">
      <w:pPr>
        <w:pStyle w:val="ttulo10"/>
        <w:jc w:val="both"/>
        <w:rPr>
          <w:b/>
          <w:sz w:val="20"/>
        </w:rPr>
      </w:pPr>
      <w:r>
        <w:rPr>
          <w:b/>
          <w:sz w:val="20"/>
        </w:rPr>
        <w:sym w:font="Courier New" w:char="25A0"/>
      </w:r>
      <w:r>
        <w:rPr>
          <w:b/>
          <w:sz w:val="20"/>
        </w:rPr>
        <w:t xml:space="preserve"> Enquanto resolve os conflitos,  partilhe com um amigo suas ansiedades, isto diminuirá muito a carga emocional negativa. Lembre-se que há momentos na vida em  que  nos achamos sós, sem um amigo. Há um grande amigo: Deus,  que  pela  amizade que eu tenha com Ele, me impede de tomar atitudes irreparáveis.</w:t>
      </w:r>
    </w:p>
    <w:p w:rsidR="00FA45CD" w:rsidRDefault="00FA45CD">
      <w:pPr>
        <w:pStyle w:val="ttulo10"/>
        <w:jc w:val="both"/>
        <w:rPr>
          <w:sz w:val="20"/>
        </w:rPr>
      </w:pPr>
      <w:r>
        <w:rPr>
          <w:sz w:val="20"/>
        </w:rPr>
        <w:sym w:font="Courier New" w:char="25A0"/>
      </w:r>
      <w:r>
        <w:rPr>
          <w:sz w:val="20"/>
        </w:rPr>
        <w:t xml:space="preserve"> Se a pessoa resolver perpetuar o conflito,  eu sofrerei doenças advindas da ansiedade e stress que elas me causarão ? Isto é justo ? Eu posso, pelo perdoar e sublimar evitá-las; só preciso me amar</w:t>
      </w:r>
      <w:r w:rsidR="00AA039A">
        <w:rPr>
          <w:sz w:val="20"/>
        </w:rPr>
        <w:t xml:space="preserve"> (auto-estima)</w:t>
      </w:r>
      <w:r>
        <w:rPr>
          <w:sz w:val="20"/>
        </w:rPr>
        <w:t>.</w:t>
      </w:r>
    </w:p>
    <w:p w:rsidR="00FA45CD" w:rsidRDefault="00FA45CD">
      <w:pPr>
        <w:pStyle w:val="ttulo10"/>
        <w:jc w:val="both"/>
        <w:rPr>
          <w:b/>
          <w:sz w:val="20"/>
        </w:rPr>
      </w:pPr>
      <w:r>
        <w:rPr>
          <w:b/>
          <w:sz w:val="20"/>
        </w:rPr>
        <w:sym w:font="Courier New" w:char="25A0"/>
      </w:r>
      <w:r>
        <w:rPr>
          <w:b/>
          <w:sz w:val="20"/>
        </w:rPr>
        <w:t xml:space="preserve"> Gerenciando bem minhas emoções eu resolvo os meus conflitos  (evito doenças) e posso ser (muitas vezes) a “chave” que mude completamente a outra pessoa.</w:t>
      </w:r>
    </w:p>
    <w:p w:rsidR="00AD1A43" w:rsidRDefault="00FA45CD" w:rsidP="0056326F">
      <w:pPr>
        <w:pStyle w:val="ttulo10"/>
        <w:jc w:val="both"/>
        <w:rPr>
          <w:sz w:val="20"/>
        </w:rPr>
      </w:pPr>
      <w:r>
        <w:rPr>
          <w:sz w:val="20"/>
        </w:rPr>
        <w:sym w:font="Courier New" w:char="25A0"/>
      </w:r>
      <w:r>
        <w:rPr>
          <w:sz w:val="20"/>
        </w:rPr>
        <w:t xml:space="preserve"> Faça uma lista de tudo aquilo que lhe gera endorfina  (traz satisfação)  e incorpore na sua rotina do dia-a-dia, pelo menos um item. Para isto gere </w:t>
      </w:r>
      <w:r w:rsidR="0056326F">
        <w:rPr>
          <w:sz w:val="20"/>
        </w:rPr>
        <w:t xml:space="preserve">tempo. Lembre-se que sua saúde mental e física  interfere </w:t>
      </w:r>
      <w:r>
        <w:rPr>
          <w:sz w:val="20"/>
        </w:rPr>
        <w:t xml:space="preserve"> na  saúde das pessoas que você ama.</w:t>
      </w:r>
    </w:p>
    <w:p w:rsidR="00FA45CD" w:rsidRDefault="00FA45CD" w:rsidP="00AD1A43">
      <w:pPr>
        <w:pStyle w:val="ttulo10"/>
        <w:jc w:val="both"/>
        <w:rPr>
          <w:b/>
          <w:sz w:val="20"/>
          <w:szCs w:val="20"/>
        </w:rPr>
      </w:pPr>
      <w:r w:rsidRPr="00AA039A">
        <w:rPr>
          <w:b/>
        </w:rPr>
        <w:t xml:space="preserve">  </w:t>
      </w:r>
      <w:r w:rsidRPr="00AA039A">
        <w:rPr>
          <w:b/>
          <w:sz w:val="20"/>
          <w:szCs w:val="20"/>
        </w:rPr>
        <w:t>Seja feliz, você merece. Só depende de você.</w:t>
      </w:r>
      <w:r w:rsidR="00FF36C8">
        <w:rPr>
          <w:b/>
          <w:sz w:val="20"/>
          <w:szCs w:val="20"/>
        </w:rPr>
        <w:t xml:space="preserve"> </w:t>
      </w:r>
    </w:p>
    <w:p w:rsidR="00FF36C8" w:rsidRDefault="00FF36C8" w:rsidP="00AD1A43">
      <w:pPr>
        <w:pStyle w:val="ttulo10"/>
        <w:jc w:val="both"/>
        <w:rPr>
          <w:sz w:val="20"/>
          <w:szCs w:val="20"/>
        </w:rPr>
      </w:pPr>
    </w:p>
    <w:p w:rsidR="00FF36C8" w:rsidRPr="00AA039A" w:rsidRDefault="00FF36C8" w:rsidP="00AD1A43">
      <w:pPr>
        <w:pStyle w:val="ttulo10"/>
        <w:jc w:val="both"/>
        <w:rPr>
          <w:sz w:val="20"/>
          <w:szCs w:val="20"/>
        </w:rPr>
      </w:pPr>
    </w:p>
    <w:sectPr w:rsidR="00FF36C8" w:rsidRPr="00AA039A">
      <w:pgSz w:w="16840" w:h="11907" w:orient="landscape" w:code="9"/>
      <w:pgMar w:top="397" w:right="964" w:bottom="397" w:left="397" w:header="0" w:footer="0" w:gutter="0"/>
      <w:cols w:num="3" w:space="720" w:equalWidth="0">
        <w:col w:w="4679" w:space="720"/>
        <w:col w:w="4679" w:space="720"/>
        <w:col w:w="4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478F8"/>
    <w:multiLevelType w:val="singleLevel"/>
    <w:tmpl w:val="08A4F246"/>
    <w:lvl w:ilvl="0">
      <w:start w:val="2"/>
      <w:numFmt w:val="upperLetter"/>
      <w:lvlText w:val="%1) "/>
      <w:legacy w:legacy="1" w:legacySpace="0" w:legacyIndent="283"/>
      <w:lvlJc w:val="left"/>
      <w:pPr>
        <w:ind w:left="283" w:hanging="283"/>
      </w:pPr>
      <w:rPr>
        <w:rFonts w:ascii="Times New Roman" w:hAnsi="Times New Roman" w:hint="default"/>
        <w:b/>
        <w:i w:val="0"/>
        <w:sz w:val="20"/>
        <w:u w:val="none"/>
      </w:rPr>
    </w:lvl>
  </w:abstractNum>
  <w:abstractNum w:abstractNumId="2" w15:restartNumberingAfterBreak="0">
    <w:nsid w:val="1FEB22EF"/>
    <w:multiLevelType w:val="hybridMultilevel"/>
    <w:tmpl w:val="F61E7FA4"/>
    <w:lvl w:ilvl="0" w:tplc="0A34A65E">
      <w:numFmt w:val="bullet"/>
      <w:lvlText w:val=""/>
      <w:lvlJc w:val="left"/>
      <w:pPr>
        <w:tabs>
          <w:tab w:val="num" w:pos="585"/>
        </w:tabs>
        <w:ind w:left="585" w:hanging="360"/>
      </w:pPr>
      <w:rPr>
        <w:rFonts w:ascii="Symbol" w:eastAsia="Times New Roman" w:hAnsi="Symbol" w:cs="Times New Roman" w:hint="default"/>
        <w:b/>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257073DF"/>
    <w:multiLevelType w:val="hybridMultilevel"/>
    <w:tmpl w:val="28DAB3AA"/>
    <w:lvl w:ilvl="0" w:tplc="0BBED0F2">
      <w:start w:val="1"/>
      <w:numFmt w:val="bullet"/>
      <w:lvlText w:val=""/>
      <w:lvlJc w:val="left"/>
      <w:pPr>
        <w:tabs>
          <w:tab w:val="num" w:pos="720"/>
        </w:tabs>
        <w:ind w:left="720" w:hanging="360"/>
      </w:pPr>
      <w:rPr>
        <w:rFonts w:ascii="Wingdings" w:hAnsi="Wingdings" w:hint="default"/>
      </w:rPr>
    </w:lvl>
    <w:lvl w:ilvl="1" w:tplc="57EAFCE6" w:tentative="1">
      <w:start w:val="1"/>
      <w:numFmt w:val="bullet"/>
      <w:lvlText w:val=""/>
      <w:lvlJc w:val="left"/>
      <w:pPr>
        <w:tabs>
          <w:tab w:val="num" w:pos="1440"/>
        </w:tabs>
        <w:ind w:left="1440" w:hanging="360"/>
      </w:pPr>
      <w:rPr>
        <w:rFonts w:ascii="Wingdings" w:hAnsi="Wingdings" w:hint="default"/>
      </w:rPr>
    </w:lvl>
    <w:lvl w:ilvl="2" w:tplc="D1FEB978" w:tentative="1">
      <w:start w:val="1"/>
      <w:numFmt w:val="bullet"/>
      <w:lvlText w:val=""/>
      <w:lvlJc w:val="left"/>
      <w:pPr>
        <w:tabs>
          <w:tab w:val="num" w:pos="2160"/>
        </w:tabs>
        <w:ind w:left="2160" w:hanging="360"/>
      </w:pPr>
      <w:rPr>
        <w:rFonts w:ascii="Wingdings" w:hAnsi="Wingdings" w:hint="default"/>
      </w:rPr>
    </w:lvl>
    <w:lvl w:ilvl="3" w:tplc="B66A9D16" w:tentative="1">
      <w:start w:val="1"/>
      <w:numFmt w:val="bullet"/>
      <w:lvlText w:val=""/>
      <w:lvlJc w:val="left"/>
      <w:pPr>
        <w:tabs>
          <w:tab w:val="num" w:pos="2880"/>
        </w:tabs>
        <w:ind w:left="2880" w:hanging="360"/>
      </w:pPr>
      <w:rPr>
        <w:rFonts w:ascii="Wingdings" w:hAnsi="Wingdings" w:hint="default"/>
      </w:rPr>
    </w:lvl>
    <w:lvl w:ilvl="4" w:tplc="F4AC1BE2" w:tentative="1">
      <w:start w:val="1"/>
      <w:numFmt w:val="bullet"/>
      <w:lvlText w:val=""/>
      <w:lvlJc w:val="left"/>
      <w:pPr>
        <w:tabs>
          <w:tab w:val="num" w:pos="3600"/>
        </w:tabs>
        <w:ind w:left="3600" w:hanging="360"/>
      </w:pPr>
      <w:rPr>
        <w:rFonts w:ascii="Wingdings" w:hAnsi="Wingdings" w:hint="default"/>
      </w:rPr>
    </w:lvl>
    <w:lvl w:ilvl="5" w:tplc="12443590" w:tentative="1">
      <w:start w:val="1"/>
      <w:numFmt w:val="bullet"/>
      <w:lvlText w:val=""/>
      <w:lvlJc w:val="left"/>
      <w:pPr>
        <w:tabs>
          <w:tab w:val="num" w:pos="4320"/>
        </w:tabs>
        <w:ind w:left="4320" w:hanging="360"/>
      </w:pPr>
      <w:rPr>
        <w:rFonts w:ascii="Wingdings" w:hAnsi="Wingdings" w:hint="default"/>
      </w:rPr>
    </w:lvl>
    <w:lvl w:ilvl="6" w:tplc="6530772A" w:tentative="1">
      <w:start w:val="1"/>
      <w:numFmt w:val="bullet"/>
      <w:lvlText w:val=""/>
      <w:lvlJc w:val="left"/>
      <w:pPr>
        <w:tabs>
          <w:tab w:val="num" w:pos="5040"/>
        </w:tabs>
        <w:ind w:left="5040" w:hanging="360"/>
      </w:pPr>
      <w:rPr>
        <w:rFonts w:ascii="Wingdings" w:hAnsi="Wingdings" w:hint="default"/>
      </w:rPr>
    </w:lvl>
    <w:lvl w:ilvl="7" w:tplc="21C62800" w:tentative="1">
      <w:start w:val="1"/>
      <w:numFmt w:val="bullet"/>
      <w:lvlText w:val=""/>
      <w:lvlJc w:val="left"/>
      <w:pPr>
        <w:tabs>
          <w:tab w:val="num" w:pos="5760"/>
        </w:tabs>
        <w:ind w:left="5760" w:hanging="360"/>
      </w:pPr>
      <w:rPr>
        <w:rFonts w:ascii="Wingdings" w:hAnsi="Wingdings" w:hint="default"/>
      </w:rPr>
    </w:lvl>
    <w:lvl w:ilvl="8" w:tplc="FD7AB5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D0197"/>
    <w:multiLevelType w:val="hybridMultilevel"/>
    <w:tmpl w:val="7720A5B6"/>
    <w:lvl w:ilvl="0" w:tplc="D472CEE4">
      <w:start w:val="1"/>
      <w:numFmt w:val="bullet"/>
      <w:lvlText w:val=""/>
      <w:lvlJc w:val="left"/>
      <w:pPr>
        <w:tabs>
          <w:tab w:val="num" w:pos="720"/>
        </w:tabs>
        <w:ind w:left="720" w:hanging="360"/>
      </w:pPr>
      <w:rPr>
        <w:rFonts w:ascii="Wingdings" w:hAnsi="Wingdings" w:hint="default"/>
      </w:rPr>
    </w:lvl>
    <w:lvl w:ilvl="1" w:tplc="7D9C3ADC" w:tentative="1">
      <w:start w:val="1"/>
      <w:numFmt w:val="bullet"/>
      <w:lvlText w:val=""/>
      <w:lvlJc w:val="left"/>
      <w:pPr>
        <w:tabs>
          <w:tab w:val="num" w:pos="1440"/>
        </w:tabs>
        <w:ind w:left="1440" w:hanging="360"/>
      </w:pPr>
      <w:rPr>
        <w:rFonts w:ascii="Wingdings" w:hAnsi="Wingdings" w:hint="default"/>
      </w:rPr>
    </w:lvl>
    <w:lvl w:ilvl="2" w:tplc="760885F0" w:tentative="1">
      <w:start w:val="1"/>
      <w:numFmt w:val="bullet"/>
      <w:lvlText w:val=""/>
      <w:lvlJc w:val="left"/>
      <w:pPr>
        <w:tabs>
          <w:tab w:val="num" w:pos="2160"/>
        </w:tabs>
        <w:ind w:left="2160" w:hanging="360"/>
      </w:pPr>
      <w:rPr>
        <w:rFonts w:ascii="Wingdings" w:hAnsi="Wingdings" w:hint="default"/>
      </w:rPr>
    </w:lvl>
    <w:lvl w:ilvl="3" w:tplc="AF8069CA" w:tentative="1">
      <w:start w:val="1"/>
      <w:numFmt w:val="bullet"/>
      <w:lvlText w:val=""/>
      <w:lvlJc w:val="left"/>
      <w:pPr>
        <w:tabs>
          <w:tab w:val="num" w:pos="2880"/>
        </w:tabs>
        <w:ind w:left="2880" w:hanging="360"/>
      </w:pPr>
      <w:rPr>
        <w:rFonts w:ascii="Wingdings" w:hAnsi="Wingdings" w:hint="default"/>
      </w:rPr>
    </w:lvl>
    <w:lvl w:ilvl="4" w:tplc="ED2A031A" w:tentative="1">
      <w:start w:val="1"/>
      <w:numFmt w:val="bullet"/>
      <w:lvlText w:val=""/>
      <w:lvlJc w:val="left"/>
      <w:pPr>
        <w:tabs>
          <w:tab w:val="num" w:pos="3600"/>
        </w:tabs>
        <w:ind w:left="3600" w:hanging="360"/>
      </w:pPr>
      <w:rPr>
        <w:rFonts w:ascii="Wingdings" w:hAnsi="Wingdings" w:hint="default"/>
      </w:rPr>
    </w:lvl>
    <w:lvl w:ilvl="5" w:tplc="4E5C9DDC" w:tentative="1">
      <w:start w:val="1"/>
      <w:numFmt w:val="bullet"/>
      <w:lvlText w:val=""/>
      <w:lvlJc w:val="left"/>
      <w:pPr>
        <w:tabs>
          <w:tab w:val="num" w:pos="4320"/>
        </w:tabs>
        <w:ind w:left="4320" w:hanging="360"/>
      </w:pPr>
      <w:rPr>
        <w:rFonts w:ascii="Wingdings" w:hAnsi="Wingdings" w:hint="default"/>
      </w:rPr>
    </w:lvl>
    <w:lvl w:ilvl="6" w:tplc="7F4E62E4" w:tentative="1">
      <w:start w:val="1"/>
      <w:numFmt w:val="bullet"/>
      <w:lvlText w:val=""/>
      <w:lvlJc w:val="left"/>
      <w:pPr>
        <w:tabs>
          <w:tab w:val="num" w:pos="5040"/>
        </w:tabs>
        <w:ind w:left="5040" w:hanging="360"/>
      </w:pPr>
      <w:rPr>
        <w:rFonts w:ascii="Wingdings" w:hAnsi="Wingdings" w:hint="default"/>
      </w:rPr>
    </w:lvl>
    <w:lvl w:ilvl="7" w:tplc="5B2AEA9E" w:tentative="1">
      <w:start w:val="1"/>
      <w:numFmt w:val="bullet"/>
      <w:lvlText w:val=""/>
      <w:lvlJc w:val="left"/>
      <w:pPr>
        <w:tabs>
          <w:tab w:val="num" w:pos="5760"/>
        </w:tabs>
        <w:ind w:left="5760" w:hanging="360"/>
      </w:pPr>
      <w:rPr>
        <w:rFonts w:ascii="Wingdings" w:hAnsi="Wingdings" w:hint="default"/>
      </w:rPr>
    </w:lvl>
    <w:lvl w:ilvl="8" w:tplc="4716A2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F87449"/>
    <w:multiLevelType w:val="hybridMultilevel"/>
    <w:tmpl w:val="DB3AF478"/>
    <w:lvl w:ilvl="0" w:tplc="2EEC7CE6">
      <w:start w:val="1"/>
      <w:numFmt w:val="bullet"/>
      <w:lvlText w:val=""/>
      <w:lvlJc w:val="left"/>
      <w:pPr>
        <w:tabs>
          <w:tab w:val="num" w:pos="720"/>
        </w:tabs>
        <w:ind w:left="720" w:hanging="360"/>
      </w:pPr>
      <w:rPr>
        <w:rFonts w:ascii="Wingdings" w:hAnsi="Wingdings" w:hint="default"/>
      </w:rPr>
    </w:lvl>
    <w:lvl w:ilvl="1" w:tplc="FC8AE386" w:tentative="1">
      <w:start w:val="1"/>
      <w:numFmt w:val="bullet"/>
      <w:lvlText w:val=""/>
      <w:lvlJc w:val="left"/>
      <w:pPr>
        <w:tabs>
          <w:tab w:val="num" w:pos="1440"/>
        </w:tabs>
        <w:ind w:left="1440" w:hanging="360"/>
      </w:pPr>
      <w:rPr>
        <w:rFonts w:ascii="Wingdings" w:hAnsi="Wingdings" w:hint="default"/>
      </w:rPr>
    </w:lvl>
    <w:lvl w:ilvl="2" w:tplc="06B49AD8" w:tentative="1">
      <w:start w:val="1"/>
      <w:numFmt w:val="bullet"/>
      <w:lvlText w:val=""/>
      <w:lvlJc w:val="left"/>
      <w:pPr>
        <w:tabs>
          <w:tab w:val="num" w:pos="2160"/>
        </w:tabs>
        <w:ind w:left="2160" w:hanging="360"/>
      </w:pPr>
      <w:rPr>
        <w:rFonts w:ascii="Wingdings" w:hAnsi="Wingdings" w:hint="default"/>
      </w:rPr>
    </w:lvl>
    <w:lvl w:ilvl="3" w:tplc="E6A27B00" w:tentative="1">
      <w:start w:val="1"/>
      <w:numFmt w:val="bullet"/>
      <w:lvlText w:val=""/>
      <w:lvlJc w:val="left"/>
      <w:pPr>
        <w:tabs>
          <w:tab w:val="num" w:pos="2880"/>
        </w:tabs>
        <w:ind w:left="2880" w:hanging="360"/>
      </w:pPr>
      <w:rPr>
        <w:rFonts w:ascii="Wingdings" w:hAnsi="Wingdings" w:hint="default"/>
      </w:rPr>
    </w:lvl>
    <w:lvl w:ilvl="4" w:tplc="3BB4C040" w:tentative="1">
      <w:start w:val="1"/>
      <w:numFmt w:val="bullet"/>
      <w:lvlText w:val=""/>
      <w:lvlJc w:val="left"/>
      <w:pPr>
        <w:tabs>
          <w:tab w:val="num" w:pos="3600"/>
        </w:tabs>
        <w:ind w:left="3600" w:hanging="360"/>
      </w:pPr>
      <w:rPr>
        <w:rFonts w:ascii="Wingdings" w:hAnsi="Wingdings" w:hint="default"/>
      </w:rPr>
    </w:lvl>
    <w:lvl w:ilvl="5" w:tplc="0F687B36" w:tentative="1">
      <w:start w:val="1"/>
      <w:numFmt w:val="bullet"/>
      <w:lvlText w:val=""/>
      <w:lvlJc w:val="left"/>
      <w:pPr>
        <w:tabs>
          <w:tab w:val="num" w:pos="4320"/>
        </w:tabs>
        <w:ind w:left="4320" w:hanging="360"/>
      </w:pPr>
      <w:rPr>
        <w:rFonts w:ascii="Wingdings" w:hAnsi="Wingdings" w:hint="default"/>
      </w:rPr>
    </w:lvl>
    <w:lvl w:ilvl="6" w:tplc="3ED276C0" w:tentative="1">
      <w:start w:val="1"/>
      <w:numFmt w:val="bullet"/>
      <w:lvlText w:val=""/>
      <w:lvlJc w:val="left"/>
      <w:pPr>
        <w:tabs>
          <w:tab w:val="num" w:pos="5040"/>
        </w:tabs>
        <w:ind w:left="5040" w:hanging="360"/>
      </w:pPr>
      <w:rPr>
        <w:rFonts w:ascii="Wingdings" w:hAnsi="Wingdings" w:hint="default"/>
      </w:rPr>
    </w:lvl>
    <w:lvl w:ilvl="7" w:tplc="FE2EEC26" w:tentative="1">
      <w:start w:val="1"/>
      <w:numFmt w:val="bullet"/>
      <w:lvlText w:val=""/>
      <w:lvlJc w:val="left"/>
      <w:pPr>
        <w:tabs>
          <w:tab w:val="num" w:pos="5760"/>
        </w:tabs>
        <w:ind w:left="5760" w:hanging="360"/>
      </w:pPr>
      <w:rPr>
        <w:rFonts w:ascii="Wingdings" w:hAnsi="Wingdings" w:hint="default"/>
      </w:rPr>
    </w:lvl>
    <w:lvl w:ilvl="8" w:tplc="0B7CF2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1A186F"/>
    <w:multiLevelType w:val="hybridMultilevel"/>
    <w:tmpl w:val="02002E5E"/>
    <w:lvl w:ilvl="0" w:tplc="50E27D4A">
      <w:start w:val="1"/>
      <w:numFmt w:val="bullet"/>
      <w:lvlText w:val=""/>
      <w:lvlJc w:val="left"/>
      <w:pPr>
        <w:tabs>
          <w:tab w:val="num" w:pos="720"/>
        </w:tabs>
        <w:ind w:left="720" w:hanging="360"/>
      </w:pPr>
      <w:rPr>
        <w:rFonts w:ascii="Wingdings" w:hAnsi="Wingdings" w:hint="default"/>
      </w:rPr>
    </w:lvl>
    <w:lvl w:ilvl="1" w:tplc="E6C24DC2" w:tentative="1">
      <w:start w:val="1"/>
      <w:numFmt w:val="bullet"/>
      <w:lvlText w:val=""/>
      <w:lvlJc w:val="left"/>
      <w:pPr>
        <w:tabs>
          <w:tab w:val="num" w:pos="1440"/>
        </w:tabs>
        <w:ind w:left="1440" w:hanging="360"/>
      </w:pPr>
      <w:rPr>
        <w:rFonts w:ascii="Wingdings" w:hAnsi="Wingdings" w:hint="default"/>
      </w:rPr>
    </w:lvl>
    <w:lvl w:ilvl="2" w:tplc="666E1478" w:tentative="1">
      <w:start w:val="1"/>
      <w:numFmt w:val="bullet"/>
      <w:lvlText w:val=""/>
      <w:lvlJc w:val="left"/>
      <w:pPr>
        <w:tabs>
          <w:tab w:val="num" w:pos="2160"/>
        </w:tabs>
        <w:ind w:left="2160" w:hanging="360"/>
      </w:pPr>
      <w:rPr>
        <w:rFonts w:ascii="Wingdings" w:hAnsi="Wingdings" w:hint="default"/>
      </w:rPr>
    </w:lvl>
    <w:lvl w:ilvl="3" w:tplc="AAF28006" w:tentative="1">
      <w:start w:val="1"/>
      <w:numFmt w:val="bullet"/>
      <w:lvlText w:val=""/>
      <w:lvlJc w:val="left"/>
      <w:pPr>
        <w:tabs>
          <w:tab w:val="num" w:pos="2880"/>
        </w:tabs>
        <w:ind w:left="2880" w:hanging="360"/>
      </w:pPr>
      <w:rPr>
        <w:rFonts w:ascii="Wingdings" w:hAnsi="Wingdings" w:hint="default"/>
      </w:rPr>
    </w:lvl>
    <w:lvl w:ilvl="4" w:tplc="E5126B0C" w:tentative="1">
      <w:start w:val="1"/>
      <w:numFmt w:val="bullet"/>
      <w:lvlText w:val=""/>
      <w:lvlJc w:val="left"/>
      <w:pPr>
        <w:tabs>
          <w:tab w:val="num" w:pos="3600"/>
        </w:tabs>
        <w:ind w:left="3600" w:hanging="360"/>
      </w:pPr>
      <w:rPr>
        <w:rFonts w:ascii="Wingdings" w:hAnsi="Wingdings" w:hint="default"/>
      </w:rPr>
    </w:lvl>
    <w:lvl w:ilvl="5" w:tplc="15E076E8" w:tentative="1">
      <w:start w:val="1"/>
      <w:numFmt w:val="bullet"/>
      <w:lvlText w:val=""/>
      <w:lvlJc w:val="left"/>
      <w:pPr>
        <w:tabs>
          <w:tab w:val="num" w:pos="4320"/>
        </w:tabs>
        <w:ind w:left="4320" w:hanging="360"/>
      </w:pPr>
      <w:rPr>
        <w:rFonts w:ascii="Wingdings" w:hAnsi="Wingdings" w:hint="default"/>
      </w:rPr>
    </w:lvl>
    <w:lvl w:ilvl="6" w:tplc="2BAA97D0" w:tentative="1">
      <w:start w:val="1"/>
      <w:numFmt w:val="bullet"/>
      <w:lvlText w:val=""/>
      <w:lvlJc w:val="left"/>
      <w:pPr>
        <w:tabs>
          <w:tab w:val="num" w:pos="5040"/>
        </w:tabs>
        <w:ind w:left="5040" w:hanging="360"/>
      </w:pPr>
      <w:rPr>
        <w:rFonts w:ascii="Wingdings" w:hAnsi="Wingdings" w:hint="default"/>
      </w:rPr>
    </w:lvl>
    <w:lvl w:ilvl="7" w:tplc="91F0384A" w:tentative="1">
      <w:start w:val="1"/>
      <w:numFmt w:val="bullet"/>
      <w:lvlText w:val=""/>
      <w:lvlJc w:val="left"/>
      <w:pPr>
        <w:tabs>
          <w:tab w:val="num" w:pos="5760"/>
        </w:tabs>
        <w:ind w:left="5760" w:hanging="360"/>
      </w:pPr>
      <w:rPr>
        <w:rFonts w:ascii="Wingdings" w:hAnsi="Wingdings" w:hint="default"/>
      </w:rPr>
    </w:lvl>
    <w:lvl w:ilvl="8" w:tplc="B8E01B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434A0"/>
    <w:multiLevelType w:val="hybridMultilevel"/>
    <w:tmpl w:val="59822726"/>
    <w:lvl w:ilvl="0" w:tplc="3F949974">
      <w:start w:val="1"/>
      <w:numFmt w:val="bullet"/>
      <w:lvlText w:val=""/>
      <w:lvlJc w:val="left"/>
      <w:pPr>
        <w:tabs>
          <w:tab w:val="num" w:pos="720"/>
        </w:tabs>
        <w:ind w:left="720" w:hanging="360"/>
      </w:pPr>
      <w:rPr>
        <w:rFonts w:ascii="Wingdings" w:hAnsi="Wingdings" w:hint="default"/>
      </w:rPr>
    </w:lvl>
    <w:lvl w:ilvl="1" w:tplc="7B04A448" w:tentative="1">
      <w:start w:val="1"/>
      <w:numFmt w:val="bullet"/>
      <w:lvlText w:val=""/>
      <w:lvlJc w:val="left"/>
      <w:pPr>
        <w:tabs>
          <w:tab w:val="num" w:pos="1440"/>
        </w:tabs>
        <w:ind w:left="1440" w:hanging="360"/>
      </w:pPr>
      <w:rPr>
        <w:rFonts w:ascii="Wingdings" w:hAnsi="Wingdings" w:hint="default"/>
      </w:rPr>
    </w:lvl>
    <w:lvl w:ilvl="2" w:tplc="CC50BA36" w:tentative="1">
      <w:start w:val="1"/>
      <w:numFmt w:val="bullet"/>
      <w:lvlText w:val=""/>
      <w:lvlJc w:val="left"/>
      <w:pPr>
        <w:tabs>
          <w:tab w:val="num" w:pos="2160"/>
        </w:tabs>
        <w:ind w:left="2160" w:hanging="360"/>
      </w:pPr>
      <w:rPr>
        <w:rFonts w:ascii="Wingdings" w:hAnsi="Wingdings" w:hint="default"/>
      </w:rPr>
    </w:lvl>
    <w:lvl w:ilvl="3" w:tplc="3AE2542C" w:tentative="1">
      <w:start w:val="1"/>
      <w:numFmt w:val="bullet"/>
      <w:lvlText w:val=""/>
      <w:lvlJc w:val="left"/>
      <w:pPr>
        <w:tabs>
          <w:tab w:val="num" w:pos="2880"/>
        </w:tabs>
        <w:ind w:left="2880" w:hanging="360"/>
      </w:pPr>
      <w:rPr>
        <w:rFonts w:ascii="Wingdings" w:hAnsi="Wingdings" w:hint="default"/>
      </w:rPr>
    </w:lvl>
    <w:lvl w:ilvl="4" w:tplc="86F85E1C" w:tentative="1">
      <w:start w:val="1"/>
      <w:numFmt w:val="bullet"/>
      <w:lvlText w:val=""/>
      <w:lvlJc w:val="left"/>
      <w:pPr>
        <w:tabs>
          <w:tab w:val="num" w:pos="3600"/>
        </w:tabs>
        <w:ind w:left="3600" w:hanging="360"/>
      </w:pPr>
      <w:rPr>
        <w:rFonts w:ascii="Wingdings" w:hAnsi="Wingdings" w:hint="default"/>
      </w:rPr>
    </w:lvl>
    <w:lvl w:ilvl="5" w:tplc="DF08EF92" w:tentative="1">
      <w:start w:val="1"/>
      <w:numFmt w:val="bullet"/>
      <w:lvlText w:val=""/>
      <w:lvlJc w:val="left"/>
      <w:pPr>
        <w:tabs>
          <w:tab w:val="num" w:pos="4320"/>
        </w:tabs>
        <w:ind w:left="4320" w:hanging="360"/>
      </w:pPr>
      <w:rPr>
        <w:rFonts w:ascii="Wingdings" w:hAnsi="Wingdings" w:hint="default"/>
      </w:rPr>
    </w:lvl>
    <w:lvl w:ilvl="6" w:tplc="4D1454CE" w:tentative="1">
      <w:start w:val="1"/>
      <w:numFmt w:val="bullet"/>
      <w:lvlText w:val=""/>
      <w:lvlJc w:val="left"/>
      <w:pPr>
        <w:tabs>
          <w:tab w:val="num" w:pos="5040"/>
        </w:tabs>
        <w:ind w:left="5040" w:hanging="360"/>
      </w:pPr>
      <w:rPr>
        <w:rFonts w:ascii="Wingdings" w:hAnsi="Wingdings" w:hint="default"/>
      </w:rPr>
    </w:lvl>
    <w:lvl w:ilvl="7" w:tplc="D1FE7AE6" w:tentative="1">
      <w:start w:val="1"/>
      <w:numFmt w:val="bullet"/>
      <w:lvlText w:val=""/>
      <w:lvlJc w:val="left"/>
      <w:pPr>
        <w:tabs>
          <w:tab w:val="num" w:pos="5760"/>
        </w:tabs>
        <w:ind w:left="5760" w:hanging="360"/>
      </w:pPr>
      <w:rPr>
        <w:rFonts w:ascii="Wingdings" w:hAnsi="Wingdings" w:hint="default"/>
      </w:rPr>
    </w:lvl>
    <w:lvl w:ilvl="8" w:tplc="5A90E2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87BA8"/>
    <w:multiLevelType w:val="hybridMultilevel"/>
    <w:tmpl w:val="656E97CC"/>
    <w:lvl w:ilvl="0" w:tplc="16DEA262">
      <w:start w:val="1"/>
      <w:numFmt w:val="bullet"/>
      <w:lvlText w:val=""/>
      <w:lvlJc w:val="left"/>
      <w:pPr>
        <w:tabs>
          <w:tab w:val="num" w:pos="720"/>
        </w:tabs>
        <w:ind w:left="720" w:hanging="360"/>
      </w:pPr>
      <w:rPr>
        <w:rFonts w:ascii="Wingdings" w:hAnsi="Wingdings" w:hint="default"/>
      </w:rPr>
    </w:lvl>
    <w:lvl w:ilvl="1" w:tplc="F2D69BFA" w:tentative="1">
      <w:start w:val="1"/>
      <w:numFmt w:val="bullet"/>
      <w:lvlText w:val=""/>
      <w:lvlJc w:val="left"/>
      <w:pPr>
        <w:tabs>
          <w:tab w:val="num" w:pos="1440"/>
        </w:tabs>
        <w:ind w:left="1440" w:hanging="360"/>
      </w:pPr>
      <w:rPr>
        <w:rFonts w:ascii="Wingdings" w:hAnsi="Wingdings" w:hint="default"/>
      </w:rPr>
    </w:lvl>
    <w:lvl w:ilvl="2" w:tplc="45A418B2" w:tentative="1">
      <w:start w:val="1"/>
      <w:numFmt w:val="bullet"/>
      <w:lvlText w:val=""/>
      <w:lvlJc w:val="left"/>
      <w:pPr>
        <w:tabs>
          <w:tab w:val="num" w:pos="2160"/>
        </w:tabs>
        <w:ind w:left="2160" w:hanging="360"/>
      </w:pPr>
      <w:rPr>
        <w:rFonts w:ascii="Wingdings" w:hAnsi="Wingdings" w:hint="default"/>
      </w:rPr>
    </w:lvl>
    <w:lvl w:ilvl="3" w:tplc="D2743196" w:tentative="1">
      <w:start w:val="1"/>
      <w:numFmt w:val="bullet"/>
      <w:lvlText w:val=""/>
      <w:lvlJc w:val="left"/>
      <w:pPr>
        <w:tabs>
          <w:tab w:val="num" w:pos="2880"/>
        </w:tabs>
        <w:ind w:left="2880" w:hanging="360"/>
      </w:pPr>
      <w:rPr>
        <w:rFonts w:ascii="Wingdings" w:hAnsi="Wingdings" w:hint="default"/>
      </w:rPr>
    </w:lvl>
    <w:lvl w:ilvl="4" w:tplc="B202A796" w:tentative="1">
      <w:start w:val="1"/>
      <w:numFmt w:val="bullet"/>
      <w:lvlText w:val=""/>
      <w:lvlJc w:val="left"/>
      <w:pPr>
        <w:tabs>
          <w:tab w:val="num" w:pos="3600"/>
        </w:tabs>
        <w:ind w:left="3600" w:hanging="360"/>
      </w:pPr>
      <w:rPr>
        <w:rFonts w:ascii="Wingdings" w:hAnsi="Wingdings" w:hint="default"/>
      </w:rPr>
    </w:lvl>
    <w:lvl w:ilvl="5" w:tplc="DA128088" w:tentative="1">
      <w:start w:val="1"/>
      <w:numFmt w:val="bullet"/>
      <w:lvlText w:val=""/>
      <w:lvlJc w:val="left"/>
      <w:pPr>
        <w:tabs>
          <w:tab w:val="num" w:pos="4320"/>
        </w:tabs>
        <w:ind w:left="4320" w:hanging="360"/>
      </w:pPr>
      <w:rPr>
        <w:rFonts w:ascii="Wingdings" w:hAnsi="Wingdings" w:hint="default"/>
      </w:rPr>
    </w:lvl>
    <w:lvl w:ilvl="6" w:tplc="856849BC" w:tentative="1">
      <w:start w:val="1"/>
      <w:numFmt w:val="bullet"/>
      <w:lvlText w:val=""/>
      <w:lvlJc w:val="left"/>
      <w:pPr>
        <w:tabs>
          <w:tab w:val="num" w:pos="5040"/>
        </w:tabs>
        <w:ind w:left="5040" w:hanging="360"/>
      </w:pPr>
      <w:rPr>
        <w:rFonts w:ascii="Wingdings" w:hAnsi="Wingdings" w:hint="default"/>
      </w:rPr>
    </w:lvl>
    <w:lvl w:ilvl="7" w:tplc="363E46E8" w:tentative="1">
      <w:start w:val="1"/>
      <w:numFmt w:val="bullet"/>
      <w:lvlText w:val=""/>
      <w:lvlJc w:val="left"/>
      <w:pPr>
        <w:tabs>
          <w:tab w:val="num" w:pos="5760"/>
        </w:tabs>
        <w:ind w:left="5760" w:hanging="360"/>
      </w:pPr>
      <w:rPr>
        <w:rFonts w:ascii="Wingdings" w:hAnsi="Wingdings" w:hint="default"/>
      </w:rPr>
    </w:lvl>
    <w:lvl w:ilvl="8" w:tplc="9EFE21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F6A63"/>
    <w:multiLevelType w:val="singleLevel"/>
    <w:tmpl w:val="5D68F738"/>
    <w:lvl w:ilvl="0">
      <w:start w:val="1"/>
      <w:numFmt w:val="upperLetter"/>
      <w:lvlText w:val="%1)"/>
      <w:lvlJc w:val="left"/>
      <w:pPr>
        <w:tabs>
          <w:tab w:val="num" w:pos="360"/>
        </w:tabs>
        <w:ind w:left="360" w:hanging="360"/>
      </w:pPr>
      <w:rPr>
        <w:rFonts w:hint="default"/>
        <w:b/>
      </w:rPr>
    </w:lvl>
  </w:abstractNum>
  <w:abstractNum w:abstractNumId="10" w15:restartNumberingAfterBreak="0">
    <w:nsid w:val="6998275F"/>
    <w:multiLevelType w:val="hybridMultilevel"/>
    <w:tmpl w:val="503454A2"/>
    <w:lvl w:ilvl="0" w:tplc="46164790">
      <w:start w:val="1"/>
      <w:numFmt w:val="bullet"/>
      <w:lvlText w:val=""/>
      <w:lvlJc w:val="left"/>
      <w:pPr>
        <w:tabs>
          <w:tab w:val="num" w:pos="720"/>
        </w:tabs>
        <w:ind w:left="720" w:hanging="360"/>
      </w:pPr>
      <w:rPr>
        <w:rFonts w:ascii="Wingdings" w:hAnsi="Wingdings" w:hint="default"/>
      </w:rPr>
    </w:lvl>
    <w:lvl w:ilvl="1" w:tplc="CA2817BA" w:tentative="1">
      <w:start w:val="1"/>
      <w:numFmt w:val="bullet"/>
      <w:lvlText w:val=""/>
      <w:lvlJc w:val="left"/>
      <w:pPr>
        <w:tabs>
          <w:tab w:val="num" w:pos="1440"/>
        </w:tabs>
        <w:ind w:left="1440" w:hanging="360"/>
      </w:pPr>
      <w:rPr>
        <w:rFonts w:ascii="Wingdings" w:hAnsi="Wingdings" w:hint="default"/>
      </w:rPr>
    </w:lvl>
    <w:lvl w:ilvl="2" w:tplc="A1B8B254" w:tentative="1">
      <w:start w:val="1"/>
      <w:numFmt w:val="bullet"/>
      <w:lvlText w:val=""/>
      <w:lvlJc w:val="left"/>
      <w:pPr>
        <w:tabs>
          <w:tab w:val="num" w:pos="2160"/>
        </w:tabs>
        <w:ind w:left="2160" w:hanging="360"/>
      </w:pPr>
      <w:rPr>
        <w:rFonts w:ascii="Wingdings" w:hAnsi="Wingdings" w:hint="default"/>
      </w:rPr>
    </w:lvl>
    <w:lvl w:ilvl="3" w:tplc="D696F29C" w:tentative="1">
      <w:start w:val="1"/>
      <w:numFmt w:val="bullet"/>
      <w:lvlText w:val=""/>
      <w:lvlJc w:val="left"/>
      <w:pPr>
        <w:tabs>
          <w:tab w:val="num" w:pos="2880"/>
        </w:tabs>
        <w:ind w:left="2880" w:hanging="360"/>
      </w:pPr>
      <w:rPr>
        <w:rFonts w:ascii="Wingdings" w:hAnsi="Wingdings" w:hint="default"/>
      </w:rPr>
    </w:lvl>
    <w:lvl w:ilvl="4" w:tplc="D8585302" w:tentative="1">
      <w:start w:val="1"/>
      <w:numFmt w:val="bullet"/>
      <w:lvlText w:val=""/>
      <w:lvlJc w:val="left"/>
      <w:pPr>
        <w:tabs>
          <w:tab w:val="num" w:pos="3600"/>
        </w:tabs>
        <w:ind w:left="3600" w:hanging="360"/>
      </w:pPr>
      <w:rPr>
        <w:rFonts w:ascii="Wingdings" w:hAnsi="Wingdings" w:hint="default"/>
      </w:rPr>
    </w:lvl>
    <w:lvl w:ilvl="5" w:tplc="D4185656" w:tentative="1">
      <w:start w:val="1"/>
      <w:numFmt w:val="bullet"/>
      <w:lvlText w:val=""/>
      <w:lvlJc w:val="left"/>
      <w:pPr>
        <w:tabs>
          <w:tab w:val="num" w:pos="4320"/>
        </w:tabs>
        <w:ind w:left="4320" w:hanging="360"/>
      </w:pPr>
      <w:rPr>
        <w:rFonts w:ascii="Wingdings" w:hAnsi="Wingdings" w:hint="default"/>
      </w:rPr>
    </w:lvl>
    <w:lvl w:ilvl="6" w:tplc="B8BECB86" w:tentative="1">
      <w:start w:val="1"/>
      <w:numFmt w:val="bullet"/>
      <w:lvlText w:val=""/>
      <w:lvlJc w:val="left"/>
      <w:pPr>
        <w:tabs>
          <w:tab w:val="num" w:pos="5040"/>
        </w:tabs>
        <w:ind w:left="5040" w:hanging="360"/>
      </w:pPr>
      <w:rPr>
        <w:rFonts w:ascii="Wingdings" w:hAnsi="Wingdings" w:hint="default"/>
      </w:rPr>
    </w:lvl>
    <w:lvl w:ilvl="7" w:tplc="5D7028FC" w:tentative="1">
      <w:start w:val="1"/>
      <w:numFmt w:val="bullet"/>
      <w:lvlText w:val=""/>
      <w:lvlJc w:val="left"/>
      <w:pPr>
        <w:tabs>
          <w:tab w:val="num" w:pos="5760"/>
        </w:tabs>
        <w:ind w:left="5760" w:hanging="360"/>
      </w:pPr>
      <w:rPr>
        <w:rFonts w:ascii="Wingdings" w:hAnsi="Wingdings" w:hint="default"/>
      </w:rPr>
    </w:lvl>
    <w:lvl w:ilvl="8" w:tplc="926849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625EB"/>
    <w:multiLevelType w:val="hybridMultilevel"/>
    <w:tmpl w:val="BD72385A"/>
    <w:lvl w:ilvl="0" w:tplc="261207BA">
      <w:start w:val="1"/>
      <w:numFmt w:val="bullet"/>
      <w:lvlText w:val=""/>
      <w:lvlJc w:val="left"/>
      <w:pPr>
        <w:tabs>
          <w:tab w:val="num" w:pos="720"/>
        </w:tabs>
        <w:ind w:left="720" w:hanging="360"/>
      </w:pPr>
      <w:rPr>
        <w:rFonts w:ascii="Wingdings" w:hAnsi="Wingdings" w:hint="default"/>
      </w:rPr>
    </w:lvl>
    <w:lvl w:ilvl="1" w:tplc="BAAE5204" w:tentative="1">
      <w:start w:val="1"/>
      <w:numFmt w:val="bullet"/>
      <w:lvlText w:val=""/>
      <w:lvlJc w:val="left"/>
      <w:pPr>
        <w:tabs>
          <w:tab w:val="num" w:pos="1440"/>
        </w:tabs>
        <w:ind w:left="1440" w:hanging="360"/>
      </w:pPr>
      <w:rPr>
        <w:rFonts w:ascii="Wingdings" w:hAnsi="Wingdings" w:hint="default"/>
      </w:rPr>
    </w:lvl>
    <w:lvl w:ilvl="2" w:tplc="DB12FD34" w:tentative="1">
      <w:start w:val="1"/>
      <w:numFmt w:val="bullet"/>
      <w:lvlText w:val=""/>
      <w:lvlJc w:val="left"/>
      <w:pPr>
        <w:tabs>
          <w:tab w:val="num" w:pos="2160"/>
        </w:tabs>
        <w:ind w:left="2160" w:hanging="360"/>
      </w:pPr>
      <w:rPr>
        <w:rFonts w:ascii="Wingdings" w:hAnsi="Wingdings" w:hint="default"/>
      </w:rPr>
    </w:lvl>
    <w:lvl w:ilvl="3" w:tplc="7CA2C824" w:tentative="1">
      <w:start w:val="1"/>
      <w:numFmt w:val="bullet"/>
      <w:lvlText w:val=""/>
      <w:lvlJc w:val="left"/>
      <w:pPr>
        <w:tabs>
          <w:tab w:val="num" w:pos="2880"/>
        </w:tabs>
        <w:ind w:left="2880" w:hanging="360"/>
      </w:pPr>
      <w:rPr>
        <w:rFonts w:ascii="Wingdings" w:hAnsi="Wingdings" w:hint="default"/>
      </w:rPr>
    </w:lvl>
    <w:lvl w:ilvl="4" w:tplc="A3CE9F7C" w:tentative="1">
      <w:start w:val="1"/>
      <w:numFmt w:val="bullet"/>
      <w:lvlText w:val=""/>
      <w:lvlJc w:val="left"/>
      <w:pPr>
        <w:tabs>
          <w:tab w:val="num" w:pos="3600"/>
        </w:tabs>
        <w:ind w:left="3600" w:hanging="360"/>
      </w:pPr>
      <w:rPr>
        <w:rFonts w:ascii="Wingdings" w:hAnsi="Wingdings" w:hint="default"/>
      </w:rPr>
    </w:lvl>
    <w:lvl w:ilvl="5" w:tplc="C78C0456" w:tentative="1">
      <w:start w:val="1"/>
      <w:numFmt w:val="bullet"/>
      <w:lvlText w:val=""/>
      <w:lvlJc w:val="left"/>
      <w:pPr>
        <w:tabs>
          <w:tab w:val="num" w:pos="4320"/>
        </w:tabs>
        <w:ind w:left="4320" w:hanging="360"/>
      </w:pPr>
      <w:rPr>
        <w:rFonts w:ascii="Wingdings" w:hAnsi="Wingdings" w:hint="default"/>
      </w:rPr>
    </w:lvl>
    <w:lvl w:ilvl="6" w:tplc="B630BCC0" w:tentative="1">
      <w:start w:val="1"/>
      <w:numFmt w:val="bullet"/>
      <w:lvlText w:val=""/>
      <w:lvlJc w:val="left"/>
      <w:pPr>
        <w:tabs>
          <w:tab w:val="num" w:pos="5040"/>
        </w:tabs>
        <w:ind w:left="5040" w:hanging="360"/>
      </w:pPr>
      <w:rPr>
        <w:rFonts w:ascii="Wingdings" w:hAnsi="Wingdings" w:hint="default"/>
      </w:rPr>
    </w:lvl>
    <w:lvl w:ilvl="7" w:tplc="BA54BFEE" w:tentative="1">
      <w:start w:val="1"/>
      <w:numFmt w:val="bullet"/>
      <w:lvlText w:val=""/>
      <w:lvlJc w:val="left"/>
      <w:pPr>
        <w:tabs>
          <w:tab w:val="num" w:pos="5760"/>
        </w:tabs>
        <w:ind w:left="5760" w:hanging="360"/>
      </w:pPr>
      <w:rPr>
        <w:rFonts w:ascii="Wingdings" w:hAnsi="Wingdings" w:hint="default"/>
      </w:rPr>
    </w:lvl>
    <w:lvl w:ilvl="8" w:tplc="B010C93C"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i w:val="0"/>
          <w:sz w:val="20"/>
          <w:u w:val="none"/>
        </w:rPr>
      </w:lvl>
    </w:lvlOverride>
  </w:num>
  <w:num w:numId="2">
    <w:abstractNumId w:val="1"/>
  </w:num>
  <w:num w:numId="3">
    <w:abstractNumId w:val="9"/>
  </w:num>
  <w:num w:numId="4">
    <w:abstractNumId w:val="2"/>
  </w:num>
  <w:num w:numId="5">
    <w:abstractNumId w:val="6"/>
  </w:num>
  <w:num w:numId="6">
    <w:abstractNumId w:val="10"/>
  </w:num>
  <w:num w:numId="7">
    <w:abstractNumId w:val="8"/>
  </w:num>
  <w:num w:numId="8">
    <w:abstractNumId w:val="4"/>
  </w:num>
  <w:num w:numId="9">
    <w:abstractNumId w:val="5"/>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43"/>
    <w:rsid w:val="001D14FE"/>
    <w:rsid w:val="002F7190"/>
    <w:rsid w:val="003D46C6"/>
    <w:rsid w:val="0056326F"/>
    <w:rsid w:val="005C3D63"/>
    <w:rsid w:val="008851DA"/>
    <w:rsid w:val="009B6F72"/>
    <w:rsid w:val="00AA039A"/>
    <w:rsid w:val="00AD1A43"/>
    <w:rsid w:val="00C717FB"/>
    <w:rsid w:val="00CC12D2"/>
    <w:rsid w:val="00FA45CD"/>
    <w:rsid w:val="00FF3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1D2E6-2234-4358-BD9F-03D3C1FC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Ttulo1">
    <w:name w:val="heading 1"/>
    <w:basedOn w:val="Normal"/>
    <w:next w:val="Normal"/>
    <w:qFormat/>
    <w:pPr>
      <w:keepNext/>
      <w:jc w:val="both"/>
      <w:outlineLvl w:val="0"/>
    </w:pPr>
    <w:rPr>
      <w:b/>
      <w:bCs/>
      <w:sz w:val="28"/>
      <w:szCs w:val="28"/>
    </w:rPr>
  </w:style>
  <w:style w:type="paragraph" w:styleId="Ttulo2">
    <w:name w:val="heading 2"/>
    <w:basedOn w:val="Normal"/>
    <w:next w:val="Normal"/>
    <w:qFormat/>
    <w:pPr>
      <w:keepNext/>
      <w:outlineLvl w:val="1"/>
    </w:pPr>
    <w:rPr>
      <w:rFonts w:ascii="Times New Roman" w:hAnsi="Times New Roman" w:cs="Times New Roman"/>
      <w:b/>
      <w:bCs/>
      <w:color w:val="00FF00"/>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ttulo10">
    <w:name w:val="título 1"/>
    <w:pPr>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0756">
      <w:bodyDiv w:val="1"/>
      <w:marLeft w:val="0"/>
      <w:marRight w:val="0"/>
      <w:marTop w:val="0"/>
      <w:marBottom w:val="0"/>
      <w:divBdr>
        <w:top w:val="none" w:sz="0" w:space="0" w:color="auto"/>
        <w:left w:val="none" w:sz="0" w:space="0" w:color="auto"/>
        <w:bottom w:val="none" w:sz="0" w:space="0" w:color="auto"/>
        <w:right w:val="none" w:sz="0" w:space="0" w:color="auto"/>
      </w:divBdr>
      <w:divsChild>
        <w:div w:id="1429428580">
          <w:marLeft w:val="0"/>
          <w:marRight w:val="0"/>
          <w:marTop w:val="0"/>
          <w:marBottom w:val="0"/>
          <w:divBdr>
            <w:top w:val="none" w:sz="0" w:space="0" w:color="auto"/>
            <w:left w:val="none" w:sz="0" w:space="0" w:color="auto"/>
            <w:bottom w:val="none" w:sz="0" w:space="0" w:color="auto"/>
            <w:right w:val="none" w:sz="0" w:space="0" w:color="auto"/>
          </w:divBdr>
          <w:divsChild>
            <w:div w:id="11541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5587">
      <w:bodyDiv w:val="1"/>
      <w:marLeft w:val="0"/>
      <w:marRight w:val="0"/>
      <w:marTop w:val="0"/>
      <w:marBottom w:val="0"/>
      <w:divBdr>
        <w:top w:val="none" w:sz="0" w:space="0" w:color="auto"/>
        <w:left w:val="none" w:sz="0" w:space="0" w:color="auto"/>
        <w:bottom w:val="none" w:sz="0" w:space="0" w:color="auto"/>
        <w:right w:val="none" w:sz="0" w:space="0" w:color="auto"/>
      </w:divBdr>
      <w:divsChild>
        <w:div w:id="660237083">
          <w:marLeft w:val="0"/>
          <w:marRight w:val="0"/>
          <w:marTop w:val="0"/>
          <w:marBottom w:val="0"/>
          <w:divBdr>
            <w:top w:val="none" w:sz="0" w:space="0" w:color="auto"/>
            <w:left w:val="none" w:sz="0" w:space="0" w:color="auto"/>
            <w:bottom w:val="none" w:sz="0" w:space="0" w:color="auto"/>
            <w:right w:val="none" w:sz="0" w:space="0" w:color="auto"/>
          </w:divBdr>
          <w:divsChild>
            <w:div w:id="55445662">
              <w:marLeft w:val="0"/>
              <w:marRight w:val="0"/>
              <w:marTop w:val="0"/>
              <w:marBottom w:val="0"/>
              <w:divBdr>
                <w:top w:val="none" w:sz="0" w:space="0" w:color="auto"/>
                <w:left w:val="none" w:sz="0" w:space="0" w:color="auto"/>
                <w:bottom w:val="none" w:sz="0" w:space="0" w:color="auto"/>
                <w:right w:val="none" w:sz="0" w:space="0" w:color="auto"/>
              </w:divBdr>
            </w:div>
            <w:div w:id="161087876">
              <w:marLeft w:val="0"/>
              <w:marRight w:val="0"/>
              <w:marTop w:val="0"/>
              <w:marBottom w:val="0"/>
              <w:divBdr>
                <w:top w:val="none" w:sz="0" w:space="0" w:color="auto"/>
                <w:left w:val="none" w:sz="0" w:space="0" w:color="auto"/>
                <w:bottom w:val="none" w:sz="0" w:space="0" w:color="auto"/>
                <w:right w:val="none" w:sz="0" w:space="0" w:color="auto"/>
              </w:divBdr>
            </w:div>
            <w:div w:id="207646195">
              <w:marLeft w:val="0"/>
              <w:marRight w:val="0"/>
              <w:marTop w:val="0"/>
              <w:marBottom w:val="0"/>
              <w:divBdr>
                <w:top w:val="none" w:sz="0" w:space="0" w:color="auto"/>
                <w:left w:val="none" w:sz="0" w:space="0" w:color="auto"/>
                <w:bottom w:val="none" w:sz="0" w:space="0" w:color="auto"/>
                <w:right w:val="none" w:sz="0" w:space="0" w:color="auto"/>
              </w:divBdr>
            </w:div>
            <w:div w:id="567806414">
              <w:marLeft w:val="0"/>
              <w:marRight w:val="0"/>
              <w:marTop w:val="0"/>
              <w:marBottom w:val="0"/>
              <w:divBdr>
                <w:top w:val="none" w:sz="0" w:space="0" w:color="auto"/>
                <w:left w:val="none" w:sz="0" w:space="0" w:color="auto"/>
                <w:bottom w:val="none" w:sz="0" w:space="0" w:color="auto"/>
                <w:right w:val="none" w:sz="0" w:space="0" w:color="auto"/>
              </w:divBdr>
            </w:div>
            <w:div w:id="615672573">
              <w:marLeft w:val="0"/>
              <w:marRight w:val="0"/>
              <w:marTop w:val="0"/>
              <w:marBottom w:val="0"/>
              <w:divBdr>
                <w:top w:val="none" w:sz="0" w:space="0" w:color="auto"/>
                <w:left w:val="none" w:sz="0" w:space="0" w:color="auto"/>
                <w:bottom w:val="none" w:sz="0" w:space="0" w:color="auto"/>
                <w:right w:val="none" w:sz="0" w:space="0" w:color="auto"/>
              </w:divBdr>
            </w:div>
            <w:div w:id="646976612">
              <w:marLeft w:val="0"/>
              <w:marRight w:val="0"/>
              <w:marTop w:val="0"/>
              <w:marBottom w:val="0"/>
              <w:divBdr>
                <w:top w:val="none" w:sz="0" w:space="0" w:color="auto"/>
                <w:left w:val="none" w:sz="0" w:space="0" w:color="auto"/>
                <w:bottom w:val="none" w:sz="0" w:space="0" w:color="auto"/>
                <w:right w:val="none" w:sz="0" w:space="0" w:color="auto"/>
              </w:divBdr>
            </w:div>
            <w:div w:id="708838807">
              <w:marLeft w:val="0"/>
              <w:marRight w:val="0"/>
              <w:marTop w:val="0"/>
              <w:marBottom w:val="0"/>
              <w:divBdr>
                <w:top w:val="none" w:sz="0" w:space="0" w:color="auto"/>
                <w:left w:val="none" w:sz="0" w:space="0" w:color="auto"/>
                <w:bottom w:val="none" w:sz="0" w:space="0" w:color="auto"/>
                <w:right w:val="none" w:sz="0" w:space="0" w:color="auto"/>
              </w:divBdr>
            </w:div>
            <w:div w:id="717172106">
              <w:marLeft w:val="0"/>
              <w:marRight w:val="0"/>
              <w:marTop w:val="0"/>
              <w:marBottom w:val="0"/>
              <w:divBdr>
                <w:top w:val="none" w:sz="0" w:space="0" w:color="auto"/>
                <w:left w:val="none" w:sz="0" w:space="0" w:color="auto"/>
                <w:bottom w:val="none" w:sz="0" w:space="0" w:color="auto"/>
                <w:right w:val="none" w:sz="0" w:space="0" w:color="auto"/>
              </w:divBdr>
            </w:div>
            <w:div w:id="1112670291">
              <w:marLeft w:val="0"/>
              <w:marRight w:val="0"/>
              <w:marTop w:val="0"/>
              <w:marBottom w:val="0"/>
              <w:divBdr>
                <w:top w:val="none" w:sz="0" w:space="0" w:color="auto"/>
                <w:left w:val="none" w:sz="0" w:space="0" w:color="auto"/>
                <w:bottom w:val="none" w:sz="0" w:space="0" w:color="auto"/>
                <w:right w:val="none" w:sz="0" w:space="0" w:color="auto"/>
              </w:divBdr>
            </w:div>
            <w:div w:id="1212425382">
              <w:marLeft w:val="0"/>
              <w:marRight w:val="0"/>
              <w:marTop w:val="0"/>
              <w:marBottom w:val="0"/>
              <w:divBdr>
                <w:top w:val="none" w:sz="0" w:space="0" w:color="auto"/>
                <w:left w:val="none" w:sz="0" w:space="0" w:color="auto"/>
                <w:bottom w:val="none" w:sz="0" w:space="0" w:color="auto"/>
                <w:right w:val="none" w:sz="0" w:space="0" w:color="auto"/>
              </w:divBdr>
            </w:div>
            <w:div w:id="1524396861">
              <w:marLeft w:val="0"/>
              <w:marRight w:val="0"/>
              <w:marTop w:val="0"/>
              <w:marBottom w:val="0"/>
              <w:divBdr>
                <w:top w:val="none" w:sz="0" w:space="0" w:color="auto"/>
                <w:left w:val="none" w:sz="0" w:space="0" w:color="auto"/>
                <w:bottom w:val="none" w:sz="0" w:space="0" w:color="auto"/>
                <w:right w:val="none" w:sz="0" w:space="0" w:color="auto"/>
              </w:divBdr>
            </w:div>
            <w:div w:id="19276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7141">
      <w:bodyDiv w:val="1"/>
      <w:marLeft w:val="0"/>
      <w:marRight w:val="0"/>
      <w:marTop w:val="0"/>
      <w:marBottom w:val="0"/>
      <w:divBdr>
        <w:top w:val="none" w:sz="0" w:space="0" w:color="auto"/>
        <w:left w:val="none" w:sz="0" w:space="0" w:color="auto"/>
        <w:bottom w:val="none" w:sz="0" w:space="0" w:color="auto"/>
        <w:right w:val="none" w:sz="0" w:space="0" w:color="auto"/>
      </w:divBdr>
      <w:divsChild>
        <w:div w:id="1621720998">
          <w:marLeft w:val="0"/>
          <w:marRight w:val="0"/>
          <w:marTop w:val="0"/>
          <w:marBottom w:val="0"/>
          <w:divBdr>
            <w:top w:val="none" w:sz="0" w:space="0" w:color="auto"/>
            <w:left w:val="none" w:sz="0" w:space="0" w:color="auto"/>
            <w:bottom w:val="none" w:sz="0" w:space="0" w:color="auto"/>
            <w:right w:val="none" w:sz="0" w:space="0" w:color="auto"/>
          </w:divBdr>
          <w:divsChild>
            <w:div w:id="379937908">
              <w:marLeft w:val="0"/>
              <w:marRight w:val="0"/>
              <w:marTop w:val="0"/>
              <w:marBottom w:val="0"/>
              <w:divBdr>
                <w:top w:val="none" w:sz="0" w:space="0" w:color="auto"/>
                <w:left w:val="none" w:sz="0" w:space="0" w:color="auto"/>
                <w:bottom w:val="none" w:sz="0" w:space="0" w:color="auto"/>
                <w:right w:val="none" w:sz="0" w:space="0" w:color="auto"/>
              </w:divBdr>
            </w:div>
            <w:div w:id="551890227">
              <w:marLeft w:val="0"/>
              <w:marRight w:val="0"/>
              <w:marTop w:val="0"/>
              <w:marBottom w:val="0"/>
              <w:divBdr>
                <w:top w:val="none" w:sz="0" w:space="0" w:color="auto"/>
                <w:left w:val="none" w:sz="0" w:space="0" w:color="auto"/>
                <w:bottom w:val="none" w:sz="0" w:space="0" w:color="auto"/>
                <w:right w:val="none" w:sz="0" w:space="0" w:color="auto"/>
              </w:divBdr>
            </w:div>
            <w:div w:id="919948302">
              <w:marLeft w:val="0"/>
              <w:marRight w:val="0"/>
              <w:marTop w:val="0"/>
              <w:marBottom w:val="0"/>
              <w:divBdr>
                <w:top w:val="none" w:sz="0" w:space="0" w:color="auto"/>
                <w:left w:val="none" w:sz="0" w:space="0" w:color="auto"/>
                <w:bottom w:val="none" w:sz="0" w:space="0" w:color="auto"/>
                <w:right w:val="none" w:sz="0" w:space="0" w:color="auto"/>
              </w:divBdr>
            </w:div>
            <w:div w:id="924069131">
              <w:marLeft w:val="0"/>
              <w:marRight w:val="0"/>
              <w:marTop w:val="0"/>
              <w:marBottom w:val="0"/>
              <w:divBdr>
                <w:top w:val="none" w:sz="0" w:space="0" w:color="auto"/>
                <w:left w:val="none" w:sz="0" w:space="0" w:color="auto"/>
                <w:bottom w:val="none" w:sz="0" w:space="0" w:color="auto"/>
                <w:right w:val="none" w:sz="0" w:space="0" w:color="auto"/>
              </w:divBdr>
            </w:div>
            <w:div w:id="1039864723">
              <w:marLeft w:val="0"/>
              <w:marRight w:val="0"/>
              <w:marTop w:val="0"/>
              <w:marBottom w:val="0"/>
              <w:divBdr>
                <w:top w:val="none" w:sz="0" w:space="0" w:color="auto"/>
                <w:left w:val="none" w:sz="0" w:space="0" w:color="auto"/>
                <w:bottom w:val="none" w:sz="0" w:space="0" w:color="auto"/>
                <w:right w:val="none" w:sz="0" w:space="0" w:color="auto"/>
              </w:divBdr>
            </w:div>
            <w:div w:id="1352760709">
              <w:marLeft w:val="0"/>
              <w:marRight w:val="0"/>
              <w:marTop w:val="0"/>
              <w:marBottom w:val="0"/>
              <w:divBdr>
                <w:top w:val="none" w:sz="0" w:space="0" w:color="auto"/>
                <w:left w:val="none" w:sz="0" w:space="0" w:color="auto"/>
                <w:bottom w:val="none" w:sz="0" w:space="0" w:color="auto"/>
                <w:right w:val="none" w:sz="0" w:space="0" w:color="auto"/>
              </w:divBdr>
            </w:div>
            <w:div w:id="1390109391">
              <w:marLeft w:val="0"/>
              <w:marRight w:val="0"/>
              <w:marTop w:val="0"/>
              <w:marBottom w:val="0"/>
              <w:divBdr>
                <w:top w:val="none" w:sz="0" w:space="0" w:color="auto"/>
                <w:left w:val="none" w:sz="0" w:space="0" w:color="auto"/>
                <w:bottom w:val="none" w:sz="0" w:space="0" w:color="auto"/>
                <w:right w:val="none" w:sz="0" w:space="0" w:color="auto"/>
              </w:divBdr>
            </w:div>
            <w:div w:id="1661077873">
              <w:marLeft w:val="0"/>
              <w:marRight w:val="0"/>
              <w:marTop w:val="0"/>
              <w:marBottom w:val="0"/>
              <w:divBdr>
                <w:top w:val="none" w:sz="0" w:space="0" w:color="auto"/>
                <w:left w:val="none" w:sz="0" w:space="0" w:color="auto"/>
                <w:bottom w:val="none" w:sz="0" w:space="0" w:color="auto"/>
                <w:right w:val="none" w:sz="0" w:space="0" w:color="auto"/>
              </w:divBdr>
            </w:div>
            <w:div w:id="1830972963">
              <w:marLeft w:val="0"/>
              <w:marRight w:val="0"/>
              <w:marTop w:val="0"/>
              <w:marBottom w:val="0"/>
              <w:divBdr>
                <w:top w:val="none" w:sz="0" w:space="0" w:color="auto"/>
                <w:left w:val="none" w:sz="0" w:space="0" w:color="auto"/>
                <w:bottom w:val="none" w:sz="0" w:space="0" w:color="auto"/>
                <w:right w:val="none" w:sz="0" w:space="0" w:color="auto"/>
              </w:divBdr>
            </w:div>
            <w:div w:id="1930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1620</Words>
  <Characters>8748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²²²²²²²²²²²²²²²²²²²   LIÇÃO                   </vt:lpstr>
    </vt:vector>
  </TitlesOfParts>
  <Company>MÉDICO</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²²²²²²²²²²²²²²²²²²²   LIÇÃO</dc:title>
  <dc:subject/>
  <dc:creator>OTONIEL R. MEIRA</dc:creator>
  <cp:keywords/>
  <dc:description/>
  <cp:lastModifiedBy>Pr. Marcelo Carvalho</cp:lastModifiedBy>
  <cp:revision>2</cp:revision>
  <cp:lastPrinted>1997-05-15T20:49:00Z</cp:lastPrinted>
  <dcterms:created xsi:type="dcterms:W3CDTF">2019-08-24T22:04:00Z</dcterms:created>
  <dcterms:modified xsi:type="dcterms:W3CDTF">2019-08-24T22:04:00Z</dcterms:modified>
</cp:coreProperties>
</file>