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6A" w:rsidRPr="00DA4E07" w:rsidRDefault="001C246A" w:rsidP="00DA4E07">
      <w:pPr>
        <w:spacing w:after="0" w:line="360" w:lineRule="auto"/>
        <w:ind w:firstLine="708"/>
        <w:jc w:val="center"/>
        <w:rPr>
          <w:rFonts w:ascii="Trebuchet MS" w:hAnsi="Trebuchet MS"/>
          <w:b/>
          <w:color w:val="FF0000"/>
          <w:sz w:val="36"/>
          <w:szCs w:val="36"/>
        </w:rPr>
      </w:pPr>
      <w:r w:rsidRPr="00DA4E07">
        <w:rPr>
          <w:rFonts w:ascii="Trebuchet MS" w:hAnsi="Trebuchet MS"/>
          <w:b/>
          <w:color w:val="FF0000"/>
          <w:sz w:val="36"/>
          <w:szCs w:val="36"/>
        </w:rPr>
        <w:t>NOTÍCIAS DE UM MUNDO DOENTE E COM FOME</w:t>
      </w:r>
    </w:p>
    <w:p w:rsidR="001C246A" w:rsidRPr="0005112F" w:rsidRDefault="001C246A" w:rsidP="00DA4E07">
      <w:pPr>
        <w:pStyle w:val="Ttulo1"/>
        <w:spacing w:before="0" w:line="360" w:lineRule="auto"/>
        <w:ind w:firstLine="708"/>
        <w:jc w:val="center"/>
        <w:rPr>
          <w:rFonts w:ascii="Trebuchet MS" w:hAnsi="Trebuchet MS"/>
          <w:sz w:val="24"/>
          <w:szCs w:val="24"/>
        </w:rPr>
      </w:pPr>
      <w:r w:rsidRPr="0005112F">
        <w:rPr>
          <w:rFonts w:ascii="Trebuchet MS" w:hAnsi="Trebuchet MS"/>
          <w:sz w:val="24"/>
          <w:szCs w:val="24"/>
        </w:rPr>
        <w:t>Pr. Montano de Barros</w:t>
      </w:r>
    </w:p>
    <w:p w:rsidR="001C246A" w:rsidRPr="00864B75" w:rsidRDefault="001C246A" w:rsidP="00DA4E07">
      <w:pPr>
        <w:spacing w:after="0" w:line="360" w:lineRule="auto"/>
        <w:jc w:val="both"/>
        <w:rPr>
          <w:rFonts w:ascii="Trebuchet MS" w:hAnsi="Trebuchet MS"/>
          <w:sz w:val="36"/>
          <w:szCs w:val="36"/>
        </w:rPr>
      </w:pPr>
    </w:p>
    <w:p w:rsidR="001C246A" w:rsidRPr="0005112F" w:rsidRDefault="001C246A" w:rsidP="00DA4E0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05112F">
        <w:rPr>
          <w:rFonts w:ascii="Trebuchet MS" w:hAnsi="Trebuchet MS"/>
        </w:rPr>
        <w:t xml:space="preserve">Não faz muito tempo o mundo ficou assustado com o vírus da SARS, a Síndrome Respiratória Aguda Grave. A doença surgiu na China, mas suas </w:t>
      </w:r>
      <w:proofErr w:type="spellStart"/>
      <w:r w:rsidRPr="0005112F">
        <w:rPr>
          <w:rFonts w:ascii="Trebuchet MS" w:hAnsi="Trebuchet MS"/>
        </w:rPr>
        <w:t>conseqüências</w:t>
      </w:r>
      <w:proofErr w:type="spellEnd"/>
      <w:r w:rsidRPr="0005112F">
        <w:rPr>
          <w:rFonts w:ascii="Trebuchet MS" w:hAnsi="Trebuchet MS"/>
        </w:rPr>
        <w:t xml:space="preserve"> rodaram o mundo mais rápido que o próprio vírus. A SARS ataca os pulmões e, em alguns casos, o aparelho digestivo. O contágio ocorre no contato com a saliva e outras secreções de pessoas infectadas, como se dá na gripe comum.</w:t>
      </w:r>
    </w:p>
    <w:p w:rsidR="001C246A" w:rsidRPr="0005112F" w:rsidRDefault="001C246A" w:rsidP="00DA4E0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05112F">
        <w:rPr>
          <w:rFonts w:ascii="Trebuchet MS" w:hAnsi="Trebuchet MS"/>
        </w:rPr>
        <w:t xml:space="preserve">Na lista de sinais que antecederiam o retorno de Jesus </w:t>
      </w:r>
      <w:bookmarkStart w:id="0" w:name="_GoBack"/>
      <w:bookmarkEnd w:id="0"/>
      <w:r w:rsidRPr="0005112F">
        <w:rPr>
          <w:rFonts w:ascii="Trebuchet MS" w:hAnsi="Trebuchet MS"/>
        </w:rPr>
        <w:t xml:space="preserve">a esta Terra o médico Lucas, autor do terceiro evangelho, relaciona epidemias e fome em vários lugares (Lucas 21:11). </w:t>
      </w:r>
    </w:p>
    <w:p w:rsidR="001C246A" w:rsidRPr="0005112F" w:rsidRDefault="001C246A" w:rsidP="00DA4E0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05112F">
        <w:rPr>
          <w:rFonts w:ascii="Trebuchet MS" w:hAnsi="Trebuchet MS"/>
        </w:rPr>
        <w:t>Tão logo os cientistas descobrem a vacina ou o remédio para uma doença surgem outras moléstias ainda mais misteriosas, desafiadoras e devastadoras. A AIDS, por exemplo, ainda é um grande desafio para os cientistas. A primeira vacina contra a AIDS testada em seres humanos mostrou-se capaz de reduzir os riscos de infecção pelo HIV em apenas 3 vírgula 8 por cento dos casos, um resultado menos eficaz do que os cientistas esperavam.</w:t>
      </w:r>
    </w:p>
    <w:p w:rsidR="001C246A" w:rsidRPr="0005112F" w:rsidRDefault="001C246A" w:rsidP="00DA4E0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05112F">
        <w:rPr>
          <w:rFonts w:ascii="Trebuchet MS" w:hAnsi="Trebuchet MS"/>
        </w:rPr>
        <w:t>Já a fome é outra vilã que tem assolado nosso Planeta. As estatísticas mostram que a cada 3 minutos e meio uma pessoa morre de fome no mundo. Há 790 milhões de pessoas desnutridas nos países em desenvolvimento e outras trinta e quatro milhões em países ricos. E mais: a cada ano, 7 milhões de crianças com menos de 5 anos morrem devido à fome e à desnutrição. Também a cada ano, meio milhão de crianças ficam cegas ou parcialmente cegas devido à deficiência de vitamina A.</w:t>
      </w:r>
    </w:p>
    <w:p w:rsidR="001C246A" w:rsidRPr="0005112F" w:rsidRDefault="001C246A" w:rsidP="00DA4E07">
      <w:pPr>
        <w:pStyle w:val="Corpodetexto"/>
        <w:spacing w:line="360" w:lineRule="auto"/>
        <w:ind w:firstLine="1083"/>
        <w:rPr>
          <w:rFonts w:ascii="Trebuchet MS" w:hAnsi="Trebuchet MS"/>
        </w:rPr>
      </w:pPr>
      <w:r w:rsidRPr="0005112F">
        <w:rPr>
          <w:rFonts w:ascii="Trebuchet MS" w:hAnsi="Trebuchet MS"/>
        </w:rPr>
        <w:t xml:space="preserve">Além das epidemias e da fome, temos também, na relação de sinais mencionada por Jesus, a proclamação mundial do evangelho como destaque especial. Mateus 24:14: “E será pregado este evangelho do reino por todo o mundo, para testemunho a todas as nações. Então virá o fim”.  Quando ocorreu o primeiro sinal do fim - o escurecimento do Sol - a proclamação do evangelho era limitada quase que exclusivamente à Europa e à América; mas logo se iniciou o grande movimento das missões modernas. Milhares de missionários cristãos penetraram a Ásia, a África, e as ilhas do Pacífico, tendo o cristianismo experimentado um crescimento como nunca antes tinha acontecido. Hoje ele abrange o mundo inteiro e o evangelho soa em praticamente todos os lugares da Terra. A Bíblia está hoje traduzida em milhares de línguas e dialetos. "Muitos o </w:t>
      </w:r>
      <w:r w:rsidRPr="0005112F">
        <w:rPr>
          <w:rFonts w:ascii="Trebuchet MS" w:hAnsi="Trebuchet MS"/>
        </w:rPr>
        <w:lastRenderedPageBreak/>
        <w:t xml:space="preserve">esquadrinharão", disse o anjo a Daniel, referindo-se ao seu livro e como </w:t>
      </w:r>
      <w:proofErr w:type="spellStart"/>
      <w:r w:rsidRPr="0005112F">
        <w:rPr>
          <w:rFonts w:ascii="Trebuchet MS" w:hAnsi="Trebuchet MS"/>
        </w:rPr>
        <w:t>conseqüência</w:t>
      </w:r>
      <w:proofErr w:type="spellEnd"/>
      <w:r w:rsidRPr="0005112F">
        <w:rPr>
          <w:rFonts w:ascii="Trebuchet MS" w:hAnsi="Trebuchet MS"/>
        </w:rPr>
        <w:t>, toda a Bíblia seria estudada; e isto seria no tempo do fim."  Daniel 12:4.</w:t>
      </w:r>
    </w:p>
    <w:p w:rsidR="001C246A" w:rsidRPr="0005112F" w:rsidRDefault="001C246A" w:rsidP="00DA4E07">
      <w:pPr>
        <w:spacing w:after="0" w:line="360" w:lineRule="auto"/>
        <w:ind w:firstLine="1083"/>
        <w:jc w:val="both"/>
        <w:rPr>
          <w:rFonts w:ascii="Trebuchet MS" w:hAnsi="Trebuchet MS"/>
          <w:lang w:val="pt-PT"/>
        </w:rPr>
      </w:pPr>
      <w:r w:rsidRPr="0005112F">
        <w:rPr>
          <w:rFonts w:ascii="Trebuchet MS" w:hAnsi="Trebuchet MS"/>
          <w:lang w:val="pt-PT"/>
        </w:rPr>
        <w:t xml:space="preserve">Com tantas “evidências”, pode alguém ainda duvidar?  Uma menina estava lendo a Bíblia, e um descrente e cético se aproximou e disse: “Você não vai conseguir entender este Livro; ele não é verdadeiro.”  Olhando para cima, direto em seus olhos, a menina disse calmamente, mas com convicção: “Há uma coisa na Bíblia que eu sei que é verdadeira.” “Qual é?” perguntou o homem com curiosidade.  A menina então respondeu: “A Bíblia fala que nos últimos dias virão escarnecedores. E o senhor é um deles.”  </w:t>
      </w:r>
    </w:p>
    <w:p w:rsidR="001C246A" w:rsidRPr="0005112F" w:rsidRDefault="001C246A" w:rsidP="00DA4E07">
      <w:pPr>
        <w:spacing w:after="0" w:line="360" w:lineRule="auto"/>
        <w:ind w:firstLine="1083"/>
        <w:jc w:val="both"/>
        <w:rPr>
          <w:rFonts w:ascii="Trebuchet MS" w:hAnsi="Trebuchet MS"/>
          <w:lang w:val="pt-PT"/>
        </w:rPr>
      </w:pPr>
      <w:r w:rsidRPr="0005112F">
        <w:rPr>
          <w:rFonts w:ascii="Trebuchet MS" w:hAnsi="Trebuchet MS"/>
          <w:lang w:val="pt-PT"/>
        </w:rPr>
        <w:t>O apóstolo Pedro realmente descreveu os últimos dias de descrença e ceticismo. “Tenho em conta que, nos últimos dias virão escarnecedores com os seus escárnios andando segundo as próprias paixões, e dizendo: Onde está a promessa da Sua vinda?  Porque desde que os pais dormiram, todas as coisas permanecem como desde o princípio da criação.” (Segunda carta de Pedro, capítulo três versículos 3 e 4).</w:t>
      </w:r>
    </w:p>
    <w:p w:rsidR="001C246A" w:rsidRPr="0005112F" w:rsidRDefault="001C246A" w:rsidP="00DA4E07">
      <w:pPr>
        <w:spacing w:after="0" w:line="360" w:lineRule="auto"/>
        <w:ind w:firstLine="1083"/>
        <w:jc w:val="both"/>
        <w:rPr>
          <w:rFonts w:ascii="Trebuchet MS" w:hAnsi="Trebuchet MS"/>
          <w:lang w:val="pt-PT"/>
        </w:rPr>
      </w:pPr>
      <w:r w:rsidRPr="0005112F">
        <w:rPr>
          <w:rFonts w:ascii="Trebuchet MS" w:hAnsi="Trebuchet MS"/>
          <w:lang w:val="pt-PT"/>
        </w:rPr>
        <w:t xml:space="preserve">Amigo ouvinte: Jesus voltará. Os sinais – todos eles – afirmam e confirmam o retorno para breve. E você? Está pronto, está preparado para o maior acontecimento da História? Está pronto para esse encontro pessoal com Jesus? </w:t>
      </w:r>
    </w:p>
    <w:p w:rsidR="001C246A" w:rsidRPr="0005112F" w:rsidRDefault="001C246A" w:rsidP="00DA4E0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05112F">
        <w:rPr>
          <w:rFonts w:ascii="Trebuchet MS" w:hAnsi="Trebuchet MS"/>
          <w:lang w:val="pt-PT"/>
        </w:rPr>
        <w:t>A Voz da Profecia tem feito sua parte na proclamação das boas notícias do Reino, da breve volta de Jesus. Mas não queremos apenas mencionar o fato. Queremos convidá-lo a fazer o devido preparo para vivermos juntos com Jesus por toda a eternidade. Aceite-O agora como Salvador e Senhor e tenha certeza de que ao voltar segunda vez você O estará esperando.</w:t>
      </w:r>
    </w:p>
    <w:p w:rsidR="001C246A" w:rsidRDefault="001C246A" w:rsidP="00DA4E07">
      <w:pPr>
        <w:pStyle w:val="Corpodetexto"/>
        <w:spacing w:line="360" w:lineRule="auto"/>
        <w:rPr>
          <w:rFonts w:ascii="Trebuchet MS" w:hAnsi="Trebuchet MS"/>
          <w:b/>
          <w:bCs/>
        </w:rPr>
      </w:pPr>
    </w:p>
    <w:p w:rsidR="001C246A" w:rsidRPr="0005112F" w:rsidRDefault="001C246A" w:rsidP="00DA4E07">
      <w:pPr>
        <w:pStyle w:val="Corpodetexto"/>
        <w:spacing w:line="360" w:lineRule="auto"/>
        <w:jc w:val="center"/>
        <w:rPr>
          <w:rFonts w:ascii="Trebuchet MS" w:hAnsi="Trebuchet MS"/>
          <w:b/>
          <w:bCs/>
        </w:rPr>
      </w:pPr>
      <w:r w:rsidRPr="0005112F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1C246A" w:rsidRPr="0005112F" w:rsidRDefault="001C246A" w:rsidP="00DA4E0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8"/>
        </w:rPr>
      </w:pPr>
      <w:r w:rsidRPr="0005112F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1C246A" w:rsidRPr="0005112F" w:rsidRDefault="001C246A" w:rsidP="00DA4E0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0"/>
        </w:rPr>
      </w:pPr>
      <w:r w:rsidRPr="0005112F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1C246A" w:rsidRPr="0005112F" w:rsidRDefault="001C246A" w:rsidP="00DA4E07">
      <w:pPr>
        <w:spacing w:after="0" w:line="360" w:lineRule="auto"/>
        <w:jc w:val="center"/>
        <w:rPr>
          <w:rFonts w:ascii="Trebuchet MS" w:hAnsi="Trebuchet MS"/>
        </w:rPr>
      </w:pPr>
    </w:p>
    <w:p w:rsidR="001C246A" w:rsidRPr="0005112F" w:rsidRDefault="001C246A" w:rsidP="00DA4E07">
      <w:pPr>
        <w:pStyle w:val="Ttulo1"/>
        <w:spacing w:before="0" w:line="360" w:lineRule="auto"/>
        <w:jc w:val="center"/>
        <w:rPr>
          <w:rFonts w:ascii="Trebuchet MS" w:hAnsi="Trebuchet MS"/>
          <w:i/>
          <w:iCs/>
        </w:rPr>
      </w:pPr>
      <w:r w:rsidRPr="0005112F">
        <w:rPr>
          <w:rFonts w:ascii="Trebuchet MS" w:hAnsi="Trebuchet MS"/>
          <w:i/>
          <w:iCs/>
        </w:rPr>
        <w:t>A Voz da Profecia</w:t>
      </w:r>
    </w:p>
    <w:p w:rsidR="001C246A" w:rsidRPr="0005112F" w:rsidRDefault="001C246A" w:rsidP="00DA4E07">
      <w:pPr>
        <w:spacing w:after="0" w:line="360" w:lineRule="auto"/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05112F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1C246A" w:rsidRPr="0005112F" w:rsidRDefault="001C246A" w:rsidP="00DA4E07">
      <w:pPr>
        <w:spacing w:after="0" w:line="360" w:lineRule="auto"/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05112F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1C246A" w:rsidRPr="0005112F" w:rsidRDefault="001C246A" w:rsidP="00DA4E07">
      <w:pPr>
        <w:spacing w:after="0" w:line="360" w:lineRule="auto"/>
        <w:ind w:right="18"/>
        <w:jc w:val="center"/>
        <w:rPr>
          <w:rFonts w:ascii="Trebuchet MS" w:hAnsi="Trebuchet MS"/>
          <w:bCs/>
          <w:sz w:val="18"/>
        </w:rPr>
      </w:pPr>
      <w:r w:rsidRPr="0005112F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05112F">
        <w:rPr>
          <w:rFonts w:ascii="Trebuchet MS" w:hAnsi="Trebuchet MS"/>
          <w:bCs/>
          <w:sz w:val="18"/>
        </w:rPr>
        <w:t>.</w:t>
      </w:r>
    </w:p>
    <w:p w:rsidR="001C246A" w:rsidRPr="0005112F" w:rsidRDefault="001C246A" w:rsidP="00DA4E07">
      <w:pPr>
        <w:spacing w:after="0" w:line="360" w:lineRule="auto"/>
        <w:ind w:right="18"/>
        <w:jc w:val="center"/>
        <w:rPr>
          <w:rFonts w:ascii="Trebuchet MS" w:hAnsi="Trebuchet MS"/>
        </w:rPr>
      </w:pPr>
      <w:r w:rsidRPr="0005112F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05112F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DA4E07">
      <w:pPr>
        <w:spacing w:after="0" w:line="360" w:lineRule="auto"/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2C" w:rsidRDefault="0068642C" w:rsidP="000F3338">
      <w:pPr>
        <w:spacing w:after="0" w:line="240" w:lineRule="auto"/>
      </w:pPr>
      <w:r>
        <w:separator/>
      </w:r>
    </w:p>
  </w:endnote>
  <w:endnote w:type="continuationSeparator" w:id="0">
    <w:p w:rsidR="0068642C" w:rsidRDefault="0068642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4E07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A4E07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2C" w:rsidRDefault="0068642C" w:rsidP="000F3338">
      <w:pPr>
        <w:spacing w:after="0" w:line="240" w:lineRule="auto"/>
      </w:pPr>
      <w:r>
        <w:separator/>
      </w:r>
    </w:p>
  </w:footnote>
  <w:footnote w:type="continuationSeparator" w:id="0">
    <w:p w:rsidR="0068642C" w:rsidRDefault="0068642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68642C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A779A8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A4E07" w:rsidRPr="00DA4E07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A4E07" w:rsidRPr="00DA4E07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C246A"/>
    <w:rsid w:val="001E010C"/>
    <w:rsid w:val="00241B7F"/>
    <w:rsid w:val="00264BFA"/>
    <w:rsid w:val="00346D9B"/>
    <w:rsid w:val="00373627"/>
    <w:rsid w:val="00390FF0"/>
    <w:rsid w:val="00471C8C"/>
    <w:rsid w:val="005B4694"/>
    <w:rsid w:val="0068642C"/>
    <w:rsid w:val="0073162C"/>
    <w:rsid w:val="008269C9"/>
    <w:rsid w:val="00902B37"/>
    <w:rsid w:val="00A779A8"/>
    <w:rsid w:val="00AF15E3"/>
    <w:rsid w:val="00B63982"/>
    <w:rsid w:val="00C50697"/>
    <w:rsid w:val="00D7260E"/>
    <w:rsid w:val="00DA4E07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692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2019-08-21T06:17:00Z</dcterms:modified>
  <cp:category>SM-A VOZ DA PROFECIA</cp:category>
</cp:coreProperties>
</file>