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EE1" w:rsidRPr="00CE3343" w:rsidRDefault="00860EE1" w:rsidP="00860EE1">
      <w:pPr>
        <w:pStyle w:val="Ttulo4"/>
        <w:rPr>
          <w:rFonts w:ascii="Trebuchet MS" w:hAnsi="Trebuchet MS"/>
          <w:sz w:val="24"/>
        </w:rPr>
      </w:pPr>
    </w:p>
    <w:p w:rsidR="00860EE1" w:rsidRPr="00E5577C" w:rsidRDefault="00860EE1" w:rsidP="00860EE1">
      <w:pPr>
        <w:pStyle w:val="Ttulo4"/>
        <w:spacing w:line="240" w:lineRule="auto"/>
        <w:rPr>
          <w:rFonts w:ascii="Trebuchet MS" w:hAnsi="Trebuchet MS"/>
          <w:sz w:val="36"/>
          <w:szCs w:val="36"/>
          <w:lang w:val="pt-PT"/>
        </w:rPr>
      </w:pPr>
      <w:r w:rsidRPr="00E5577C">
        <w:rPr>
          <w:rFonts w:ascii="Trebuchet MS" w:hAnsi="Trebuchet MS"/>
          <w:sz w:val="36"/>
          <w:szCs w:val="36"/>
        </w:rPr>
        <w:t>CRISTO É O CAMINHO</w:t>
      </w:r>
    </w:p>
    <w:p w:rsidR="00860EE1" w:rsidRPr="005B4ED3" w:rsidRDefault="00860EE1" w:rsidP="00860EE1">
      <w:pPr>
        <w:pStyle w:val="Ttulo2"/>
        <w:spacing w:line="240" w:lineRule="auto"/>
        <w:rPr>
          <w:rFonts w:ascii="Trebuchet MS" w:hAnsi="Trebuchet MS"/>
          <w:sz w:val="24"/>
        </w:rPr>
      </w:pPr>
      <w:r w:rsidRPr="005B4ED3">
        <w:rPr>
          <w:rFonts w:ascii="Trebuchet MS" w:hAnsi="Trebuchet MS"/>
          <w:sz w:val="24"/>
        </w:rPr>
        <w:t>Pastor Montano de Barros</w:t>
      </w:r>
    </w:p>
    <w:p w:rsidR="00860EE1" w:rsidRPr="00E5577C" w:rsidRDefault="00860EE1" w:rsidP="00860EE1">
      <w:pPr>
        <w:spacing w:line="360" w:lineRule="auto"/>
        <w:jc w:val="both"/>
        <w:rPr>
          <w:rFonts w:ascii="Trebuchet MS" w:hAnsi="Trebuchet MS"/>
          <w:sz w:val="36"/>
          <w:szCs w:val="36"/>
          <w:lang w:val="pt-PT"/>
        </w:rPr>
      </w:pPr>
    </w:p>
    <w:p w:rsidR="00860EE1" w:rsidRPr="005B4ED3" w:rsidRDefault="00860EE1" w:rsidP="00860EE1">
      <w:pPr>
        <w:spacing w:line="360" w:lineRule="auto"/>
        <w:ind w:firstLine="1080"/>
        <w:jc w:val="both"/>
        <w:rPr>
          <w:rFonts w:ascii="Trebuchet MS" w:hAnsi="Trebuchet MS"/>
          <w:sz w:val="24"/>
          <w:lang w:val="pt-PT"/>
        </w:rPr>
      </w:pPr>
      <w:r w:rsidRPr="005B4ED3">
        <w:rPr>
          <w:rFonts w:ascii="Trebuchet MS" w:hAnsi="Trebuchet MS"/>
          <w:sz w:val="24"/>
          <w:lang w:val="pt-PT"/>
        </w:rPr>
        <w:t>O Senhor Jesus Cristo acabava de anunciar o Seu retorno ao Céu e também o propósito de voltar à Terra segunda vez, para buscar Seus filhos. Falando aos discípulos, afirmou: “E vós sabeis o caminho para onde eu vou”. Então Tomé, sempre tardio para entender e tardio para crer, observou: “Senhor, não sabemos para onde vais; como saber o caminho?” Tomé devia saber. Jesus acabara de falar sobre isso. Mas o Mestre não quis deixar o discípulo envergonhado pela falta de atenção e, acrescenta: “Eu Sou o caminho, e a verdade, e a vida; ninguém vem ao Pai senão por Mim.” (João 14:1-6).</w:t>
      </w:r>
    </w:p>
    <w:p w:rsidR="00860EE1" w:rsidRPr="005B4ED3" w:rsidRDefault="00860EE1" w:rsidP="00860EE1">
      <w:pPr>
        <w:spacing w:line="360" w:lineRule="auto"/>
        <w:ind w:firstLine="1080"/>
        <w:jc w:val="both"/>
        <w:rPr>
          <w:rFonts w:ascii="Trebuchet MS" w:hAnsi="Trebuchet MS"/>
          <w:sz w:val="24"/>
          <w:lang w:val="pt-PT"/>
        </w:rPr>
      </w:pPr>
      <w:r w:rsidRPr="005B4ED3">
        <w:rPr>
          <w:rFonts w:ascii="Trebuchet MS" w:hAnsi="Trebuchet MS"/>
          <w:sz w:val="24"/>
          <w:lang w:val="pt-PT"/>
        </w:rPr>
        <w:t>Amigo ouvinte, quando não sabemos, quando não entendemos, devemos dizer ou perguntar a Deus. Tomé fez isso. Ele devia saber para o Salvador ia, mas idéias preconcebidas o impediram de entender. Tomé, porém, era sincero. Pediu esclarecimentos e Jesus deu. A Bíblia diz: “Se, porém, algum de vós necessita de sabedoria, peça-a a Deus, que a todos dá liberalmente, e nada nega; peça-a a Deus, e ser-lhe-á concedida” (Tiago 1:5).</w:t>
      </w:r>
    </w:p>
    <w:p w:rsidR="00860EE1" w:rsidRPr="005B4ED3" w:rsidRDefault="00860EE1" w:rsidP="00860EE1">
      <w:pPr>
        <w:spacing w:line="360" w:lineRule="auto"/>
        <w:ind w:firstLine="1080"/>
        <w:jc w:val="both"/>
        <w:rPr>
          <w:rFonts w:ascii="Trebuchet MS" w:hAnsi="Trebuchet MS"/>
          <w:sz w:val="24"/>
          <w:lang w:val="pt-PT"/>
        </w:rPr>
      </w:pPr>
      <w:r w:rsidRPr="005B4ED3">
        <w:rPr>
          <w:rFonts w:ascii="Trebuchet MS" w:hAnsi="Trebuchet MS"/>
          <w:sz w:val="24"/>
          <w:lang w:val="pt-PT"/>
        </w:rPr>
        <w:t>Na resposta de Cristo a Tomé vemos uma indireta indicação de que há no coração do homem um anelo por Deus. Todos nós, na verdade, temos consciência de estar mais ou menos distanciados do celeste Pai, pelo pecado. E lá no fundo do coração, temos o desejo de nos aproximar dEle, de nos relacionarmos com Ele, de alcançarmos Seu favor, de estarmos seguros nEle.</w:t>
      </w:r>
    </w:p>
    <w:p w:rsidR="00860EE1" w:rsidRPr="005B4ED3" w:rsidRDefault="00860EE1" w:rsidP="00860EE1">
      <w:pPr>
        <w:spacing w:line="360" w:lineRule="auto"/>
        <w:ind w:firstLine="1080"/>
        <w:jc w:val="both"/>
        <w:rPr>
          <w:rFonts w:ascii="Trebuchet MS" w:hAnsi="Trebuchet MS"/>
          <w:sz w:val="24"/>
          <w:lang w:val="pt-PT"/>
        </w:rPr>
      </w:pPr>
      <w:r w:rsidRPr="005B4ED3">
        <w:rPr>
          <w:rFonts w:ascii="Trebuchet MS" w:hAnsi="Trebuchet MS"/>
          <w:sz w:val="24"/>
          <w:lang w:val="pt-PT"/>
        </w:rPr>
        <w:t>Aos que querem ir a Deus, Jesus diz: “Eu sou o caminho”. Ele é a ligação entre o céu e a terra. Com a Sua humanidade Ele toca a terra, com a Sua divindade, toca o céu. Jesus Cristo é a mística escada do sonho de Jacó, pela qual Deus chega até nós e nós até Deus.</w:t>
      </w:r>
    </w:p>
    <w:p w:rsidR="00860EE1" w:rsidRPr="005B4ED3" w:rsidRDefault="00860EE1" w:rsidP="00860EE1">
      <w:pPr>
        <w:spacing w:line="360" w:lineRule="auto"/>
        <w:ind w:firstLine="1080"/>
        <w:jc w:val="both"/>
        <w:rPr>
          <w:rFonts w:ascii="Trebuchet MS" w:hAnsi="Trebuchet MS"/>
          <w:sz w:val="24"/>
          <w:lang w:val="pt-PT"/>
        </w:rPr>
      </w:pPr>
      <w:r w:rsidRPr="005B4ED3">
        <w:rPr>
          <w:rFonts w:ascii="Trebuchet MS" w:hAnsi="Trebuchet MS"/>
          <w:sz w:val="24"/>
          <w:lang w:val="pt-PT"/>
        </w:rPr>
        <w:t>As palavras de Jesus: “Eu Sou o Caminho, e a verdade e a vida” evidentemente constituem um só pensamento. O ponto principal é a declaração: “Eu sou o caminho”.  As outras duas: “Eu sou... a verdade” e “Eu sou... a vida”, nos dão o porquê de Ele ser o caminho.</w:t>
      </w:r>
    </w:p>
    <w:p w:rsidR="00860EE1" w:rsidRPr="005B4ED3" w:rsidRDefault="00860EE1" w:rsidP="00860EE1">
      <w:pPr>
        <w:spacing w:line="360" w:lineRule="auto"/>
        <w:ind w:firstLine="1080"/>
        <w:jc w:val="both"/>
        <w:rPr>
          <w:rFonts w:ascii="Trebuchet MS" w:hAnsi="Trebuchet MS"/>
          <w:sz w:val="24"/>
          <w:lang w:val="pt-PT"/>
        </w:rPr>
      </w:pPr>
      <w:r w:rsidRPr="005B4ED3">
        <w:rPr>
          <w:rFonts w:ascii="Trebuchet MS" w:hAnsi="Trebuchet MS"/>
          <w:sz w:val="24"/>
          <w:lang w:val="pt-PT"/>
        </w:rPr>
        <w:lastRenderedPageBreak/>
        <w:t>Primeiramente, por ser Jesus a verdade, Ele é o Caminho para o conhecimento de Deus. Deus Se revela pela natureza e pelas Escrituras. Mas de modo especial pelo Senhor Jesus Cristo. O apóstolo Paulo diz que em Cristo “habita corporalmente toda a plenitude da divindade” (Colossenses 2:9). A Bíblia também declara que Ele é “a expressão exata do Seu ser”, isto é, a expressa imagem de Deus (Hebreus 1:3). E Jesus mesmo disse: “Quem vê a Mim, vê o Pai” (João 14:9). Jesus Cristo não era mero comunicador da verdade, mero porta-voz dela. Ele próprio era a verdade a respeito de Deus.</w:t>
      </w:r>
    </w:p>
    <w:p w:rsidR="00860EE1" w:rsidRPr="005B4ED3" w:rsidRDefault="00860EE1" w:rsidP="00860EE1">
      <w:pPr>
        <w:spacing w:line="360" w:lineRule="auto"/>
        <w:ind w:firstLine="1080"/>
        <w:jc w:val="both"/>
        <w:rPr>
          <w:rFonts w:ascii="Trebuchet MS" w:hAnsi="Trebuchet MS"/>
          <w:sz w:val="24"/>
          <w:lang w:val="pt-PT"/>
        </w:rPr>
      </w:pPr>
      <w:r w:rsidRPr="005B4ED3">
        <w:rPr>
          <w:rFonts w:ascii="Trebuchet MS" w:hAnsi="Trebuchet MS"/>
          <w:sz w:val="24"/>
          <w:lang w:val="pt-PT"/>
        </w:rPr>
        <w:t>A outra frase complementar “Eu Sou... a vida” aponta Jesus como  Espírito vivificador, que comunica vida. As Escrituras falam do homem como espiritualmente morto em pecado (Efésios 2:1).  De nada vale abrir um caminho para Deus, pela revelação de Deus, para homens que estão mortos.</w:t>
      </w:r>
    </w:p>
    <w:p w:rsidR="00860EE1" w:rsidRPr="005B4ED3" w:rsidRDefault="00860EE1" w:rsidP="00860EE1">
      <w:pPr>
        <w:spacing w:line="360" w:lineRule="auto"/>
        <w:ind w:firstLine="1080"/>
        <w:jc w:val="both"/>
        <w:rPr>
          <w:rFonts w:ascii="Trebuchet MS" w:hAnsi="Trebuchet MS"/>
          <w:sz w:val="24"/>
          <w:lang w:val="pt-PT"/>
        </w:rPr>
      </w:pPr>
      <w:r w:rsidRPr="005B4ED3">
        <w:rPr>
          <w:rFonts w:ascii="Trebuchet MS" w:hAnsi="Trebuchet MS"/>
          <w:sz w:val="24"/>
          <w:lang w:val="pt-PT"/>
        </w:rPr>
        <w:t xml:space="preserve">Jesus declara: “Eu Sou... a vida”- a fonte da vida. “A vida estava nEle”, diz João, “e a vida era a luz dos homens” (João 1:4). Jesus possuía vida original, não emprestada. </w:t>
      </w:r>
    </w:p>
    <w:p w:rsidR="00860EE1" w:rsidRPr="005B4ED3" w:rsidRDefault="00860EE1" w:rsidP="00860EE1">
      <w:pPr>
        <w:spacing w:line="360" w:lineRule="auto"/>
        <w:ind w:firstLine="1080"/>
        <w:jc w:val="both"/>
        <w:rPr>
          <w:rFonts w:ascii="Trebuchet MS" w:hAnsi="Trebuchet MS"/>
          <w:sz w:val="24"/>
          <w:lang w:val="pt-PT"/>
        </w:rPr>
      </w:pPr>
      <w:r w:rsidRPr="005B4ED3">
        <w:rPr>
          <w:rFonts w:ascii="Trebuchet MS" w:hAnsi="Trebuchet MS"/>
          <w:sz w:val="24"/>
          <w:lang w:val="pt-PT"/>
        </w:rPr>
        <w:t>Por isso pôde dizer aos judeus, logo após curar o paralítico que estava junto ao poço de Betesda: “Em verdade, em verdade vos digo que vem a hora, e já chegou, em que os mortos ouvirão a voz do Filho de Deus; e os que a ouvirem viverão” (João 5:25).</w:t>
      </w:r>
    </w:p>
    <w:p w:rsidR="00860EE1" w:rsidRPr="005B4ED3" w:rsidRDefault="00860EE1" w:rsidP="00860EE1">
      <w:pPr>
        <w:spacing w:line="360" w:lineRule="auto"/>
        <w:ind w:firstLine="1080"/>
        <w:jc w:val="both"/>
        <w:rPr>
          <w:rFonts w:ascii="Trebuchet MS" w:hAnsi="Trebuchet MS"/>
          <w:sz w:val="24"/>
          <w:lang w:val="pt-PT"/>
        </w:rPr>
      </w:pPr>
      <w:r w:rsidRPr="005B4ED3">
        <w:rPr>
          <w:rFonts w:ascii="Trebuchet MS" w:hAnsi="Trebuchet MS"/>
          <w:sz w:val="24"/>
          <w:lang w:val="pt-PT"/>
        </w:rPr>
        <w:t>Por incrível que pareça, a vida de Cristo foi posta ao nosso alcance pela Sua morte. Usando uma ilustração da natureza, Jesus disse: “Se o grão de trigo, caindo na terra, não morrer, fica ele só; mas se morrer, produz muito fruto” (João 12:24). Houvesse Jesus preferido preferir preservar Sua vida, teria ficado só. Mas porque deu a vida pelos pecadores, possibilitou vasta colheita de homens e mulheres para a vida eterna.</w:t>
      </w:r>
    </w:p>
    <w:p w:rsidR="00860EE1" w:rsidRPr="005B4ED3" w:rsidRDefault="00860EE1" w:rsidP="00860EE1">
      <w:pPr>
        <w:spacing w:line="360" w:lineRule="auto"/>
        <w:ind w:firstLine="1080"/>
        <w:jc w:val="both"/>
        <w:rPr>
          <w:rFonts w:ascii="Trebuchet MS" w:hAnsi="Trebuchet MS"/>
          <w:sz w:val="24"/>
          <w:lang w:val="pt-PT"/>
        </w:rPr>
      </w:pPr>
      <w:r w:rsidRPr="005B4ED3">
        <w:rPr>
          <w:rFonts w:ascii="Trebuchet MS" w:hAnsi="Trebuchet MS"/>
          <w:sz w:val="24"/>
          <w:lang w:val="pt-PT"/>
        </w:rPr>
        <w:t>Pela morte de Jesus, Ele expiou – pagou a culpa – de nossos pecados, sofreu a pena deles e pôs a vida ao nosso alcance. Pedro escreveu: “Pois também Cristo morreu, uma única vez, pelos pecados, o justo pelos injustos, para conduzir-vos a Deus” (I Pedro 3:18).</w:t>
      </w:r>
    </w:p>
    <w:p w:rsidR="00860EE1" w:rsidRPr="005B4ED3" w:rsidRDefault="00860EE1" w:rsidP="00860EE1">
      <w:pPr>
        <w:spacing w:line="360" w:lineRule="auto"/>
        <w:ind w:firstLine="1080"/>
        <w:jc w:val="both"/>
        <w:rPr>
          <w:rFonts w:ascii="Trebuchet MS" w:hAnsi="Trebuchet MS"/>
          <w:sz w:val="24"/>
          <w:lang w:val="pt-PT"/>
        </w:rPr>
      </w:pPr>
      <w:r w:rsidRPr="005B4ED3">
        <w:rPr>
          <w:rFonts w:ascii="Trebuchet MS" w:hAnsi="Trebuchet MS"/>
          <w:sz w:val="24"/>
          <w:lang w:val="pt-PT"/>
        </w:rPr>
        <w:t xml:space="preserve">Amigo ouvinte, Cristo é o caminho para o mundo, para a raça humana. Os técnicos pedem conhecimento para resolver os problemas da humanidade.  </w:t>
      </w:r>
      <w:r w:rsidRPr="005B4ED3">
        <w:rPr>
          <w:rFonts w:ascii="Trebuchet MS" w:hAnsi="Trebuchet MS"/>
          <w:sz w:val="24"/>
          <w:lang w:val="pt-PT"/>
        </w:rPr>
        <w:lastRenderedPageBreak/>
        <w:t>O conhecimento tem dobrado, quase de ano para ano, mas dobram também os problemas. O conhecimento adquirido pelo  mundo é da natureza errada, que não reconhece a Deus, não tem lugar para Cristo. E Cristo é o caminho.</w:t>
      </w:r>
    </w:p>
    <w:p w:rsidR="00860EE1" w:rsidRPr="005B4ED3" w:rsidRDefault="00860EE1" w:rsidP="00860EE1">
      <w:pPr>
        <w:spacing w:line="360" w:lineRule="auto"/>
        <w:ind w:firstLine="1080"/>
        <w:jc w:val="both"/>
        <w:rPr>
          <w:rFonts w:ascii="Trebuchet MS" w:hAnsi="Trebuchet MS"/>
          <w:sz w:val="24"/>
          <w:lang w:val="pt-PT"/>
        </w:rPr>
      </w:pPr>
      <w:r w:rsidRPr="005B4ED3">
        <w:rPr>
          <w:rFonts w:ascii="Trebuchet MS" w:hAnsi="Trebuchet MS"/>
          <w:sz w:val="24"/>
          <w:lang w:val="pt-PT"/>
        </w:rPr>
        <w:t>Governos e empresas privadas criaram grandes riquezas em países da Europa e América. Mas não encontraram remédio para a escalada do crime e da corrupção moral. O remédio, o caminho é Cristo.</w:t>
      </w:r>
    </w:p>
    <w:p w:rsidR="00860EE1" w:rsidRPr="005B4ED3" w:rsidRDefault="00860EE1" w:rsidP="00860EE1">
      <w:pPr>
        <w:spacing w:line="360" w:lineRule="auto"/>
        <w:ind w:firstLine="1080"/>
        <w:jc w:val="both"/>
        <w:rPr>
          <w:rFonts w:ascii="Trebuchet MS" w:hAnsi="Trebuchet MS"/>
          <w:sz w:val="24"/>
          <w:lang w:val="pt-PT"/>
        </w:rPr>
      </w:pPr>
      <w:r w:rsidRPr="005B4ED3">
        <w:rPr>
          <w:rFonts w:ascii="Trebuchet MS" w:hAnsi="Trebuchet MS"/>
          <w:sz w:val="24"/>
          <w:lang w:val="pt-PT"/>
        </w:rPr>
        <w:t>O homem busca as mais diferentes formas de resolver seus problemas, preencher o vazio do coração. Mas não adianta. O vazio continua grande. E, por incrível que pareça, o tamanho desse vazio só pode ser preenchido por Jesus.</w:t>
      </w:r>
    </w:p>
    <w:p w:rsidR="00860EE1" w:rsidRPr="005B4ED3" w:rsidRDefault="00860EE1" w:rsidP="00860EE1">
      <w:pPr>
        <w:spacing w:line="360" w:lineRule="auto"/>
        <w:ind w:firstLine="1080"/>
        <w:jc w:val="both"/>
        <w:rPr>
          <w:rFonts w:ascii="Trebuchet MS" w:hAnsi="Trebuchet MS"/>
          <w:sz w:val="24"/>
          <w:lang w:val="pt-PT"/>
        </w:rPr>
      </w:pPr>
      <w:r w:rsidRPr="005B4ED3">
        <w:rPr>
          <w:rFonts w:ascii="Trebuchet MS" w:hAnsi="Trebuchet MS"/>
          <w:sz w:val="24"/>
          <w:lang w:val="pt-PT"/>
        </w:rPr>
        <w:t>É isso que está acontecendo com você?  Nada o satisfaz? Os problemas aumentam em lugar de serem resolvidos?</w:t>
      </w:r>
    </w:p>
    <w:p w:rsidR="00860EE1" w:rsidRPr="005B4ED3" w:rsidRDefault="00860EE1" w:rsidP="00860EE1">
      <w:pPr>
        <w:spacing w:line="360" w:lineRule="auto"/>
        <w:ind w:firstLine="1080"/>
        <w:jc w:val="both"/>
        <w:rPr>
          <w:rFonts w:ascii="Trebuchet MS" w:hAnsi="Trebuchet MS"/>
          <w:sz w:val="24"/>
          <w:lang w:val="pt-PT"/>
        </w:rPr>
      </w:pPr>
      <w:r w:rsidRPr="005B4ED3">
        <w:rPr>
          <w:rFonts w:ascii="Trebuchet MS" w:hAnsi="Trebuchet MS"/>
          <w:sz w:val="24"/>
          <w:lang w:val="pt-PT"/>
        </w:rPr>
        <w:t>Vá a Jesus agora. Em Cristo terás Deus como Ele é. E terás a vida de Deus – perfeita, justa, feliz, eterna. Vida que nos une a Deus, que nos qualifica para a atmosfera do céu.</w:t>
      </w:r>
    </w:p>
    <w:p w:rsidR="001E010C" w:rsidRPr="00860EE1" w:rsidRDefault="001E010C" w:rsidP="0073162C">
      <w:pPr>
        <w:rPr>
          <w:rFonts w:ascii="Trebuchet MS" w:hAnsi="Trebuchet MS"/>
          <w:b/>
          <w:sz w:val="24"/>
          <w:lang w:val="pt-PT"/>
        </w:rPr>
      </w:pPr>
      <w:bookmarkStart w:id="0" w:name="_GoBack"/>
      <w:bookmarkEnd w:id="0"/>
    </w:p>
    <w:sectPr w:rsidR="001E010C" w:rsidRPr="00860EE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E93" w:rsidRDefault="001C6E93" w:rsidP="000F3338">
      <w:pPr>
        <w:spacing w:after="0" w:line="240" w:lineRule="auto"/>
      </w:pPr>
      <w:r>
        <w:separator/>
      </w:r>
    </w:p>
  </w:endnote>
  <w:endnote w:type="continuationSeparator" w:id="0">
    <w:p w:rsidR="001C6E93" w:rsidRDefault="001C6E93"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860EE1">
                            <w:rPr>
                              <w:rFonts w:ascii="Trebuchet MS" w:hAnsi="Trebuchet MS"/>
                              <w:b/>
                              <w:noProof/>
                              <w:color w:val="FFFFFF" w:themeColor="background1"/>
                              <w:sz w:val="28"/>
                              <w:szCs w:val="28"/>
                            </w:rPr>
                            <w:t>3</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855d5d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860EE1">
                      <w:rPr>
                        <w:rFonts w:ascii="Trebuchet MS" w:hAnsi="Trebuchet MS"/>
                        <w:b/>
                        <w:noProof/>
                        <w:color w:val="FFFFFF" w:themeColor="background1"/>
                        <w:sz w:val="28"/>
                        <w:szCs w:val="28"/>
                      </w:rPr>
                      <w:t>3</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E93" w:rsidRDefault="001C6E93" w:rsidP="000F3338">
      <w:pPr>
        <w:spacing w:after="0" w:line="240" w:lineRule="auto"/>
      </w:pPr>
      <w:r>
        <w:separator/>
      </w:r>
    </w:p>
  </w:footnote>
  <w:footnote w:type="continuationSeparator" w:id="0">
    <w:p w:rsidR="001C6E93" w:rsidRDefault="001C6E93"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1C6E93">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1C6E93">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860EE1" w:rsidRPr="00860EE1">
                            <w:rPr>
                              <w:rFonts w:ascii="Trebuchet MS" w:hAnsi="Trebuchet MS"/>
                              <w:b/>
                              <w:noProof/>
                              <w:color w:val="FFFFFF" w:themeColor="background1"/>
                              <w:sz w:val="28"/>
                            </w:rPr>
                            <w:t>3</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b89a9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860EE1" w:rsidRPr="00860EE1">
                      <w:rPr>
                        <w:rFonts w:ascii="Trebuchet MS" w:hAnsi="Trebuchet MS"/>
                        <w:b/>
                        <w:noProof/>
                        <w:color w:val="FFFFFF" w:themeColor="background1"/>
                        <w:sz w:val="28"/>
                      </w:rPr>
                      <w:t>3</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C6E93"/>
    <w:rsid w:val="001E010C"/>
    <w:rsid w:val="00241B7F"/>
    <w:rsid w:val="00264BFA"/>
    <w:rsid w:val="00346D9B"/>
    <w:rsid w:val="00373627"/>
    <w:rsid w:val="00390FF0"/>
    <w:rsid w:val="00471C8C"/>
    <w:rsid w:val="005B4694"/>
    <w:rsid w:val="0073162C"/>
    <w:rsid w:val="008269C9"/>
    <w:rsid w:val="00860EE1"/>
    <w:rsid w:val="00902B37"/>
    <w:rsid w:val="00AF15E3"/>
    <w:rsid w:val="00B63982"/>
    <w:rsid w:val="00C50697"/>
    <w:rsid w:val="00D7260E"/>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9D3511" w:themeColor="accent1" w:themeShade="BF"/>
      <w:sz w:val="32"/>
      <w:szCs w:val="32"/>
    </w:rPr>
  </w:style>
  <w:style w:type="paragraph" w:styleId="Ttulo2">
    <w:name w:val="heading 2"/>
    <w:basedOn w:val="Normal"/>
    <w:next w:val="Normal"/>
    <w:link w:val="Ttulo2Char"/>
    <w:uiPriority w:val="9"/>
    <w:semiHidden/>
    <w:unhideWhenUsed/>
    <w:qFormat/>
    <w:rsid w:val="00860EE1"/>
    <w:pPr>
      <w:keepNext/>
      <w:keepLines/>
      <w:spacing w:before="40" w:after="0"/>
      <w:outlineLvl w:val="1"/>
    </w:pPr>
    <w:rPr>
      <w:rFonts w:asciiTheme="majorHAnsi" w:eastAsiaTheme="majorEastAsia" w:hAnsiTheme="majorHAnsi" w:cstheme="majorBidi"/>
      <w:color w:val="9D3511" w:themeColor="accent1" w:themeShade="BF"/>
      <w:sz w:val="26"/>
      <w:szCs w:val="26"/>
    </w:rPr>
  </w:style>
  <w:style w:type="paragraph" w:styleId="Ttulo4">
    <w:name w:val="heading 4"/>
    <w:basedOn w:val="Normal"/>
    <w:next w:val="Normal"/>
    <w:link w:val="Ttulo4Char"/>
    <w:uiPriority w:val="9"/>
    <w:semiHidden/>
    <w:unhideWhenUsed/>
    <w:qFormat/>
    <w:rsid w:val="00860EE1"/>
    <w:pPr>
      <w:keepNext/>
      <w:keepLines/>
      <w:spacing w:before="40" w:after="0"/>
      <w:outlineLvl w:val="3"/>
    </w:pPr>
    <w:rPr>
      <w:rFonts w:asciiTheme="majorHAnsi" w:eastAsiaTheme="majorEastAsia" w:hAnsiTheme="majorHAnsi" w:cstheme="majorBidi"/>
      <w:i/>
      <w:iCs/>
      <w:color w:val="9D351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9D3511"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 w:type="character" w:customStyle="1" w:styleId="Ttulo2Char">
    <w:name w:val="Título 2 Char"/>
    <w:basedOn w:val="Fontepargpadro"/>
    <w:link w:val="Ttulo2"/>
    <w:uiPriority w:val="9"/>
    <w:semiHidden/>
    <w:rsid w:val="00860EE1"/>
    <w:rPr>
      <w:rFonts w:asciiTheme="majorHAnsi" w:eastAsiaTheme="majorEastAsia" w:hAnsiTheme="majorHAnsi" w:cstheme="majorBidi"/>
      <w:color w:val="9D3511" w:themeColor="accent1" w:themeShade="BF"/>
      <w:sz w:val="26"/>
      <w:szCs w:val="26"/>
    </w:rPr>
  </w:style>
  <w:style w:type="character" w:customStyle="1" w:styleId="Ttulo4Char">
    <w:name w:val="Título 4 Char"/>
    <w:basedOn w:val="Fontepargpadro"/>
    <w:link w:val="Ttulo4"/>
    <w:uiPriority w:val="9"/>
    <w:semiHidden/>
    <w:rsid w:val="00860EE1"/>
    <w:rPr>
      <w:rFonts w:asciiTheme="majorHAnsi" w:eastAsiaTheme="majorEastAsia" w:hAnsiTheme="majorHAnsi" w:cstheme="majorBidi"/>
      <w:i/>
      <w:iCs/>
      <w:color w:val="9D351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L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775</Words>
  <Characters>4191</Characters>
  <Application>Microsoft Office Word</Application>
  <DocSecurity>0</DocSecurity>
  <Lines>34</Lines>
  <Paragraphs>9</Paragraphs>
  <ScaleCrop>false</ScaleCrop>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17</cp:revision>
  <dcterms:created xsi:type="dcterms:W3CDTF">2019-08-19T13:02:00Z</dcterms:created>
  <dcterms:modified xsi:type="dcterms:W3CDTF">2019-08-21T06:10:00Z</dcterms:modified>
  <cp:category>SM-A VOZ DA PROFECIA</cp:category>
</cp:coreProperties>
</file>