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4" w:rsidRPr="00AE53E4" w:rsidRDefault="00AE53E4" w:rsidP="00AE53E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E53E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 E A LEI</w:t>
      </w:r>
    </w:p>
    <w:p w:rsidR="00AE53E4" w:rsidRPr="00AE53E4" w:rsidRDefault="00AE53E4" w:rsidP="00AE53E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E53E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E53E4" w:rsidRPr="00AE53E4" w:rsidRDefault="00AE53E4" w:rsidP="00AE53E4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E53E4" w:rsidRPr="00AE53E4" w:rsidRDefault="00AE53E4" w:rsidP="00AE53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O que Jesus ensinou sobre a lei? Como Jesus se relacionou com a Lei?</w:t>
      </w:r>
    </w:p>
    <w:p w:rsidR="00AE53E4" w:rsidRPr="00AE53E4" w:rsidRDefault="00AE53E4" w:rsidP="00AE53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Jesus em sua vida demonstrou a mais alta consideração pela Lei de Deus. Tanto antes de iniciar Seu ministério, como  durante o mesmo.  Jesus  nunca deixou qualquer dúvida quanto aos propósitos  santos e imutáveis da Lei de Deus.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No sermão da Montanha, Ele disse: “Não penseis que vim revogar a lei ou os profetas; não vim para revogar, vim para cumprir”. São Mateus 5:17. Com este testemunho e outros mais encontrados nos Evangelhos, a mensagem de Cristo produziu uma fé que sustentou firmemente a validade do Decálogo.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Podemos afirmar seguramente que Cristo veio não apenas redimir o homem, como também veio sustentar a autoridade e santidade da lei de Deus. Com sabedoria Jesus apresentou a grandeza e glória da lei e ainda ofereceu um exemplo de como relacionar-se corretamente com ela.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próprio Cristo cumpria a lei, não para anulá-la, nem para destruí-la, mas para viver </w:t>
      </w:r>
      <w:smartTag w:uri="urn:schemas-microsoft-com:office:smarttags" w:element="PersonName">
        <w:smartTagPr>
          <w:attr w:name="ProductID" w:val="em obedi￪ncia. Jesus"/>
        </w:smartTagPr>
        <w:r w:rsidRPr="00AE53E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obediência. Jesus</w:t>
        </w:r>
      </w:smartTag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instruiu Seus seguidores a observar os mandamentos. 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Certa vez um jovem, príncipe e rico, aproximou-se de Jesus e perguntou-lhe: “Mestre, que farei para herdar a vida eterna? E respondeu-lhe: Se queres entrar na vida guarda os mandamentos”. São Mateus 19: 16 e 17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Jesus  advertiu seus seguidores contra o perigo de menosprezar a obediência a Seus mandamentos. Disse ele: “Nem todo o que me diz  Senhor, Senhor, entrará no Reino  do Céus, mas aquele que faz a vontade de meu Pai que está nos céus”. São Mateus 7:21. Não basta, para entrar no Reino do Céu, a confissão verbal. É necessário que se cumpra, que se faça a vontade de Deus revelada. E Jesus deixou isso bem claro.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A verdadeira obediência é fruto do amor. Paulo escrevendo aos Romanos 13:10, assim afirmou: “de sorte que o cumprimento da lei é o amor”. Jesus relacionou de forma muito clara a ligação do amor e  da obediência. Em suas orientações finais aos discípulos, pouco antes de Sua morte, Ele disse: “Se me amais guardareis os meus mandamentos”. São João 14:15 “Se  guardardes os meus mandamentos,  permanecereis no meu amor, assim como eu tenho guardado os mandamentos de meu Pai e no seu amor permaneço”. São João 15:10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Com estas colocações, Jesus não deixa dúvida alguma com respeito a esse assunto. A obediência genuína, tem como fonte geradora o amor . O amor verdadeiro  se  manifesta  através de atos de amor, através da obediência.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 São João o apóstolo do amor,  </w:t>
      </w:r>
      <w:smartTag w:uri="urn:schemas-microsoft-com:office:smarttags" w:element="PersonName">
        <w:smartTagPr>
          <w:attr w:name="ProductID" w:val="em I Jo￣o"/>
        </w:smartTagPr>
        <w:r w:rsidRPr="00AE53E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5:2 e 3 escreveu: “Nisto conhecemos que amamos os filhos de Deus, quando amamos a Deus e praticamos os seus mandamentos. 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Porque este é o amor de Deus, que guardemos os seus mandamentos; ora, os seus mandamentos  não são pesados”.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foi vitorioso na Sua luta contra o pecado, porque estava ligado ao Pai, de Quem buscava poder para vencer como humano. Da mesma forma, a vitória de Cristo nos é oferecida! Para que ela seja a nossa vitória, necessitamos  estar tão ligados a Jesus, como o ramo está ligado ao tronco. 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Ligados dessa maneira a Cristo, produziremos, pelo Seu poder, o fruto da obediência.  Somente se permanecermos em Cristo nos será possível prestar obediência de coração, fruto do amor.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Voltando ao Sermão da Montanha no capítulo 5 de São Mateus, encontramos Jesus apresentando uma dimensão profundamente espiritual dos mandamentos, da lei de Deus. O povo de Israel, estivera tão apegado à forma e a letra da lei, que perdera complemente  o discernimento espiritual que sustentava e sustenta cada ordenança.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religião legal é insuficiente para pôr a alma em harmonia com Deus. Puramente o fundamento destituído de contrição, ternura ou amor, é  apenas uma pedra de tropeço. Os que agiram assim nos dias de Jesus eram como o sal que se tornara insípido. Sua influência não tinha poder algum para preservar o mundo da corrupção. 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O povo de Israel perdera complemente a percepção da natureza espiritual da lei. Sua obediência não passava de uma mera observância de formas e cerimônias em vez de ser uma entrega do coração à soberania do amor.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de Cristo proferidas no sermão da Montanha, conquanto fossem serenas, eram ditas com sinceridade e poder tais que moviam o coração do povo. De pronto se admiravam e percebiam que “ensinava como tendo autoridade”.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O Salvador com Seu divino amor e Sua ternura, exaltava a majestade e beleza da verdade. Com branda, mas profunda influência, os homens eram atraídos para ouvir e aceitar Seus ensinos.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De igual maneira hoje, se olharmos para   a lei como um fim em si mesma, nos tornaremos formais, praticantes de uma religião cerimonial destituída de alegria. Mas quando olhamos para a lei e vemos nela, algo que aponta nossa necessidade de Jesus, e encontramos nele, o Salvador que nos perdoa, e nos capacita a viver de acordo com Sua vontade, nos tornamos cristãos felizes na mais  completa acepção da palavra.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É esta dimensão espiritual que Cristo resgatou em Seus ensinamentos e que nós necessitamos  para revitalizar nossa vida religiosa.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Jesus  é o  nosso melhor exemplo de obediência.</w:t>
      </w:r>
    </w:p>
    <w:p w:rsidR="00AE53E4" w:rsidRPr="00AE53E4" w:rsidRDefault="00AE53E4" w:rsidP="00AE53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E53E4">
        <w:rPr>
          <w:rFonts w:ascii="Trebuchet MS" w:eastAsia="Times New Roman" w:hAnsi="Trebuchet MS" w:cs="Times New Roman"/>
          <w:sz w:val="24"/>
          <w:szCs w:val="24"/>
          <w:lang w:eastAsia="pt-BR"/>
        </w:rPr>
        <w:t>Que o Senhor nos dê poder para vivermos à altura de Sua vontade.</w:t>
      </w:r>
    </w:p>
    <w:p w:rsidR="00AE53E4" w:rsidRPr="00AE53E4" w:rsidRDefault="00AE53E4" w:rsidP="00AE53E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D1" w:rsidRDefault="005D47D1" w:rsidP="000F3338">
      <w:pPr>
        <w:spacing w:after="0" w:line="240" w:lineRule="auto"/>
      </w:pPr>
      <w:r>
        <w:separator/>
      </w:r>
    </w:p>
  </w:endnote>
  <w:endnote w:type="continuationSeparator" w:id="0">
    <w:p w:rsidR="005D47D1" w:rsidRDefault="005D47D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E53E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E53E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E53E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E53E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E53E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E53E4">
                            <w:t>www.4tons.com.br</w:t>
                          </w:r>
                        </w:p>
                      </w:sdtContent>
                    </w:sdt>
                    <w:p w:rsidR="000F3338" w:rsidRPr="00AE53E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E53E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E53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E53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E53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53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E53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E53E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E53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E53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E53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E53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E53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D1" w:rsidRDefault="005D47D1" w:rsidP="000F3338">
      <w:pPr>
        <w:spacing w:after="0" w:line="240" w:lineRule="auto"/>
      </w:pPr>
      <w:r>
        <w:separator/>
      </w:r>
    </w:p>
  </w:footnote>
  <w:footnote w:type="continuationSeparator" w:id="0">
    <w:p w:rsidR="005D47D1" w:rsidRDefault="005D47D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E53E4" w:rsidRDefault="005D47D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E53E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E53E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E53E4" w:rsidRDefault="005D47D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E53E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E53E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E53E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E53E4" w:rsidRPr="00AE53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E53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E53E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E53E4" w:rsidRPr="00AE53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E53E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5D47D1"/>
    <w:rsid w:val="0073162C"/>
    <w:rsid w:val="00752331"/>
    <w:rsid w:val="008269C9"/>
    <w:rsid w:val="00902B37"/>
    <w:rsid w:val="00AE53E4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2019-08-21T20:40:00Z</dcterms:modified>
  <cp:category>SM-A VOZ DA PROFECIA</cp:category>
</cp:coreProperties>
</file>