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72" w:rsidRPr="002C0472" w:rsidRDefault="002C0472" w:rsidP="002C0472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2C0472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TRINDADE</w:t>
      </w:r>
    </w:p>
    <w:p w:rsidR="002C0472" w:rsidRPr="002C0472" w:rsidRDefault="002C0472" w:rsidP="002C047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2C0472">
        <w:rPr>
          <w:rFonts w:ascii="Trebuchet MS" w:eastAsia="Times New Roman" w:hAnsi="Trebuchet MS" w:cs="Times New Roman"/>
          <w:b/>
          <w:sz w:val="32"/>
          <w:szCs w:val="24"/>
          <w:lang w:eastAsia="pt-BR"/>
        </w:rPr>
        <w:t> </w:t>
      </w:r>
      <w:r w:rsidRPr="002C047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2C0472" w:rsidRPr="002C0472" w:rsidRDefault="002C0472" w:rsidP="002C047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O cristianismo se distingue pela crença geral num Deus triúno - um só Deus verdadeiro e vivente (Deut. 6:4) existindo numa unidade de três Pessoas distintas e coeternas: Pai, Filho e Espírito Santo, cujos atributos são: imortalidade, onipotência, onisciência, onipresença dentre outros.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A Divindade é infinita e além da compreensão humana, mas conhecida na proporção em que o Deus Triuno decidiu revelar-Se.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Os membros da Divindade têm-Se revelado pelas obras de Suas mãos na Natureza, por meio de operações providenciais, na palavra escrita - a Bíblia - e na palavra que vive - Jesus Cristo. As Escrituras ensinam que o único Deus, existe com três pessoas distintas, da Trindade: Deus o pai, Deus o filho e Deus o Espírito Santo.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Vejamos alguns textos: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1) </w:t>
      </w:r>
      <w:r w:rsidRPr="002C047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Deus, o Pai</w:t>
      </w: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“Para nós há um só Deus, o Pai, de quem são todas as coisas”. I Cor 8:6. “Um só Deus e Pai, de todos, o qual é sobre todos, age por meio de todos e está em todos.”  Efés 4:6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2) </w:t>
      </w:r>
      <w:r w:rsidRPr="002C047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Deus, o Filho</w:t>
      </w: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“Portanto nEle habita corporalmente toda a plenitude da Divindade.” Col 2:9 “Aguardando a bendita esperança e a manifestação da glória do nosso grande Deus e Salvador Jesus Cristo.” Tito 2:13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3) </w:t>
      </w:r>
      <w:r w:rsidRPr="002C047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Deus, o Espírito Santo</w:t>
      </w: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“Então disse Pedro: Ananias, por quê encheu Satanás  teu coração,  para que mentisses ao Espírito Santo. . .? . . . Não mentistes aos homens, mas a Deus.”  Atos 5:3 e 4 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“Deus no-lo revelou pelo Espírito. . . porque, qual dos homens sabe as coisas do homem, se não o próprio espírito que nele está? Assim também as coisas de Deus, ninguém as conhece,  senão o Espírito de Deus.” I Cor 2:10 e 11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As Pessoas da Divindade são  tão distintas que podem falar uma com a outra, amar uma a outra e agir em relação uma com a outra. Cada uma delas tem também uma obra especial a desempenhar, mesmo quando cooperam juntas em tais atividades como a  criação e a redenção.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declaração bíblica de que “Deus é amor” (I João 4:8) aplica-se com igual acerto a cada Pessoa da Divindade. 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Com efeito, isso de Deus ser amor desde a eternidade, pressupõe mais de uma Pessoa na Divindade. Se Deus fosse apenas uma Pessoa na eternidade, Seu amor ter-se-ia restringindo ao amor a Si mesmo.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Embora nenhuma passagem bíblica isolada explique formalmente a doutrina da Trindade, ela é considerada como um fato pelos escritores da Bíblia e é mencionada diversas vezes.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É insinuada em Gênesis 1, onde Deus e o Espírito de Deus são retratados como estando a agir na Criação. O Novo Testamento torna claro que Cristo também participou na Criação, sendo de fato o verdadeiro Criador. (João 1:3; Col 1:16 e 17; Hebreus 1:1-3)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Também importante é o texto de Mateus 28:19 onde aparece o batismo em “nome do Pai e do Filho e do Espírito Santo”. Aqui a doutrina da Trindade parece ser apresentada de tal modo que lhe seja dada forte ênfase como ponto de fé.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No batismo de Cristo a realidade da Divindade triúna, foi evidenciada no aparecimento das três Pessoas ao mesmo tempo. Mateus 3:16 e 17 apresenta a Jesus,  Deus, o Filho - Jesus- sendo batizado.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o Espírito de Deus, manifestou-se na forma de uma pomba descendo sobre Ele. Ao mesmo tempo, ouviu-se a voz de Deus, o Pai, proclamando: “Este é o meu Filho amado, em quem me comprazo.” 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E Lucas 1:35 inclui todas as três Pessoas da Divindade na comunicação do anjo a Maria , de que o Céu a escolhera para ser a mãe do Messias.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O Espírito Santo desceria sobre ela. O poder do Altíssimo a envolveria com a sua sombra. E o Filho de Deus nasceria dela.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Jesus reconheceu a distinção entre as Pessoas da Divindade ao declarar: “Quando. . . vier o Consolador, que eu vos enviarei da parte do Pai, o Espírito da verdade, que dEle procede, Esse dará testemunho de mim.” João 15.26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A chamada bênção apostólica de Paulo, também reforça este ensino. Numa oração a Cristo em busca da graça, ao Pai em busca do amor, e ao Espírito Santo em busca da comunhão, o apóstolo Paulo inclue as três Pessoas da Divindade: “A graça do Senhor Jesus Cristo, e o amor de Deus, e a comunhão do Espírito Santo sejam com todos vós.” II Cor 13:13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Todos quantos consagram a Deus alma, corpo e espírito, estarão constantemente  recebendo nova dotação de poder físico e mental.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inesgotáveis provisões do Céu acham-se à sua disposição. Cristo lhes dá o alento de Seu próprio espírito,  vida de Sua própria vida. 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O Espírito Santo desenvolve Suas mais elevadas energias para operarem no coração e na mente. A graça divina amplia-lhes e multiplica-lhes as faculdades, e toda a perfeição divina da natureza lhes acode em auxílio na obra de salvar almas.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Mediante a cooperação com Cristo, são completos nEle e , em sua fraqueza humana, habilitados a realizar feitos na Onipotência.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O mais importante é o amor inexplicável que a Trindade tem pelo ser humano.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Que possamos meditar em tão grande amor e agradecidos nos apegarmos diariamente nesta verdade, que é Deus.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C0472" w:rsidRPr="002C0472" w:rsidRDefault="002C0472" w:rsidP="002C04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C0472">
        <w:rPr>
          <w:rFonts w:ascii="Trebuchet MS" w:eastAsia="Times New Roman" w:hAnsi="Trebuchet MS" w:cs="Times New Roman"/>
          <w:sz w:val="24"/>
          <w:szCs w:val="24"/>
          <w:lang w:eastAsia="pt-BR"/>
        </w:rPr>
        <w:t>Amados ouvintes: Não devemos ficar preocupados com as coisas desta vida aqui: Deus tem o poder Deus triúno que tem o poder sobre todas as coisas.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6C" w:rsidRDefault="005E466C" w:rsidP="000F3338">
      <w:pPr>
        <w:spacing w:after="0" w:line="240" w:lineRule="auto"/>
      </w:pPr>
      <w:r>
        <w:separator/>
      </w:r>
    </w:p>
  </w:endnote>
  <w:endnote w:type="continuationSeparator" w:id="0">
    <w:p w:rsidR="005E466C" w:rsidRDefault="005E466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C047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C047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C047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C047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C047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C0472">
                            <w:t>www.4tons.com.br</w:t>
                          </w:r>
                        </w:p>
                      </w:sdtContent>
                    </w:sdt>
                    <w:p w:rsidR="000F3338" w:rsidRPr="002C047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C047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C04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C04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C04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047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2C04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2C047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C047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C047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C047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C047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2C047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6C" w:rsidRDefault="005E466C" w:rsidP="000F3338">
      <w:pPr>
        <w:spacing w:after="0" w:line="240" w:lineRule="auto"/>
      </w:pPr>
      <w:r>
        <w:separator/>
      </w:r>
    </w:p>
  </w:footnote>
  <w:footnote w:type="continuationSeparator" w:id="0">
    <w:p w:rsidR="005E466C" w:rsidRDefault="005E466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C0472" w:rsidRDefault="005E466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C047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2C047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C0472" w:rsidRDefault="005E466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C047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2C047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C047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C0472" w:rsidRPr="002C047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2C04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2C047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C0472" w:rsidRPr="002C047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2C047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C0472"/>
    <w:rsid w:val="00346D9B"/>
    <w:rsid w:val="00373627"/>
    <w:rsid w:val="00390FF0"/>
    <w:rsid w:val="00471C8C"/>
    <w:rsid w:val="005B4694"/>
    <w:rsid w:val="005E466C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4262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2019-08-21T21:01:00Z</dcterms:modified>
  <cp:category>SM-A VOZ DA PROFECIA</cp:category>
</cp:coreProperties>
</file>