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2D" w:rsidRPr="0067692D" w:rsidRDefault="0067692D" w:rsidP="0067692D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lang w:eastAsia="pt-BR"/>
        </w:rPr>
      </w:pPr>
      <w:r w:rsidRPr="0067692D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COMO SUPERAR A DEPRESSÃO</w:t>
      </w:r>
    </w:p>
    <w:p w:rsidR="0067692D" w:rsidRPr="0067692D" w:rsidRDefault="0067692D" w:rsidP="0067692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67692D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67692D" w:rsidRPr="0067692D" w:rsidRDefault="0067692D" w:rsidP="0067692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Como surge a depressão? Quais os sintomas?  Você imagina que tem depressão? Se esse fantasma o assusta, a Voz da Profecia garante a você que é possível superá-lo.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A depressão se parece com uma sensação de desapontamento. Parece uma sombra, uma nuvem densa em cima da sua cabeça. Você se levanta cansado e tudo o que faz exige bastante esforço.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Tudo fica mais difícil. Aí você quase não sai, não aceita convites, prefere isolar-se cada vez mais.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Você tenta não entregar-se, procura combater esse gigante, mas volta a sentir um desânimo que suga toda a energia restante.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Parece que uma escuridão o cerca  por todos os lados e você começa a descer ao poço sem fundo da depressão.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Os psicólogos afirmam que a depressão aflige  a pessoa mais do que qualquer outra doença. E se houver alguma outra enfermidade, tal doença na presença da depressão galopa na direção errada.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depressão nos ronda muito mais do que imaginamos. Especialmente nas cidades grandes. A selva de concreto se tornou tão cruel conosco, não só  pelas ofensas, mas também por nos ignorar e depois nos agredir com o espectro do medo.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Esses dias fiquei surpreendido ao saber que 46% da população de São Paulo já teve algum tipo de atendimento psicológico. O fato mais perturbador segundo os profissionais é que os casos não tratados de depressão atingem números alarmantes.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A depressão pode estar ligada a alguma perda que tivemos. De um parente, a perda do namorado, da auto-estima, a perda  de um emprego ou o medo de perdê-lo. Também pode estar ligada a uma reação de desapontamento, uma frustração grave e dolorida. Geralmente são ferimentos emocionais.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Comumente as pessoas estacionam em um clima negativo, descrito pelos especialistas como baixo astral. Elas conseguem viver, mas tudo ao redor fica  sombrio e se sentem “pra baixo”.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Às vezes foi um insulto, uma rejeição, uma injustiça sofrida, multiplicados pela tristeza e pela raiva.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A chave para a depressão está em nossa reação a ela, nossa atitude para com essas coisas ruins que cruzam nosso caminho.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A depressão se desenvolve no cérebro. Se quisermos atacar de frente a depressão, temos que eliminar hábitos errados de pensar. Isso não é fácil, mas através da graça de Deus se torna possível.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exatamente isso que aconteceu com o apóstolo Paulo quando escreveu a carta aos Filipenses. Estava preso dentro de um calabouço romano, escuro e úmido.  Com certeza era uma forte razão para um grande desapontamento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tristeza.  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O ativo e incansável batalhador do Evangelho, estava agora confinado entre paredes geladas de pedra. Dali escreve uma carta de ânimo aos filhos na fé. Filipenses começa e termina invocando a graça divina sobre todos eles.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Paulo não deixou seus pensamentos afundarem na escuridão das circunstâncias. Não permitiu que a ansiedade, o ressentimento e a raiva o dominassem.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Paulo colocou sua situacão depressiva nas mãos de Deus. Ele apontou seu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problema na direção do Céu e quando fez isso, começou a ver a luz  iluminando a masmorra fria e insalubre. Ele viu que a graça de Deus podia fazer coisas positivas por ele. Que era capaz de reverter  os seus problemas, mágoas e tristezas. E ainda conseguiu escrever estas palavras, que estão registradas em sua carta aos Filipenses: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“As coisas que me aconteceram contribuíram para o progresso do Evangelho”. Filipenses 1:12.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“Dou graças ao meu Deus quando me lembro de vós.” Filipenses 1:3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“Regozijai-vos sempre no Senhor. Outra vez digo, regozijai-vos.” Fil. 4:4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“Posso todas as coisas naquele que me fortalece.” Filip 4:13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“Esquecendo-me das coisas que para traz ficam, prossigo para o alvo.” Filipenses 3:13 e 14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cela solitária poderia relembrar o passado e abominar o presente, mas resolveu acreditar no futuro. Decidiu ser alegre e agradecer.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Reverteu todo o quadro da depressão e mergulhou nas promessas divinas a ponto sentir-se feliz mesmo ali onde estava.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Conseguiu desfocar o problema pungente, para enaltecer as vitórias do Evangelho:  “Com isto me regozijo, disse ele, sim, sempre me regozijarei.” Filipenses 1:18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Como então podemos superar a depressão?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Além de procurar um médico, porque depressão é doença, a fé é um elemento fundamental no processo da cura da depressão e muitas vezes o fator decisivo. É preciso confiar em Deus e pensar positivamente. 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cardiologista chamado para uma emergência, antes de sair indicou uma paciente aos seus assistentes dizendo: “esta moça é portadora de TS.”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Como ela não sabia que TS era a sigla da sua doença, imaginou logo que TS era o código das palavras em inglês: Terminal State = estado terminal. Deprimida pensou que seus dias estavam contados e morreu em poucos dias na UTI do hospital.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reverso também ocorre. Um senhor com o coração enfraquecido, estava em situação gravíssima. Normalmente o coração tem dois sons apenas. Mas este era um caso de falência do músculo cardíaco, e surgiu um terceiro som denominado “ritmo de galope”, estágio terminal da doença. O cardiologista disse aos alunos: “agora vocês vão assistir a um bom galope.” Mas o incrível aconteceu. O paciente em duas semanas recebeu alta completamente curado. 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Ele havia entendido que o bom galope seria a reabilitação que ele teria. Imediatamente quando ouviu a expressão, a esperança estimulou sua mente e o processo de cura e restauração foi iniciado para a sua imensa alegria.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Amigo, mediante a confiança em Deus, você pode superar todos os seus problemas. Inclusive a depressão. E deixar aos cuidados divinos toda e qualquer dificuldade que esteja enfrentando. Deixe suas preocupações e fardos aos cuidados do Salvador Jesus, que disse: “Venham a Mim todos os cansados e oprimidos e Eu os aliviarei.” Mateus 11:28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7692D" w:rsidRPr="0067692D" w:rsidRDefault="0067692D" w:rsidP="0067692D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67692D">
        <w:rPr>
          <w:rFonts w:ascii="Trebuchet MS" w:eastAsia="Times New Roman" w:hAnsi="Trebuchet MS" w:cs="Times New Roman"/>
          <w:sz w:val="24"/>
          <w:szCs w:val="24"/>
          <w:lang w:eastAsia="pt-BR"/>
        </w:rPr>
        <w:t>Se você acreditar em Jesus, começará em você o milagre da cura e da restauração.</w:t>
      </w:r>
    </w:p>
    <w:p w:rsidR="0067692D" w:rsidRPr="0067692D" w:rsidRDefault="0067692D" w:rsidP="0067692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58" w:rsidRDefault="00CF7D58" w:rsidP="000F3338">
      <w:pPr>
        <w:spacing w:after="0" w:line="240" w:lineRule="auto"/>
      </w:pPr>
      <w:r>
        <w:separator/>
      </w:r>
    </w:p>
  </w:endnote>
  <w:endnote w:type="continuationSeparator" w:id="0">
    <w:p w:rsidR="00CF7D58" w:rsidRDefault="00CF7D5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7692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7692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7692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7692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7692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7692D">
                            <w:t>www.4tons.com.br</w:t>
                          </w:r>
                        </w:p>
                      </w:sdtContent>
                    </w:sdt>
                    <w:p w:rsidR="000F3338" w:rsidRPr="0067692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7692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769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769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769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7692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6769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7692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769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769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769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7692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67692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58" w:rsidRDefault="00CF7D58" w:rsidP="000F3338">
      <w:pPr>
        <w:spacing w:after="0" w:line="240" w:lineRule="auto"/>
      </w:pPr>
      <w:r>
        <w:separator/>
      </w:r>
    </w:p>
  </w:footnote>
  <w:footnote w:type="continuationSeparator" w:id="0">
    <w:p w:rsidR="00CF7D58" w:rsidRDefault="00CF7D5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7692D" w:rsidRDefault="00CF7D5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7692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7692D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7692D" w:rsidRDefault="00CF7D5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7692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7692D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7692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7692D" w:rsidRPr="0067692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67692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7692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7692D" w:rsidRPr="0067692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67692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7692D"/>
    <w:rsid w:val="0073162C"/>
    <w:rsid w:val="00752331"/>
    <w:rsid w:val="008269C9"/>
    <w:rsid w:val="00902B37"/>
    <w:rsid w:val="00AF15E3"/>
    <w:rsid w:val="00B63982"/>
    <w:rsid w:val="00C50697"/>
    <w:rsid w:val="00CF7D58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909</Words>
  <Characters>4913</Characters>
  <Application>Microsoft Office Word</Application>
  <DocSecurity>0</DocSecurity>
  <Lines>40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2019-08-21T21:04:00Z</dcterms:modified>
  <cp:category>SM-A VOZ DA PROFECIA</cp:category>
</cp:coreProperties>
</file>