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00" w:rsidRPr="00837500" w:rsidRDefault="00837500" w:rsidP="00837500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837500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MANTER SEU CASAMENTO</w:t>
      </w:r>
    </w:p>
    <w:p w:rsidR="00837500" w:rsidRPr="00837500" w:rsidRDefault="00837500" w:rsidP="0083750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837500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837500" w:rsidRPr="00837500" w:rsidRDefault="00837500" w:rsidP="00837500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37500" w:rsidRPr="00837500" w:rsidRDefault="00837500" w:rsidP="00837500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Ao Deus oficiou o casamento dos nossos primeiros pais,  Deus estabeleceu o Seu plano para todos os casamentos. “. . .deixa o homem pai e mãe”, disse Ele, “e se une à sua mulher, tornando-se os dois uma só carne”. Gênesis 2:24.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A união do casamento seria a mais íntima de todas as relações humanas.  Por ela, o marido e a mulher tornam-se uma só carne. Isto implica amor, profundo amor de um para com o outro.  O apóstolo Paulo diz: “Quem ama a sua esposa, a si mesmo se ama”. Efésios 5:28 e 29.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O casamento é uma união de amor. Foi instituído para satisfazer o profundo anelo, implantado na alma pelo Deus de amor, o anelo de dar e receber amor.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amor é o oposto do egoísmo. O egoísmo pensa em si mesmo, busca os próprios interesses, busca só receber. Alguns se casam  por motivos egoístas, querem a sua vontade e o seu prazer satisfeitos, só  sua conveniência atendida. 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Não admira que o casamento, contrariando o plano de Deus, termina em divórcio, para imenso mal dos cônjuges e também dos filhos.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Mas, o amor pensa nos outros. Ele dá em vez de receber. Procura o bem de outros em vez do bem próprio. A felicidade do semelhante, em vez da sua.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O amor conjugal deve ser nutrido, fortalecido. Ele deve crescer sempre. A sua chama deve tornar-se cada vez mais viva. E isto não vem por acaso. Requer planejamento, requer incessante esforço através da vida íntima.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Alguém disse acertadamente que a vida conjugal é uma escola na qual nunca graduamos.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Aqui estão cinco fatores de fortalecimento do amor conjugal: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1. Em primeiro lugar, está o reconhecimento da posição de cada um dos cônjuges no lar. No plano de Deus o marido é o cabeça da família. Deve ser honrado como tal pela esposa e pelos filhos.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Mas, a esposa é a rainha do lar “. . .deve estar ao lado do marido como sua igual, partilhando todas as responsabilidades da vida, tendo o devido respeito àquele que escolheu para companheiro de sua existência”.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2.  Em segundo lugar então temos a fidelidade mútua. O casamento é uma união sagrada e requer estrita fidelidade do marido à esposa, e da esposa ao marido. O mandamento divino ordena: “Não adulterarás”. Êxodo 20:14. Essa total dedicação de um ao outro gera confiança e nutre o amor. Inversamente, a infidelidade, seja do homem, seja da mulher, suscita ciúme e ressentimento.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3. Em terceiro lugar, deve haver esforço de adaptação mútua.  Passados os primeiros dias, após o casamento, e iniciada a vida real, começam a aparecer as fraquezas de ambos. 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O marido vê na esposa pontos negativos com que talvez não sonhasse; e a esposa vê no esposo o mesmo. Todos temos defeitos. Que fazer então? Um diligente esforço de adaptação deve ser feito por ambos.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Deve cada um procurar vencer o que desagrada o outro. Devem aprender a relevar as  faltas, e a perdoarem os erros que ambos venham a cometer.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Se é verdade que o convívio do lar expõe fraquezas e defeitos, também é fato que expõe as virtudes até então desconhecidas ao companheiro da vida. É privilégio de cada um procurar ver no outro as boas qualidades. E não apenas vê-las, mas também, apreciá-las para as fortalecer.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É necessário perdoar, fazer concessão e manter intactos e cada vez mais fortes os laços que unem os dois corações. Comunicação, cooperação, concessão constituem palavras de grande importância para os casados.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smartTag w:uri="urn:schemas-microsoft-com:office:smarttags" w:element="metricconverter">
        <w:smartTagPr>
          <w:attr w:name="ProductID" w:val="4. Quarto"/>
        </w:smartTagPr>
        <w:r w:rsidRPr="00837500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4. Quarto</w:t>
        </w:r>
      </w:smartTag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fator: O amor é fortalecido quando expresso. Na vida conjugal ele deve ser expresso por palavras. Palavras de apreço pelos esforços da esposa, do marido; palavras em que o amor mútuo é assegurado.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O amor não pode existir por muito tempo sem se exprimir. Marido e Mulher não devem  permitir que o coração daquele com quem se acha ligado, pereça à mingua de bondade e simpatia.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Um presente de quando em quando é uma demonstração de amor correspondido pelo outro lado com afeto mais profundo. Nisto não é necessário gastar o salário do mês. Até uma bonita flor, se dada com sinceridade, produz seu efeito.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Alguém disse que o amor da esposa floresce com uma flor. E o tempo de fazê-lo é enquanto ela vive. De nada valerá, depois de sua morte, encher o seu caixão de flores, e amontoar coroas sobre o seu túmulo.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5.  O Quinto fator: é talvez o importante dar a Deus o primeiro lugar na vida. O verdadeiro casamento é um triângulo formado pelo marido, pela esposa e por Deus.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Quanto melhor o nosso relacionamento com Deus, tanto melhor será o nosso relacionamento com o companheiro da vida.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Deus deve ser o centro da nossa vida, o Objeto do nosso supremo amor. A sua vontade deve vir primeiro, e deve ser feita com alegria. Então, da divina Fonte de toda boa dádiva, receberão, marido e mulher, aquele amor desinteressado e puro, que une, que enobrece, que faz feliz e bela a vida conjugal.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Amigos queridos: 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Eu quero terminar dizendo que só é possível manter o casamento, se colocar-mos a Jesus em primeiro lugar.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Porque Jesus é o idealizador do casamento, e só Ele pode nos tornar verdadeiramente felizes.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837500" w:rsidRPr="00837500" w:rsidRDefault="00837500" w:rsidP="00837500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837500">
        <w:rPr>
          <w:rFonts w:ascii="Trebuchet MS" w:eastAsia="Times New Roman" w:hAnsi="Trebuchet MS" w:cs="Times New Roman"/>
          <w:sz w:val="24"/>
          <w:szCs w:val="24"/>
          <w:lang w:eastAsia="pt-BR"/>
        </w:rPr>
        <w:t>Se Jesus for o primeiro seremos felizes e viveremos, venceremos. Deixe Jesus ocupar o trono do seu viver.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F1" w:rsidRDefault="001D1FF1" w:rsidP="000F3338">
      <w:pPr>
        <w:spacing w:after="0" w:line="240" w:lineRule="auto"/>
      </w:pPr>
      <w:r>
        <w:separator/>
      </w:r>
    </w:p>
  </w:endnote>
  <w:endnote w:type="continuationSeparator" w:id="0">
    <w:p w:rsidR="001D1FF1" w:rsidRDefault="001D1FF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37500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37500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37500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37500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37500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37500">
                            <w:t>www.4tons.com.br</w:t>
                          </w:r>
                        </w:p>
                      </w:sdtContent>
                    </w:sdt>
                    <w:p w:rsidR="000F3338" w:rsidRPr="00837500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37500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3750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750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3750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750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3750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37500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3750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3750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3750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3750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37500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F1" w:rsidRDefault="001D1FF1" w:rsidP="000F3338">
      <w:pPr>
        <w:spacing w:after="0" w:line="240" w:lineRule="auto"/>
      </w:pPr>
      <w:r>
        <w:separator/>
      </w:r>
    </w:p>
  </w:footnote>
  <w:footnote w:type="continuationSeparator" w:id="0">
    <w:p w:rsidR="001D1FF1" w:rsidRDefault="001D1FF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37500" w:rsidRDefault="001D1FF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37500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37500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37500" w:rsidRDefault="001D1FF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37500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37500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37500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37500" w:rsidRPr="00837500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37500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37500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37500" w:rsidRPr="00837500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37500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D1FF1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37500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796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2019-08-21T21:13:00Z</dcterms:modified>
  <cp:category>SM-A VOZ DA PROFECIA</cp:category>
</cp:coreProperties>
</file>