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61" w:rsidRPr="00522161" w:rsidRDefault="00522161" w:rsidP="005221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22161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CASAMENTO, INSTITUIÇÃO DIVINA</w:t>
      </w:r>
    </w:p>
    <w:p w:rsidR="00522161" w:rsidRPr="00522161" w:rsidRDefault="00522161" w:rsidP="005221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22161" w:rsidRPr="00522161" w:rsidRDefault="00522161" w:rsidP="005221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Várias instituições formam a estrutura da civilização ocidental: o casamento, a propriedade privada, e o estado.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Mas, com todo o respeito, cremos que a instituição do casamento e da família é a mais importante de todas. Dela depende a estabilidade social e a segurança do Estado, e das pessoas.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Na esfera individual, nada abaixo de Deus exerce tão poderosa influência como o casamento. O êxito ou o  fracasso na vida, tanto do homem como da mulher, muito depende do êxito ou do fracasso no casamento.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a instituição do casamento, ou seja, da família, está </w:t>
      </w:r>
      <w:smartTag w:uri="urn:schemas-microsoft-com:office:smarttags" w:element="PersonName">
        <w:smartTagPr>
          <w:attr w:name="ProductID" w:val="em crise. Milhares"/>
        </w:smartTagPr>
        <w:r w:rsidRPr="00522161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crise. Milhares</w:t>
        </w:r>
      </w:smartTag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casais estão se separando. Outro sintoma é o elevado número de casais que vivem sob tensão, com lares sacudidos por discussões acaloradas, por palavras duras e maus tratos.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 tensão a que estão expostos  e com frequência quase insuportável, destroça os nervos,  e arruina a saúde. Muitos casais continuam vivendo juntos por amor aos filhos, ou por alguma outra consideração.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Mas, não são felizes. Pelo contrário, são profundamente infelizes, o casal e também os filhos.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Entretanto, o casamento  foi instituído para o bem do homem. Sim, para o seu mais elevado bem. Deus é o Seu Autor. Com efeito, Deus oficiou o primeiro casamento da História. 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Isto significa que a condição ideal para o homem é  de estar casado, como Deus mesmo disse no princípio: “Não é bom que o homem esteja só: far-lhe-ei uma auxiliadora que lhe seja idônea.” Gênesis 2:18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 instituição do casamento foi honrada pelo Senhor Jesus Cristo, que assistiu um festa nupcial, as Bodas de Caná. Jesus honrou o casamento também nos seus ensinos, comparando o recebimento da igreja por Ele, na Sua segunda vinda, a uma festa nupcial.  Mateus 22: 1-14.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 instituição do casamento tem lugar de honra na tradição judaico-cristã. Na sua fórmula para o ato do casamento os judeus empregam a palavra kiddushin, que significa santidade.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 Igreja Católica considera o casamento uma instituição natural feita pelo Criador, parte da natureza do homem. Ela encara o matrimônio como sacramento, como capaz de conferir graça que purifica e santifica a alma. As igrejas evangélicas o encaram como instituição divina.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Santo Agostinho escreveu: “Casamento  humilde é melhor que virgindade orgulhosa”. The New Dictionary of Thoughts, p. 32. E Martinho Lutero também disse algo sobre o casamento: “Deus pôs o símbolo do casamento em toda a parte na natureza: Cada criatura busca a perfeição noutra.” idem, p. 393.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Ao instituir o casamento, no princípio da história humana, Deus disse: “Por isso deixa o homem pai e mãe, e se une á sua mulher, tornando-se os dois uma só carne”. Gênesis 2.24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O plano de Deus estabelece a monogamia, não a poligamia -  quer seja ela legalizada, ou clandestina. O homem deve ter uma só mulher, a mulher, um só marido.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declara:”. . . cada um tenha a sua própria esposa e cada esposa o seu próprio marido.” I Coríntios 7:2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No plano de Deus a união do casamento é indissolúvel. Jesus ensinou: “. . .o que Deus ajuntou não o separe o homem”. Mateus 19:6. Lemos também: “A mulher está ligada enquanto vive o marido; contudo, se falecer o marido, fica livre para casar com quem quiser, mas somente no Senhor.” I Coríntios 7:39.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Há uma só base para dissolução do casamento, que Deus reconhece: a infidelidade conjugal. 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Nas palavras de Jesus: “Qualquer que repudiar sua mulher, exceto em caso de adultério, a expõe a tornar-se adúltera; e aquele que casar com a repudiada, comete adultério.” Mateus 5:32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 afirmamos antes, o casamento foi instituído para o bem do homem. E sempre que “os princípios divinos são reconhecidos e obedecidos nesta relação, o casamento é uma bênção. 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Ele preserva a pureza e a felicidade do gênero humano, provê as necessidades do homem, eleva a natureza física, intelectual e moral.”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Com efeito, na união conjugal o homem e a mulher encontram sadio companheirismo. E no convívio do lar o caráter é aprimorado, enobrecido, enriquecido.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Desenvolvem-se as qualidades da compreensão, da tolerância, da apreciação das virtudes de outrem, da solicitude pelo bem de outrem, do serviço abnegado.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A esposa temente a Deus abranda e eleva o caráter do marido. O marido cristão edifica espiritualmente a esposa. E não só os cônjuges são beneficiados por esta união:  mas também os filhos.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Pois nada se iguala a um lar em que reina harmonia para a criação de filhos sadios e felizes.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Querido amigo: como você encara o casamento?  Como instituição humana, mero contrato pessoal, que pode se desconsiderar e mesmo desfazer pela vontade de  uma ou de ambas as parte?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Ou você encara  o casamento de acordo com a vontade de Deus? Como Ele quer que o encaremos?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Deus quer que  encaremos o casamento como instituição divina, sagrada, indissolúvel, digna de honra.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Uma união para o êxito da qual devem, marido e mulher, fazer sempre o mais sincero e diligente esforço.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22161" w:rsidRPr="00522161" w:rsidRDefault="00522161" w:rsidP="0052216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22161">
        <w:rPr>
          <w:rFonts w:ascii="Trebuchet MS" w:eastAsia="Times New Roman" w:hAnsi="Trebuchet MS" w:cs="Times New Roman"/>
          <w:sz w:val="24"/>
          <w:szCs w:val="24"/>
          <w:lang w:eastAsia="pt-BR"/>
        </w:rPr>
        <w:t>Como é maravilhoso quando marido e mulher consegue dizer um ao outro: Deus me escolheu pra você!</w:t>
      </w:r>
    </w:p>
    <w:p w:rsidR="00522161" w:rsidRPr="00522161" w:rsidRDefault="00522161" w:rsidP="00522161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4D" w:rsidRDefault="0018664D" w:rsidP="000F3338">
      <w:pPr>
        <w:spacing w:after="0" w:line="240" w:lineRule="auto"/>
      </w:pPr>
      <w:r>
        <w:separator/>
      </w:r>
    </w:p>
  </w:endnote>
  <w:endnote w:type="continuationSeparator" w:id="0">
    <w:p w:rsidR="0018664D" w:rsidRDefault="0018664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2216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2216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2216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2216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2216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22161">
                            <w:t>www.4tons.com.br</w:t>
                          </w:r>
                        </w:p>
                      </w:sdtContent>
                    </w:sdt>
                    <w:p w:rsidR="000F3338" w:rsidRPr="0052216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2216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221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221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221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21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221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2216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221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221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221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221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221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4D" w:rsidRDefault="0018664D" w:rsidP="000F3338">
      <w:pPr>
        <w:spacing w:after="0" w:line="240" w:lineRule="auto"/>
      </w:pPr>
      <w:r>
        <w:separator/>
      </w:r>
    </w:p>
  </w:footnote>
  <w:footnote w:type="continuationSeparator" w:id="0">
    <w:p w:rsidR="0018664D" w:rsidRDefault="0018664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22161" w:rsidRDefault="0018664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2216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22161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22161" w:rsidRDefault="0018664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2216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22161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2216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22161" w:rsidRPr="005221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221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2216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22161" w:rsidRPr="005221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2216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664D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22161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788</Words>
  <Characters>4260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2019-08-22T06:08:00Z</dcterms:modified>
  <cp:category>SM-A VOZ DA PROFECIA</cp:category>
</cp:coreProperties>
</file>