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7AA" w:rsidRPr="00A707AA" w:rsidRDefault="00A707AA" w:rsidP="00A707AA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A707AA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O QUE JESUS DISSE SOBRE O SÁBADO</w:t>
      </w:r>
    </w:p>
    <w:p w:rsidR="00A707AA" w:rsidRPr="00A707AA" w:rsidRDefault="00A707AA" w:rsidP="00A707AA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A707AA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A707AA" w:rsidRPr="00A707AA" w:rsidRDefault="00A707AA" w:rsidP="00A707AA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A707AA" w:rsidRPr="00A707AA" w:rsidRDefault="00A707AA" w:rsidP="00A707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A707AA" w:rsidRPr="00A707AA" w:rsidRDefault="00A707AA" w:rsidP="00A707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707AA">
        <w:rPr>
          <w:rFonts w:ascii="Trebuchet MS" w:eastAsia="Times New Roman" w:hAnsi="Trebuchet MS" w:cs="Times New Roman"/>
          <w:sz w:val="24"/>
          <w:szCs w:val="24"/>
          <w:lang w:eastAsia="pt-BR"/>
        </w:rPr>
        <w:t>Você tem dúvidas quanto ao dia correto de descanso?  Você sabe  por quê Deus disse que o corpo e  a mente precisam descansar? Mas, você ainda não sabe exatamente o que Deus estabeleceu quanto a este assunto?  A palestra de hoje tem como título: O QUE JESUS DISSE SOBRE O SÁBADO.</w:t>
      </w:r>
    </w:p>
    <w:p w:rsidR="00A707AA" w:rsidRPr="00A707AA" w:rsidRDefault="00A707AA" w:rsidP="00A707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707A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707AA" w:rsidRPr="00A707AA" w:rsidRDefault="00A707AA" w:rsidP="00A707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707AA">
        <w:rPr>
          <w:rFonts w:ascii="Trebuchet MS" w:eastAsia="Times New Roman" w:hAnsi="Trebuchet MS" w:cs="Times New Roman"/>
          <w:sz w:val="24"/>
          <w:szCs w:val="24"/>
          <w:lang w:eastAsia="pt-BR"/>
        </w:rPr>
        <w:t>Um dos textos mais conhecidos  da relação Cristo e Sábado está registrado na Bíblia no livro de Marcos  capítulo 2, e nos versos 27 e 28: “O sábado foi estabelecido por causa do homem, e não o homem por causa do sábado;  de sorte que o Filho do homem é senhor também do sábado.”</w:t>
      </w:r>
    </w:p>
    <w:p w:rsidR="00A707AA" w:rsidRPr="00A707AA" w:rsidRDefault="00A707AA" w:rsidP="00A707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707A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707AA" w:rsidRPr="00A707AA" w:rsidRDefault="00A707AA" w:rsidP="00A707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707A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Esses versos vieram  depois   de  um incidente em que os discípulos estavam sem comer  e no dia de sábado colheram algumas espigas de milho para matar   a fome. </w:t>
      </w:r>
    </w:p>
    <w:p w:rsidR="00A707AA" w:rsidRPr="00A707AA" w:rsidRDefault="00A707AA" w:rsidP="00A707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707A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707AA" w:rsidRPr="00A707AA" w:rsidRDefault="00A707AA" w:rsidP="00A707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707A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Diante da crítica dos fariseus o Senhor  argumentou que Davi,  estando também  com fome, comeu os pães do santuário que só os sacerdotes poderiam  comer    e  ficou sem pecado.  </w:t>
      </w:r>
    </w:p>
    <w:p w:rsidR="00A707AA" w:rsidRPr="00A707AA" w:rsidRDefault="00A707AA" w:rsidP="00A707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707A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707AA" w:rsidRPr="00A707AA" w:rsidRDefault="00A707AA" w:rsidP="00A707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707AA">
        <w:rPr>
          <w:rFonts w:ascii="Trebuchet MS" w:eastAsia="Times New Roman" w:hAnsi="Trebuchet MS" w:cs="Times New Roman"/>
          <w:sz w:val="24"/>
          <w:szCs w:val="24"/>
          <w:lang w:eastAsia="pt-BR"/>
        </w:rPr>
        <w:t>Os líderes judeus no tempo de Cristo haviam criado uma série de proibições  relacionadas com a guarda do Sábado,  limitando até o numero de passos que a pessoa podia dar.  Se ultrapassasse o número deveria ficar parada até terminar  o Sábado  no por do sol.</w:t>
      </w:r>
    </w:p>
    <w:p w:rsidR="00A707AA" w:rsidRPr="00A707AA" w:rsidRDefault="00A707AA" w:rsidP="00A707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707A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707AA" w:rsidRPr="00A707AA" w:rsidRDefault="00A707AA" w:rsidP="00A707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707AA">
        <w:rPr>
          <w:rFonts w:ascii="Trebuchet MS" w:eastAsia="Times New Roman" w:hAnsi="Trebuchet MS" w:cs="Times New Roman"/>
          <w:sz w:val="24"/>
          <w:szCs w:val="24"/>
          <w:lang w:eastAsia="pt-BR"/>
        </w:rPr>
        <w:t>Outra coisa, as curas efetuadas por Jesus Cristo eram consideradas pelos  fariseus como pecado. E Jesus não concordava com essas interpretações   que colidiam com  o pensamento divino  e  roubavam  a benção que o Sábado  devia  proporcionar .</w:t>
      </w:r>
    </w:p>
    <w:p w:rsidR="00A707AA" w:rsidRPr="00A707AA" w:rsidRDefault="00A707AA" w:rsidP="00A707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707A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707AA" w:rsidRPr="00A707AA" w:rsidRDefault="00A707AA" w:rsidP="00A707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707AA">
        <w:rPr>
          <w:rFonts w:ascii="Trebuchet MS" w:eastAsia="Times New Roman" w:hAnsi="Trebuchet MS" w:cs="Times New Roman"/>
          <w:sz w:val="24"/>
          <w:szCs w:val="24"/>
          <w:lang w:eastAsia="pt-BR"/>
        </w:rPr>
        <w:t>Um dos argumentos  fortes do Senhor é que os  que O condenavam, socorriam os seus próprios animais   quando  caiam  na valeta  em  um  dia  de sábado.</w:t>
      </w:r>
    </w:p>
    <w:p w:rsidR="00A707AA" w:rsidRPr="00A707AA" w:rsidRDefault="00A707AA" w:rsidP="00A707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707A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707AA" w:rsidRPr="00A707AA" w:rsidRDefault="00A707AA" w:rsidP="00A707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707A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Jesus  estava na igreja  no Sábado e  uma vez entrou  alguém com a mão  ressecada.  Jesus perguntou :  “E lícito nos sábados fazer o bem ou fazer o mal? Salvar a vida ou tirá-la? Mas eles ficaram </w:t>
      </w:r>
      <w:smartTag w:uri="urn:schemas-microsoft-com:office:smarttags" w:element="PersonName">
        <w:smartTagPr>
          <w:attr w:name="ProductID" w:val="em sil￪ncio. Olhando-os"/>
        </w:smartTagPr>
        <w:r w:rsidRPr="00A707AA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silêncio. Olhando-os</w:t>
        </w:r>
      </w:smartTag>
      <w:r w:rsidRPr="00A707A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ao redor, indignado e condoído com a dureza dos seus corações, disse ao homem:  Estende a tua mão. Estendeu-a, e a mão lhe foi restaurada.” Marcos 3:4, 5.</w:t>
      </w:r>
    </w:p>
    <w:p w:rsidR="00A707AA" w:rsidRPr="00A707AA" w:rsidRDefault="00A707AA" w:rsidP="00A707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707A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707AA" w:rsidRPr="00A707AA" w:rsidRDefault="00A707AA" w:rsidP="00A707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707AA">
        <w:rPr>
          <w:rFonts w:ascii="Trebuchet MS" w:eastAsia="Times New Roman" w:hAnsi="Trebuchet MS" w:cs="Times New Roman"/>
          <w:sz w:val="24"/>
          <w:szCs w:val="24"/>
          <w:lang w:eastAsia="pt-BR"/>
        </w:rPr>
        <w:t>Achavam que por tê-lo curado,  Jesus não guardou  o Sábado  e elaboraram um plano para matá-lo  por  isso. (Verso 6).</w:t>
      </w:r>
    </w:p>
    <w:p w:rsidR="00A707AA" w:rsidRPr="00A707AA" w:rsidRDefault="00A707AA" w:rsidP="00A707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707A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707AA" w:rsidRPr="00A707AA" w:rsidRDefault="00A707AA" w:rsidP="00A707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707A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Como Senhor  do santo Sábado  Ele  queria  afastar  todas as tradições erradas e regras humanas  que distorciam  a santidade  desse dia. Para Jesus o Sábado está relacionado com bênçãos.  Por isso estava todos os Sábados na Igreja. </w:t>
      </w:r>
    </w:p>
    <w:p w:rsidR="00A707AA" w:rsidRPr="00A707AA" w:rsidRDefault="00A707AA" w:rsidP="00A707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707A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707AA" w:rsidRPr="00A707AA" w:rsidRDefault="00A707AA" w:rsidP="00A707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707AA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Na Bíblia lemos o que fala acerca de Jesus: “Indo para Nazaré, onde fora criado, entrou num sábado, na sinagoga, segundo o seu costume, e levantou-se para ler.” (Lucas 4:16)</w:t>
      </w:r>
    </w:p>
    <w:p w:rsidR="00A707AA" w:rsidRPr="00A707AA" w:rsidRDefault="00A707AA" w:rsidP="00A707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707A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707AA" w:rsidRPr="00A707AA" w:rsidRDefault="00A707AA" w:rsidP="00A707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707AA">
        <w:rPr>
          <w:rFonts w:ascii="Trebuchet MS" w:eastAsia="Times New Roman" w:hAnsi="Trebuchet MS" w:cs="Times New Roman"/>
          <w:sz w:val="24"/>
          <w:szCs w:val="24"/>
          <w:lang w:eastAsia="pt-BR"/>
        </w:rPr>
        <w:t>Recomendou que os fiéis orassem para que a destruição de Jerusalém não ocorresse no Santo dia de repouso. (Mateus 24:20).</w:t>
      </w:r>
    </w:p>
    <w:p w:rsidR="00A707AA" w:rsidRPr="00A707AA" w:rsidRDefault="00A707AA" w:rsidP="00A707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707A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707AA" w:rsidRPr="00A707AA" w:rsidRDefault="00A707AA" w:rsidP="00A707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707A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Jesus transmitia  esse  respeito  para com o sétimo dia através de Sua vida e após ter morrido na cruz do Calvário, as fiéis mulheres  cristãs, foram levar unguentos e especiarias para ungi-lo, mas no Sábado  descansaram    conforme  o mandamento. </w:t>
      </w:r>
    </w:p>
    <w:p w:rsidR="00A707AA" w:rsidRPr="00A707AA" w:rsidRDefault="00A707AA" w:rsidP="00A707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707A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707AA" w:rsidRPr="00A707AA" w:rsidRDefault="00A707AA" w:rsidP="00A707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707AA">
        <w:rPr>
          <w:rFonts w:ascii="Trebuchet MS" w:eastAsia="Times New Roman" w:hAnsi="Trebuchet MS" w:cs="Times New Roman"/>
          <w:sz w:val="24"/>
          <w:szCs w:val="24"/>
          <w:lang w:eastAsia="pt-BR"/>
        </w:rPr>
        <w:t>Nós lemos em Lucas 23: 56: “ Então, se retiraram para preparar aromas e bálsamos. E, no sábado, descansaram, segundo o mandamento.”</w:t>
      </w:r>
    </w:p>
    <w:p w:rsidR="00A707AA" w:rsidRPr="00A707AA" w:rsidRDefault="00A707AA" w:rsidP="00A707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707A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707AA" w:rsidRPr="00A707AA" w:rsidRDefault="00A707AA" w:rsidP="00A707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707AA">
        <w:rPr>
          <w:rFonts w:ascii="Trebuchet MS" w:eastAsia="Times New Roman" w:hAnsi="Trebuchet MS" w:cs="Times New Roman"/>
          <w:sz w:val="24"/>
          <w:szCs w:val="24"/>
          <w:lang w:eastAsia="pt-BR"/>
        </w:rPr>
        <w:t>A mensagem de Jesus havia sido entendida: “ Não vim para destruir  a lei  e os profetas, vim para cumprir.” Mateus 5:17.</w:t>
      </w:r>
    </w:p>
    <w:p w:rsidR="00A707AA" w:rsidRPr="00A707AA" w:rsidRDefault="00A707AA" w:rsidP="00A707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707A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707AA" w:rsidRPr="00A707AA" w:rsidRDefault="00A707AA" w:rsidP="00A707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707AA">
        <w:rPr>
          <w:rFonts w:ascii="Trebuchet MS" w:eastAsia="Times New Roman" w:hAnsi="Trebuchet MS" w:cs="Times New Roman"/>
          <w:sz w:val="24"/>
          <w:szCs w:val="24"/>
          <w:lang w:eastAsia="pt-BR"/>
        </w:rPr>
        <w:t>Para aqueles que pensavam que o Sábado é uma instituição  criada  apenas para judeus, basta ler o relatório do Gênesis, quando Deus o estabeleceu  para  Adão e Eva, ou seja para a humanidade e devia  permanecer   para  recordar  o Poder Criador:</w:t>
      </w:r>
    </w:p>
    <w:p w:rsidR="00A707AA" w:rsidRPr="00A707AA" w:rsidRDefault="00A707AA" w:rsidP="00A707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707A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707AA" w:rsidRPr="00A707AA" w:rsidRDefault="00A707AA" w:rsidP="00A707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707AA">
        <w:rPr>
          <w:rFonts w:ascii="Trebuchet MS" w:eastAsia="Times New Roman" w:hAnsi="Trebuchet MS" w:cs="Times New Roman"/>
          <w:sz w:val="24"/>
          <w:szCs w:val="24"/>
          <w:lang w:eastAsia="pt-BR"/>
        </w:rPr>
        <w:t>Na Palavra de Deus lemos: “Assim, foram acabados os céus e a terra, e todo o seu exército.  E havendo Deus  terminado no dia sétimo a sua obra, que fizera, descansou nesse dia de toda a sua obra que tinha feito.  E abençoou  Deus  o dia sétimo, e o santificou; porque  nele  descansou de toda a obra que, como Criador, fizera.”  Gên. 2:1-3.</w:t>
      </w:r>
    </w:p>
    <w:p w:rsidR="00A707AA" w:rsidRPr="00A707AA" w:rsidRDefault="00A707AA" w:rsidP="00A707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707A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707AA" w:rsidRPr="00A707AA" w:rsidRDefault="00A707AA" w:rsidP="00A707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707AA">
        <w:rPr>
          <w:rFonts w:ascii="Trebuchet MS" w:eastAsia="Times New Roman" w:hAnsi="Trebuchet MS" w:cs="Times New Roman"/>
          <w:sz w:val="24"/>
          <w:szCs w:val="24"/>
          <w:lang w:eastAsia="pt-BR"/>
        </w:rPr>
        <w:t>É interessante  pensar  que  quando Jesus afirmou que É o Senhor do Sábado, Ele estava falando com conhecimento de causa.  Ele é o Criador. A Trindade  estava presente,  mas  Jesus foi o agente da criação,  portanto foi  Ele    quem     pronunciou  a benção  sobre  o sétimo  dia.</w:t>
      </w:r>
    </w:p>
    <w:p w:rsidR="00A707AA" w:rsidRPr="00A707AA" w:rsidRDefault="00A707AA" w:rsidP="00A707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707A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707AA" w:rsidRPr="00A707AA" w:rsidRDefault="00A707AA" w:rsidP="00A707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707AA">
        <w:rPr>
          <w:rFonts w:ascii="Trebuchet MS" w:eastAsia="Times New Roman" w:hAnsi="Trebuchet MS" w:cs="Times New Roman"/>
          <w:sz w:val="24"/>
          <w:szCs w:val="24"/>
          <w:lang w:eastAsia="pt-BR"/>
        </w:rPr>
        <w:t>A Palavra de Deus declara em João 1: 1-3 e 14 “No princípio era o Verbo, e o Verbo estava com Deus, e o Verbo era Deus.  Ele estava no princípio  com Deus.  Todas as coisas  foram feitas por intermédio dele , e sem Ele  nada do que foi feito se fez. E o Verbo se fez carne, e habitou entre nós, cheio de graça e de verdade, e vimos a sua glória como do unigênito do Pai.”</w:t>
      </w:r>
    </w:p>
    <w:p w:rsidR="00A707AA" w:rsidRPr="00A707AA" w:rsidRDefault="00A707AA" w:rsidP="00A707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707A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707AA" w:rsidRPr="00A707AA" w:rsidRDefault="00A707AA" w:rsidP="00A707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707AA">
        <w:rPr>
          <w:rFonts w:ascii="Trebuchet MS" w:eastAsia="Times New Roman" w:hAnsi="Trebuchet MS" w:cs="Times New Roman"/>
          <w:sz w:val="24"/>
          <w:szCs w:val="24"/>
          <w:lang w:eastAsia="pt-BR"/>
        </w:rPr>
        <w:t>Foi Ele quem disse: “Lembra-te do dia do Sábado  para  o santificar. Seis dias trabalharas  e farás toda a tua obra Mas o sétimo dia é o sábado do Senhor teu Deus. Porque em seis dias fez o Senhor o Céu e a Terra, o mar e tudo o que neles há. E ao sétimo dia descansou. Por isso o Senhor abençoou o dia de sábado e o santificou.” Êxodo 20:8-11. O sábado é portanto um memorial da Criação.</w:t>
      </w:r>
    </w:p>
    <w:p w:rsidR="00A707AA" w:rsidRPr="00A707AA" w:rsidRDefault="00A707AA" w:rsidP="00A707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707A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707AA" w:rsidRPr="00A707AA" w:rsidRDefault="00A707AA" w:rsidP="00A707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707AA">
        <w:rPr>
          <w:rFonts w:ascii="Trebuchet MS" w:eastAsia="Times New Roman" w:hAnsi="Trebuchet MS" w:cs="Times New Roman"/>
          <w:sz w:val="24"/>
          <w:szCs w:val="24"/>
          <w:lang w:eastAsia="pt-BR"/>
        </w:rPr>
        <w:t>O Sábado  foi  criado para  que  depois  de  seis  dias  de lutas  e trabalhos, o corpo  repouse  devidamente,  e possa  desligar-se  dos compromissos  materiais,  das  preocupações  rotineiras da vida.</w:t>
      </w:r>
    </w:p>
    <w:p w:rsidR="00A707AA" w:rsidRPr="00A707AA" w:rsidRDefault="00A707AA" w:rsidP="00A707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707A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707AA" w:rsidRPr="00A707AA" w:rsidRDefault="00A707AA" w:rsidP="00A707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707AA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Desligar-se também da escola,  da  firma, dos trabalhos  diários,  para comungar  com o Maravilhoso Pai Celestial.  Estamos  nesse  momento  honrando  a Sua  Palavra  como  o Criador  do Universo.</w:t>
      </w:r>
    </w:p>
    <w:p w:rsidR="00A707AA" w:rsidRPr="00A707AA" w:rsidRDefault="00A707AA" w:rsidP="00A707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707A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707AA" w:rsidRPr="00A707AA" w:rsidRDefault="00A707AA" w:rsidP="00A707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707AA">
        <w:rPr>
          <w:rFonts w:ascii="Trebuchet MS" w:eastAsia="Times New Roman" w:hAnsi="Trebuchet MS" w:cs="Times New Roman"/>
          <w:sz w:val="24"/>
          <w:szCs w:val="24"/>
          <w:lang w:eastAsia="pt-BR"/>
        </w:rPr>
        <w:t>Se o Sábado fosse  respeitado  não haveria  ateus, porque todos creriam em Deus,  não haveria violência, porque todos  teriam respeito pela vida, teríamos mais segurança,   compreensão e amor.</w:t>
      </w:r>
    </w:p>
    <w:p w:rsidR="00A707AA" w:rsidRPr="00A707AA" w:rsidRDefault="00A707AA" w:rsidP="00A707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707A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707AA" w:rsidRPr="00A707AA" w:rsidRDefault="00A707AA" w:rsidP="00A707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707A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Sábado é um memorial da presença divina em um mundo agredido pelo pecado.   Um memorial  da Redenção também.  </w:t>
      </w:r>
    </w:p>
    <w:p w:rsidR="00A707AA" w:rsidRPr="00A707AA" w:rsidRDefault="00A707AA" w:rsidP="00A707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707A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707AA" w:rsidRPr="00A707AA" w:rsidRDefault="00A707AA" w:rsidP="00A707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707AA">
        <w:rPr>
          <w:rFonts w:ascii="Trebuchet MS" w:eastAsia="Times New Roman" w:hAnsi="Trebuchet MS" w:cs="Times New Roman"/>
          <w:sz w:val="24"/>
          <w:szCs w:val="24"/>
          <w:lang w:eastAsia="pt-BR"/>
        </w:rPr>
        <w:t>Jesus disse: “Venham  a Mim  todos  os que estão  cansados   e  oprimidos  e eu os aliviarei.” Mateus 11:28</w:t>
      </w:r>
    </w:p>
    <w:p w:rsidR="00A707AA" w:rsidRPr="00A707AA" w:rsidRDefault="00A707AA" w:rsidP="00A707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707A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707AA" w:rsidRPr="00A707AA" w:rsidRDefault="00A707AA" w:rsidP="00A707A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707A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Venha filho, venha para o convívio sagrado  com  o Senhor Jesus. Ele oferece a você  o descanso,  a  benção  e  a  santificação,  que jamais  encontrará  em outros caminhos.  Venha  para  a benção.  Venha  para a Paz.  </w:t>
      </w:r>
      <w:bookmarkStart w:id="0" w:name="_GoBack"/>
      <w:bookmarkEnd w:id="0"/>
    </w:p>
    <w:sectPr w:rsidR="00A707AA" w:rsidRPr="00A707A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1E8" w:rsidRDefault="001451E8" w:rsidP="000F3338">
      <w:pPr>
        <w:spacing w:after="0" w:line="240" w:lineRule="auto"/>
      </w:pPr>
      <w:r>
        <w:separator/>
      </w:r>
    </w:p>
  </w:endnote>
  <w:endnote w:type="continuationSeparator" w:id="0">
    <w:p w:rsidR="001451E8" w:rsidRDefault="001451E8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A707AA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A707AA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A707AA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A707AA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A707AA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A707AA">
                            <w:t>www.4tons.com.br</w:t>
                          </w:r>
                        </w:p>
                      </w:sdtContent>
                    </w:sdt>
                    <w:p w:rsidR="000F3338" w:rsidRPr="00A707AA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A707AA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A707A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707A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A707A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707AA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A707A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A707AA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A707A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A707A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A707A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A707AA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A707A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1E8" w:rsidRDefault="001451E8" w:rsidP="000F3338">
      <w:pPr>
        <w:spacing w:after="0" w:line="240" w:lineRule="auto"/>
      </w:pPr>
      <w:r>
        <w:separator/>
      </w:r>
    </w:p>
  </w:footnote>
  <w:footnote w:type="continuationSeparator" w:id="0">
    <w:p w:rsidR="001451E8" w:rsidRDefault="001451E8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A707AA" w:rsidRDefault="001451E8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A707AA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A707AA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A707AA" w:rsidRDefault="001451E8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A707AA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A707AA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A707AA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A707AA" w:rsidRPr="00A707AA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A707A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A707AA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A707AA" w:rsidRPr="00A707AA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A707AA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451E8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A707AA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912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2019-08-22T06:12:00Z</dcterms:modified>
  <cp:category>SM-A VOZ DA PROFECIA</cp:category>
</cp:coreProperties>
</file>