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73E" w:rsidRPr="0076673E" w:rsidRDefault="0076673E" w:rsidP="0076673E">
      <w:pPr>
        <w:spacing w:after="0" w:line="240" w:lineRule="auto"/>
        <w:jc w:val="center"/>
        <w:rPr>
          <w:rFonts w:ascii="Trebuchet MS" w:eastAsia="Times New Roman" w:hAnsi="Trebuchet MS" w:cs="Times New Roman"/>
          <w:b/>
          <w:color w:val="FF0000"/>
          <w:sz w:val="36"/>
          <w:szCs w:val="28"/>
          <w:lang w:eastAsia="pt-BR"/>
        </w:rPr>
      </w:pPr>
      <w:r w:rsidRPr="0076673E">
        <w:rPr>
          <w:rFonts w:ascii="Trebuchet MS" w:eastAsia="Times New Roman" w:hAnsi="Trebuchet MS" w:cs="Times New Roman"/>
          <w:b/>
          <w:color w:val="FF0000"/>
          <w:sz w:val="36"/>
          <w:szCs w:val="28"/>
          <w:lang w:eastAsia="pt-BR"/>
        </w:rPr>
        <w:t>VOCÊ TAMBÉM PODE SER FELIZ</w:t>
      </w:r>
    </w:p>
    <w:p w:rsidR="0076673E" w:rsidRPr="0076673E" w:rsidRDefault="0076673E" w:rsidP="0076673E">
      <w:pPr>
        <w:spacing w:after="0" w:line="240" w:lineRule="auto"/>
        <w:jc w:val="center"/>
        <w:rPr>
          <w:rFonts w:ascii="Trebuchet MS" w:eastAsia="Times New Roman" w:hAnsi="Trebuchet MS" w:cs="Times New Roman"/>
          <w:b/>
          <w:sz w:val="24"/>
          <w:szCs w:val="24"/>
          <w:lang w:eastAsia="pt-BR"/>
        </w:rPr>
      </w:pPr>
      <w:r w:rsidRPr="0076673E">
        <w:rPr>
          <w:rFonts w:ascii="Trebuchet MS" w:eastAsia="Times New Roman" w:hAnsi="Trebuchet MS" w:cs="Times New Roman"/>
          <w:b/>
          <w:sz w:val="24"/>
          <w:szCs w:val="24"/>
          <w:lang w:eastAsia="pt-BR"/>
        </w:rPr>
        <w:t>Neumoel Stina</w:t>
      </w:r>
    </w:p>
    <w:p w:rsidR="0076673E" w:rsidRPr="0076673E" w:rsidRDefault="0076673E" w:rsidP="0076673E">
      <w:pPr>
        <w:spacing w:after="0" w:line="240" w:lineRule="auto"/>
        <w:jc w:val="center"/>
        <w:rPr>
          <w:rFonts w:ascii="Trebuchet MS" w:eastAsia="Times New Roman" w:hAnsi="Trebuchet MS" w:cs="Times New Roman"/>
          <w:b/>
          <w:sz w:val="24"/>
          <w:szCs w:val="24"/>
          <w:lang w:eastAsia="pt-BR"/>
        </w:rPr>
      </w:pPr>
    </w:p>
    <w:p w:rsidR="0076673E" w:rsidRPr="0076673E" w:rsidRDefault="0076673E" w:rsidP="0076673E">
      <w:pPr>
        <w:spacing w:after="0" w:line="240" w:lineRule="auto"/>
        <w:jc w:val="both"/>
        <w:rPr>
          <w:rFonts w:ascii="Trebuchet MS" w:eastAsia="Times New Roman" w:hAnsi="Trebuchet MS" w:cs="Times New Roman"/>
          <w:sz w:val="24"/>
          <w:szCs w:val="24"/>
          <w:lang w:eastAsia="pt-BR"/>
        </w:rPr>
      </w:pPr>
    </w:p>
    <w:p w:rsidR="0076673E" w:rsidRPr="0076673E" w:rsidRDefault="0076673E" w:rsidP="0076673E">
      <w:pPr>
        <w:spacing w:after="0" w:line="240" w:lineRule="auto"/>
        <w:jc w:val="both"/>
        <w:rPr>
          <w:rFonts w:ascii="Trebuchet MS" w:eastAsia="Times New Roman" w:hAnsi="Trebuchet MS" w:cs="Times New Roman"/>
          <w:sz w:val="24"/>
          <w:szCs w:val="24"/>
          <w:lang w:eastAsia="pt-BR"/>
        </w:rPr>
      </w:pPr>
      <w:r w:rsidRPr="0076673E">
        <w:rPr>
          <w:rFonts w:ascii="Trebuchet MS" w:eastAsia="Times New Roman" w:hAnsi="Trebuchet MS" w:cs="Times New Roman"/>
          <w:sz w:val="24"/>
          <w:szCs w:val="24"/>
          <w:lang w:eastAsia="pt-BR"/>
        </w:rPr>
        <w:t>Deus não nos criou para viver uma vida de tristeza. Deus deseja que sejamos felizes. Ele espera que alcancemos a verdadeira felicidade. Pode ser que alguma vez você tenha perguntado a si mesmo: será que eu não mereço ser feliz? Será que eu não posso ter alegria?</w:t>
      </w:r>
    </w:p>
    <w:p w:rsidR="0076673E" w:rsidRPr="0076673E" w:rsidRDefault="0076673E" w:rsidP="0076673E">
      <w:pPr>
        <w:spacing w:after="0" w:line="240" w:lineRule="auto"/>
        <w:jc w:val="both"/>
        <w:rPr>
          <w:rFonts w:ascii="Trebuchet MS" w:eastAsia="Times New Roman" w:hAnsi="Trebuchet MS" w:cs="Times New Roman"/>
          <w:sz w:val="24"/>
          <w:szCs w:val="24"/>
          <w:lang w:eastAsia="pt-BR"/>
        </w:rPr>
      </w:pPr>
      <w:r w:rsidRPr="0076673E">
        <w:rPr>
          <w:rFonts w:ascii="Trebuchet MS" w:eastAsia="Times New Roman" w:hAnsi="Trebuchet MS" w:cs="Times New Roman"/>
          <w:sz w:val="24"/>
          <w:szCs w:val="24"/>
          <w:lang w:eastAsia="pt-BR"/>
        </w:rPr>
        <w:t> </w:t>
      </w:r>
    </w:p>
    <w:p w:rsidR="0076673E" w:rsidRPr="0076673E" w:rsidRDefault="0076673E" w:rsidP="0076673E">
      <w:pPr>
        <w:spacing w:after="0" w:line="240" w:lineRule="auto"/>
        <w:jc w:val="both"/>
        <w:rPr>
          <w:rFonts w:ascii="Trebuchet MS" w:eastAsia="Times New Roman" w:hAnsi="Trebuchet MS" w:cs="Times New Roman"/>
          <w:sz w:val="24"/>
          <w:szCs w:val="24"/>
          <w:lang w:eastAsia="pt-BR"/>
        </w:rPr>
      </w:pPr>
      <w:r w:rsidRPr="0076673E">
        <w:rPr>
          <w:rFonts w:ascii="Trebuchet MS" w:eastAsia="Times New Roman" w:hAnsi="Trebuchet MS" w:cs="Times New Roman"/>
          <w:sz w:val="24"/>
          <w:szCs w:val="24"/>
          <w:lang w:eastAsia="pt-BR"/>
        </w:rPr>
        <w:t>O tema da palestra de hoje é: VOCÊ TAMBÉM PODE SER FELIZ.</w:t>
      </w:r>
    </w:p>
    <w:p w:rsidR="0076673E" w:rsidRPr="0076673E" w:rsidRDefault="0076673E" w:rsidP="0076673E">
      <w:pPr>
        <w:spacing w:after="0" w:line="240" w:lineRule="auto"/>
        <w:jc w:val="both"/>
        <w:rPr>
          <w:rFonts w:ascii="Trebuchet MS" w:eastAsia="Times New Roman" w:hAnsi="Trebuchet MS" w:cs="Times New Roman"/>
          <w:sz w:val="24"/>
          <w:szCs w:val="24"/>
          <w:lang w:eastAsia="pt-BR"/>
        </w:rPr>
      </w:pPr>
      <w:r w:rsidRPr="0076673E">
        <w:rPr>
          <w:rFonts w:ascii="Trebuchet MS" w:eastAsia="Times New Roman" w:hAnsi="Trebuchet MS" w:cs="Times New Roman"/>
          <w:sz w:val="24"/>
          <w:szCs w:val="24"/>
          <w:lang w:eastAsia="pt-BR"/>
        </w:rPr>
        <w:t>Eu quero dizer a você que Deus quer a sua felicidade. E você pode encontrar a tão sonhada alegria de viver.</w:t>
      </w:r>
    </w:p>
    <w:p w:rsidR="0076673E" w:rsidRPr="0076673E" w:rsidRDefault="0076673E" w:rsidP="0076673E">
      <w:pPr>
        <w:spacing w:after="0" w:line="240" w:lineRule="auto"/>
        <w:jc w:val="both"/>
        <w:rPr>
          <w:rFonts w:ascii="Trebuchet MS" w:eastAsia="Times New Roman" w:hAnsi="Trebuchet MS" w:cs="Times New Roman"/>
          <w:sz w:val="24"/>
          <w:szCs w:val="24"/>
          <w:lang w:eastAsia="pt-BR"/>
        </w:rPr>
      </w:pPr>
      <w:r w:rsidRPr="0076673E">
        <w:rPr>
          <w:rFonts w:ascii="Trebuchet MS" w:eastAsia="Times New Roman" w:hAnsi="Trebuchet MS" w:cs="Times New Roman"/>
          <w:sz w:val="24"/>
          <w:szCs w:val="24"/>
          <w:lang w:eastAsia="pt-BR"/>
        </w:rPr>
        <w:t> </w:t>
      </w:r>
    </w:p>
    <w:p w:rsidR="0076673E" w:rsidRPr="0076673E" w:rsidRDefault="0076673E" w:rsidP="0076673E">
      <w:pPr>
        <w:spacing w:after="0" w:line="240" w:lineRule="auto"/>
        <w:jc w:val="both"/>
        <w:rPr>
          <w:rFonts w:ascii="Trebuchet MS" w:eastAsia="Times New Roman" w:hAnsi="Trebuchet MS" w:cs="Times New Roman"/>
          <w:sz w:val="24"/>
          <w:szCs w:val="24"/>
          <w:lang w:eastAsia="pt-BR"/>
        </w:rPr>
      </w:pPr>
      <w:r w:rsidRPr="0076673E">
        <w:rPr>
          <w:rFonts w:ascii="Trebuchet MS" w:eastAsia="Times New Roman" w:hAnsi="Trebuchet MS" w:cs="Times New Roman"/>
          <w:sz w:val="24"/>
          <w:szCs w:val="24"/>
          <w:lang w:eastAsia="pt-BR"/>
        </w:rPr>
        <w:t>Em João 15:11, O Senhor Jesus disse: “Estas coisas vos tenho dito para que o meu gozo esteja em vós e o vosso gozo seja completo.”</w:t>
      </w:r>
    </w:p>
    <w:p w:rsidR="0076673E" w:rsidRPr="0076673E" w:rsidRDefault="0076673E" w:rsidP="0076673E">
      <w:pPr>
        <w:spacing w:after="0" w:line="240" w:lineRule="auto"/>
        <w:jc w:val="both"/>
        <w:rPr>
          <w:rFonts w:ascii="Trebuchet MS" w:eastAsia="Times New Roman" w:hAnsi="Trebuchet MS" w:cs="Times New Roman"/>
          <w:sz w:val="24"/>
          <w:szCs w:val="24"/>
          <w:lang w:eastAsia="pt-BR"/>
        </w:rPr>
      </w:pPr>
      <w:r w:rsidRPr="0076673E">
        <w:rPr>
          <w:rFonts w:ascii="Trebuchet MS" w:eastAsia="Times New Roman" w:hAnsi="Trebuchet MS" w:cs="Times New Roman"/>
          <w:sz w:val="24"/>
          <w:szCs w:val="24"/>
          <w:lang w:eastAsia="pt-BR"/>
        </w:rPr>
        <w:t> </w:t>
      </w:r>
    </w:p>
    <w:p w:rsidR="0076673E" w:rsidRPr="0076673E" w:rsidRDefault="0076673E" w:rsidP="0076673E">
      <w:pPr>
        <w:spacing w:after="0" w:line="240" w:lineRule="auto"/>
        <w:jc w:val="both"/>
        <w:rPr>
          <w:rFonts w:ascii="Trebuchet MS" w:eastAsia="Times New Roman" w:hAnsi="Trebuchet MS" w:cs="Times New Roman"/>
          <w:sz w:val="24"/>
          <w:szCs w:val="24"/>
          <w:lang w:eastAsia="pt-BR"/>
        </w:rPr>
      </w:pPr>
      <w:r w:rsidRPr="0076673E">
        <w:rPr>
          <w:rFonts w:ascii="Trebuchet MS" w:eastAsia="Times New Roman" w:hAnsi="Trebuchet MS" w:cs="Times New Roman"/>
          <w:sz w:val="24"/>
          <w:szCs w:val="24"/>
          <w:lang w:eastAsia="pt-BR"/>
        </w:rPr>
        <w:t>Quando alguém que está feliz chega, parece que o lugar fica iluminado. Há pessoas que nem precisam falar, só a presença já torna o ambiente mais calmo, mais seguro, mais tranqüilo, mais agradável.</w:t>
      </w:r>
    </w:p>
    <w:p w:rsidR="0076673E" w:rsidRPr="0076673E" w:rsidRDefault="0076673E" w:rsidP="0076673E">
      <w:pPr>
        <w:spacing w:after="0" w:line="240" w:lineRule="auto"/>
        <w:jc w:val="both"/>
        <w:rPr>
          <w:rFonts w:ascii="Trebuchet MS" w:eastAsia="Times New Roman" w:hAnsi="Trebuchet MS" w:cs="Times New Roman"/>
          <w:sz w:val="24"/>
          <w:szCs w:val="24"/>
          <w:lang w:eastAsia="pt-BR"/>
        </w:rPr>
      </w:pPr>
      <w:r w:rsidRPr="0076673E">
        <w:rPr>
          <w:rFonts w:ascii="Trebuchet MS" w:eastAsia="Times New Roman" w:hAnsi="Trebuchet MS" w:cs="Times New Roman"/>
          <w:sz w:val="24"/>
          <w:szCs w:val="24"/>
          <w:lang w:eastAsia="pt-BR"/>
        </w:rPr>
        <w:t> </w:t>
      </w:r>
    </w:p>
    <w:p w:rsidR="0076673E" w:rsidRPr="0076673E" w:rsidRDefault="0076673E" w:rsidP="0076673E">
      <w:pPr>
        <w:spacing w:after="0" w:line="240" w:lineRule="auto"/>
        <w:jc w:val="both"/>
        <w:rPr>
          <w:rFonts w:ascii="Trebuchet MS" w:eastAsia="Times New Roman" w:hAnsi="Trebuchet MS" w:cs="Times New Roman"/>
          <w:sz w:val="24"/>
          <w:szCs w:val="24"/>
          <w:lang w:eastAsia="pt-BR"/>
        </w:rPr>
      </w:pPr>
      <w:r w:rsidRPr="0076673E">
        <w:rPr>
          <w:rFonts w:ascii="Trebuchet MS" w:eastAsia="Times New Roman" w:hAnsi="Trebuchet MS" w:cs="Times New Roman"/>
          <w:sz w:val="24"/>
          <w:szCs w:val="24"/>
          <w:lang w:eastAsia="pt-BR"/>
        </w:rPr>
        <w:t>E você é feliz? O verdadeiro cristão é assim.  O patriarca Davi apresenta uma razão básica para essa felicidade: “Minha alma se regozijará no Senhor e se deleitará na sua salvação.” Diz ele no Salmo 35:9.</w:t>
      </w:r>
    </w:p>
    <w:p w:rsidR="0076673E" w:rsidRPr="0076673E" w:rsidRDefault="0076673E" w:rsidP="0076673E">
      <w:pPr>
        <w:spacing w:after="0" w:line="240" w:lineRule="auto"/>
        <w:jc w:val="both"/>
        <w:rPr>
          <w:rFonts w:ascii="Trebuchet MS" w:eastAsia="Times New Roman" w:hAnsi="Trebuchet MS" w:cs="Times New Roman"/>
          <w:sz w:val="24"/>
          <w:szCs w:val="24"/>
          <w:lang w:eastAsia="pt-BR"/>
        </w:rPr>
      </w:pPr>
      <w:r w:rsidRPr="0076673E">
        <w:rPr>
          <w:rFonts w:ascii="Trebuchet MS" w:eastAsia="Times New Roman" w:hAnsi="Trebuchet MS" w:cs="Times New Roman"/>
          <w:sz w:val="24"/>
          <w:szCs w:val="24"/>
          <w:lang w:eastAsia="pt-BR"/>
        </w:rPr>
        <w:t> </w:t>
      </w:r>
    </w:p>
    <w:p w:rsidR="0076673E" w:rsidRPr="0076673E" w:rsidRDefault="0076673E" w:rsidP="0076673E">
      <w:pPr>
        <w:spacing w:after="0" w:line="240" w:lineRule="auto"/>
        <w:jc w:val="both"/>
        <w:rPr>
          <w:rFonts w:ascii="Trebuchet MS" w:eastAsia="Times New Roman" w:hAnsi="Trebuchet MS" w:cs="Times New Roman"/>
          <w:sz w:val="24"/>
          <w:szCs w:val="24"/>
          <w:lang w:eastAsia="pt-BR"/>
        </w:rPr>
      </w:pPr>
      <w:r w:rsidRPr="0076673E">
        <w:rPr>
          <w:rFonts w:ascii="Trebuchet MS" w:eastAsia="Times New Roman" w:hAnsi="Trebuchet MS" w:cs="Times New Roman"/>
          <w:sz w:val="24"/>
          <w:szCs w:val="24"/>
          <w:lang w:eastAsia="pt-BR"/>
        </w:rPr>
        <w:t>Pensando bem, por que não ser feliz?  Os nossos pecados foram perdoados, a presença e o poder de Deus agora estão conosco, e temos um futuro esplendoroso nos esperando na terra dos sonhos - o Céu.</w:t>
      </w:r>
    </w:p>
    <w:p w:rsidR="0076673E" w:rsidRPr="0076673E" w:rsidRDefault="0076673E" w:rsidP="0076673E">
      <w:pPr>
        <w:spacing w:after="0" w:line="240" w:lineRule="auto"/>
        <w:jc w:val="both"/>
        <w:rPr>
          <w:rFonts w:ascii="Trebuchet MS" w:eastAsia="Times New Roman" w:hAnsi="Trebuchet MS" w:cs="Times New Roman"/>
          <w:sz w:val="24"/>
          <w:szCs w:val="24"/>
          <w:lang w:eastAsia="pt-BR"/>
        </w:rPr>
      </w:pPr>
      <w:r w:rsidRPr="0076673E">
        <w:rPr>
          <w:rFonts w:ascii="Trebuchet MS" w:eastAsia="Times New Roman" w:hAnsi="Trebuchet MS" w:cs="Times New Roman"/>
          <w:sz w:val="24"/>
          <w:szCs w:val="24"/>
          <w:lang w:eastAsia="pt-BR"/>
        </w:rPr>
        <w:t> </w:t>
      </w:r>
    </w:p>
    <w:p w:rsidR="0076673E" w:rsidRPr="0076673E" w:rsidRDefault="0076673E" w:rsidP="0076673E">
      <w:pPr>
        <w:spacing w:after="0" w:line="240" w:lineRule="auto"/>
        <w:jc w:val="both"/>
        <w:rPr>
          <w:rFonts w:ascii="Trebuchet MS" w:eastAsia="Times New Roman" w:hAnsi="Trebuchet MS" w:cs="Times New Roman"/>
          <w:sz w:val="24"/>
          <w:szCs w:val="24"/>
          <w:lang w:eastAsia="pt-BR"/>
        </w:rPr>
      </w:pPr>
      <w:r w:rsidRPr="0076673E">
        <w:rPr>
          <w:rFonts w:ascii="Trebuchet MS" w:eastAsia="Times New Roman" w:hAnsi="Trebuchet MS" w:cs="Times New Roman"/>
          <w:sz w:val="24"/>
          <w:szCs w:val="24"/>
          <w:lang w:eastAsia="pt-BR"/>
        </w:rPr>
        <w:t xml:space="preserve">Quando perguntaram ao  grande compositor clássico Haydn (Raidîn) por que suas composições  sacras eram tão alegres, ele deu uma bonita resposta: </w:t>
      </w:r>
    </w:p>
    <w:p w:rsidR="0076673E" w:rsidRPr="0076673E" w:rsidRDefault="0076673E" w:rsidP="0076673E">
      <w:pPr>
        <w:spacing w:after="0" w:line="240" w:lineRule="auto"/>
        <w:jc w:val="both"/>
        <w:rPr>
          <w:rFonts w:ascii="Trebuchet MS" w:eastAsia="Times New Roman" w:hAnsi="Trebuchet MS" w:cs="Times New Roman"/>
          <w:sz w:val="24"/>
          <w:szCs w:val="24"/>
          <w:lang w:eastAsia="pt-BR"/>
        </w:rPr>
      </w:pPr>
      <w:r w:rsidRPr="0076673E">
        <w:rPr>
          <w:rFonts w:ascii="Trebuchet MS" w:eastAsia="Times New Roman" w:hAnsi="Trebuchet MS" w:cs="Times New Roman"/>
          <w:sz w:val="24"/>
          <w:szCs w:val="24"/>
          <w:lang w:eastAsia="pt-BR"/>
        </w:rPr>
        <w:t>“Não posso compor diferente, escrevo o que sinto. Quando penso em Deus, meu coração se enche de tanta alegria que as notas dançam e pulam enquanto escrevo. Deus me deu um coração feliz, e tenho que serví-lo com espírito alegre.”</w:t>
      </w:r>
    </w:p>
    <w:p w:rsidR="0076673E" w:rsidRPr="0076673E" w:rsidRDefault="0076673E" w:rsidP="0076673E">
      <w:pPr>
        <w:spacing w:after="0" w:line="240" w:lineRule="auto"/>
        <w:jc w:val="both"/>
        <w:rPr>
          <w:rFonts w:ascii="Trebuchet MS" w:eastAsia="Times New Roman" w:hAnsi="Trebuchet MS" w:cs="Times New Roman"/>
          <w:sz w:val="24"/>
          <w:szCs w:val="24"/>
          <w:lang w:eastAsia="pt-BR"/>
        </w:rPr>
      </w:pPr>
      <w:r w:rsidRPr="0076673E">
        <w:rPr>
          <w:rFonts w:ascii="Trebuchet MS" w:eastAsia="Times New Roman" w:hAnsi="Trebuchet MS" w:cs="Times New Roman"/>
          <w:sz w:val="24"/>
          <w:szCs w:val="24"/>
          <w:lang w:eastAsia="pt-BR"/>
        </w:rPr>
        <w:t> </w:t>
      </w:r>
    </w:p>
    <w:p w:rsidR="0076673E" w:rsidRPr="0076673E" w:rsidRDefault="0076673E" w:rsidP="0076673E">
      <w:pPr>
        <w:spacing w:after="0" w:line="240" w:lineRule="auto"/>
        <w:jc w:val="both"/>
        <w:rPr>
          <w:rFonts w:ascii="Trebuchet MS" w:eastAsia="Times New Roman" w:hAnsi="Trebuchet MS" w:cs="Times New Roman"/>
          <w:sz w:val="24"/>
          <w:szCs w:val="24"/>
          <w:lang w:eastAsia="pt-BR"/>
        </w:rPr>
      </w:pPr>
      <w:r w:rsidRPr="0076673E">
        <w:rPr>
          <w:rFonts w:ascii="Trebuchet MS" w:eastAsia="Times New Roman" w:hAnsi="Trebuchet MS" w:cs="Times New Roman"/>
          <w:sz w:val="24"/>
          <w:szCs w:val="24"/>
          <w:lang w:eastAsia="pt-BR"/>
        </w:rPr>
        <w:t>Geralmente é culpa nossa quando mergulhamos na neblina fria da depressão, e nos demoramos em baixo das nuvens densas e escuras da tristeza.</w:t>
      </w:r>
    </w:p>
    <w:p w:rsidR="0076673E" w:rsidRPr="0076673E" w:rsidRDefault="0076673E" w:rsidP="0076673E">
      <w:pPr>
        <w:spacing w:after="0" w:line="240" w:lineRule="auto"/>
        <w:jc w:val="both"/>
        <w:rPr>
          <w:rFonts w:ascii="Trebuchet MS" w:eastAsia="Times New Roman" w:hAnsi="Trebuchet MS" w:cs="Times New Roman"/>
          <w:sz w:val="24"/>
          <w:szCs w:val="24"/>
          <w:lang w:eastAsia="pt-BR"/>
        </w:rPr>
      </w:pPr>
      <w:r w:rsidRPr="0076673E">
        <w:rPr>
          <w:rFonts w:ascii="Trebuchet MS" w:eastAsia="Times New Roman" w:hAnsi="Trebuchet MS" w:cs="Times New Roman"/>
          <w:sz w:val="24"/>
          <w:szCs w:val="24"/>
          <w:lang w:eastAsia="pt-BR"/>
        </w:rPr>
        <w:t> </w:t>
      </w:r>
    </w:p>
    <w:p w:rsidR="0076673E" w:rsidRPr="0076673E" w:rsidRDefault="0076673E" w:rsidP="0076673E">
      <w:pPr>
        <w:spacing w:after="0" w:line="240" w:lineRule="auto"/>
        <w:jc w:val="both"/>
        <w:rPr>
          <w:rFonts w:ascii="Trebuchet MS" w:eastAsia="Times New Roman" w:hAnsi="Trebuchet MS" w:cs="Times New Roman"/>
          <w:sz w:val="24"/>
          <w:szCs w:val="24"/>
          <w:lang w:eastAsia="pt-BR"/>
        </w:rPr>
      </w:pPr>
      <w:r w:rsidRPr="0076673E">
        <w:rPr>
          <w:rFonts w:ascii="Trebuchet MS" w:eastAsia="Times New Roman" w:hAnsi="Trebuchet MS" w:cs="Times New Roman"/>
          <w:sz w:val="24"/>
          <w:szCs w:val="24"/>
          <w:lang w:eastAsia="pt-BR"/>
        </w:rPr>
        <w:t>Quase todos estão nessa hora se queixando de alguma coisa, da situação mundial. A violência das grandes cidades está rondando agora até as cidades pequenas.</w:t>
      </w:r>
    </w:p>
    <w:p w:rsidR="0076673E" w:rsidRPr="0076673E" w:rsidRDefault="0076673E" w:rsidP="0076673E">
      <w:pPr>
        <w:spacing w:after="0" w:line="240" w:lineRule="auto"/>
        <w:jc w:val="both"/>
        <w:rPr>
          <w:rFonts w:ascii="Trebuchet MS" w:eastAsia="Times New Roman" w:hAnsi="Trebuchet MS" w:cs="Times New Roman"/>
          <w:sz w:val="24"/>
          <w:szCs w:val="24"/>
          <w:lang w:eastAsia="pt-BR"/>
        </w:rPr>
      </w:pPr>
      <w:r w:rsidRPr="0076673E">
        <w:rPr>
          <w:rFonts w:ascii="Trebuchet MS" w:eastAsia="Times New Roman" w:hAnsi="Trebuchet MS" w:cs="Times New Roman"/>
          <w:sz w:val="24"/>
          <w:szCs w:val="24"/>
          <w:lang w:eastAsia="pt-BR"/>
        </w:rPr>
        <w:t>A insegurança social, a instabilidade do sistema financeiro. Hoje a globalização leva crises setoriais para todas as regiões da Terra. As doenças de uma comunidade  logo chegam aos demais lugares.</w:t>
      </w:r>
    </w:p>
    <w:p w:rsidR="0076673E" w:rsidRPr="0076673E" w:rsidRDefault="0076673E" w:rsidP="0076673E">
      <w:pPr>
        <w:spacing w:after="0" w:line="240" w:lineRule="auto"/>
        <w:jc w:val="both"/>
        <w:rPr>
          <w:rFonts w:ascii="Trebuchet MS" w:eastAsia="Times New Roman" w:hAnsi="Trebuchet MS" w:cs="Times New Roman"/>
          <w:sz w:val="24"/>
          <w:szCs w:val="24"/>
          <w:lang w:eastAsia="pt-BR"/>
        </w:rPr>
      </w:pPr>
      <w:r w:rsidRPr="0076673E">
        <w:rPr>
          <w:rFonts w:ascii="Trebuchet MS" w:eastAsia="Times New Roman" w:hAnsi="Trebuchet MS" w:cs="Times New Roman"/>
          <w:sz w:val="24"/>
          <w:szCs w:val="24"/>
          <w:lang w:eastAsia="pt-BR"/>
        </w:rPr>
        <w:t> </w:t>
      </w:r>
    </w:p>
    <w:p w:rsidR="0076673E" w:rsidRPr="0076673E" w:rsidRDefault="0076673E" w:rsidP="0076673E">
      <w:pPr>
        <w:spacing w:after="0" w:line="240" w:lineRule="auto"/>
        <w:jc w:val="both"/>
        <w:rPr>
          <w:rFonts w:ascii="Trebuchet MS" w:eastAsia="Times New Roman" w:hAnsi="Trebuchet MS" w:cs="Times New Roman"/>
          <w:sz w:val="24"/>
          <w:szCs w:val="24"/>
          <w:lang w:eastAsia="pt-BR"/>
        </w:rPr>
      </w:pPr>
      <w:r w:rsidRPr="0076673E">
        <w:rPr>
          <w:rFonts w:ascii="Trebuchet MS" w:eastAsia="Times New Roman" w:hAnsi="Trebuchet MS" w:cs="Times New Roman"/>
          <w:sz w:val="24"/>
          <w:szCs w:val="24"/>
          <w:lang w:eastAsia="pt-BR"/>
        </w:rPr>
        <w:t xml:space="preserve">Enquanto isso, existe uma alegria exterior que não nasce dentro da pessoa. São festas, orgias, vícios, paixões de curta duração que tentam esconder um vazio horrível que se instalou dentro do ser humano. </w:t>
      </w:r>
    </w:p>
    <w:p w:rsidR="0076673E" w:rsidRPr="0076673E" w:rsidRDefault="0076673E" w:rsidP="0076673E">
      <w:pPr>
        <w:spacing w:after="0" w:line="240" w:lineRule="auto"/>
        <w:jc w:val="both"/>
        <w:rPr>
          <w:rFonts w:ascii="Trebuchet MS" w:eastAsia="Times New Roman" w:hAnsi="Trebuchet MS" w:cs="Times New Roman"/>
          <w:sz w:val="24"/>
          <w:szCs w:val="24"/>
          <w:lang w:eastAsia="pt-BR"/>
        </w:rPr>
      </w:pPr>
      <w:r w:rsidRPr="0076673E">
        <w:rPr>
          <w:rFonts w:ascii="Trebuchet MS" w:eastAsia="Times New Roman" w:hAnsi="Trebuchet MS" w:cs="Times New Roman"/>
          <w:sz w:val="24"/>
          <w:szCs w:val="24"/>
          <w:lang w:eastAsia="pt-BR"/>
        </w:rPr>
        <w:t> </w:t>
      </w:r>
    </w:p>
    <w:p w:rsidR="0076673E" w:rsidRPr="0076673E" w:rsidRDefault="0076673E" w:rsidP="0076673E">
      <w:pPr>
        <w:spacing w:after="0" w:line="240" w:lineRule="auto"/>
        <w:jc w:val="both"/>
        <w:rPr>
          <w:rFonts w:ascii="Trebuchet MS" w:eastAsia="Times New Roman" w:hAnsi="Trebuchet MS" w:cs="Times New Roman"/>
          <w:sz w:val="24"/>
          <w:szCs w:val="24"/>
          <w:lang w:eastAsia="pt-BR"/>
        </w:rPr>
      </w:pPr>
      <w:r w:rsidRPr="0076673E">
        <w:rPr>
          <w:rFonts w:ascii="Trebuchet MS" w:eastAsia="Times New Roman" w:hAnsi="Trebuchet MS" w:cs="Times New Roman"/>
          <w:sz w:val="24"/>
          <w:szCs w:val="24"/>
          <w:lang w:eastAsia="pt-BR"/>
        </w:rPr>
        <w:lastRenderedPageBreak/>
        <w:t>Em tais cicunstâncias  “Até no riso tem dor o coração, e o fim da alegria é a tristeza”, como diz  Provérbios 14:13.</w:t>
      </w:r>
    </w:p>
    <w:p w:rsidR="0076673E" w:rsidRPr="0076673E" w:rsidRDefault="0076673E" w:rsidP="0076673E">
      <w:pPr>
        <w:spacing w:after="0" w:line="240" w:lineRule="auto"/>
        <w:jc w:val="both"/>
        <w:rPr>
          <w:rFonts w:ascii="Trebuchet MS" w:eastAsia="Times New Roman" w:hAnsi="Trebuchet MS" w:cs="Times New Roman"/>
          <w:sz w:val="24"/>
          <w:szCs w:val="24"/>
          <w:lang w:eastAsia="pt-BR"/>
        </w:rPr>
      </w:pPr>
      <w:r w:rsidRPr="0076673E">
        <w:rPr>
          <w:rFonts w:ascii="Trebuchet MS" w:eastAsia="Times New Roman" w:hAnsi="Trebuchet MS" w:cs="Times New Roman"/>
          <w:sz w:val="24"/>
          <w:szCs w:val="24"/>
          <w:lang w:eastAsia="pt-BR"/>
        </w:rPr>
        <w:t>Porém Isaías diz: “Regozijar-me-ei muito no Senhor, a minha alma se alegra no meu Deus. Porque me cobriu de vestes de salvação, e me envolveu com o manto de justiça.” Isaías 61:10.</w:t>
      </w:r>
    </w:p>
    <w:p w:rsidR="0076673E" w:rsidRPr="0076673E" w:rsidRDefault="0076673E" w:rsidP="0076673E">
      <w:pPr>
        <w:spacing w:after="0" w:line="240" w:lineRule="auto"/>
        <w:jc w:val="both"/>
        <w:rPr>
          <w:rFonts w:ascii="Trebuchet MS" w:eastAsia="Times New Roman" w:hAnsi="Trebuchet MS" w:cs="Times New Roman"/>
          <w:sz w:val="24"/>
          <w:szCs w:val="24"/>
          <w:lang w:eastAsia="pt-BR"/>
        </w:rPr>
      </w:pPr>
      <w:r w:rsidRPr="0076673E">
        <w:rPr>
          <w:rFonts w:ascii="Trebuchet MS" w:eastAsia="Times New Roman" w:hAnsi="Trebuchet MS" w:cs="Times New Roman"/>
          <w:sz w:val="24"/>
          <w:szCs w:val="24"/>
          <w:lang w:eastAsia="pt-BR"/>
        </w:rPr>
        <w:t> </w:t>
      </w:r>
    </w:p>
    <w:p w:rsidR="0076673E" w:rsidRPr="0076673E" w:rsidRDefault="0076673E" w:rsidP="0076673E">
      <w:pPr>
        <w:spacing w:after="0" w:line="240" w:lineRule="auto"/>
        <w:jc w:val="both"/>
        <w:rPr>
          <w:rFonts w:ascii="Trebuchet MS" w:eastAsia="Times New Roman" w:hAnsi="Trebuchet MS" w:cs="Times New Roman"/>
          <w:sz w:val="24"/>
          <w:szCs w:val="24"/>
          <w:lang w:eastAsia="pt-BR"/>
        </w:rPr>
      </w:pPr>
      <w:r w:rsidRPr="0076673E">
        <w:rPr>
          <w:rFonts w:ascii="Trebuchet MS" w:eastAsia="Times New Roman" w:hAnsi="Trebuchet MS" w:cs="Times New Roman"/>
          <w:sz w:val="24"/>
          <w:szCs w:val="24"/>
          <w:lang w:eastAsia="pt-BR"/>
        </w:rPr>
        <w:t>Há dois bonitos exemplos nos registros do Novo Testamento, descrevendo de modo prático como a salvação faz a pessoa feliz.</w:t>
      </w:r>
    </w:p>
    <w:p w:rsidR="0076673E" w:rsidRPr="0076673E" w:rsidRDefault="0076673E" w:rsidP="0076673E">
      <w:pPr>
        <w:spacing w:after="0" w:line="240" w:lineRule="auto"/>
        <w:jc w:val="both"/>
        <w:rPr>
          <w:rFonts w:ascii="Trebuchet MS" w:eastAsia="Times New Roman" w:hAnsi="Trebuchet MS" w:cs="Times New Roman"/>
          <w:sz w:val="24"/>
          <w:szCs w:val="24"/>
          <w:lang w:eastAsia="pt-BR"/>
        </w:rPr>
      </w:pPr>
      <w:r w:rsidRPr="0076673E">
        <w:rPr>
          <w:rFonts w:ascii="Trebuchet MS" w:eastAsia="Times New Roman" w:hAnsi="Trebuchet MS" w:cs="Times New Roman"/>
          <w:sz w:val="24"/>
          <w:szCs w:val="24"/>
          <w:lang w:eastAsia="pt-BR"/>
        </w:rPr>
        <w:t> </w:t>
      </w:r>
    </w:p>
    <w:p w:rsidR="0076673E" w:rsidRPr="0076673E" w:rsidRDefault="0076673E" w:rsidP="0076673E">
      <w:pPr>
        <w:spacing w:after="0" w:line="240" w:lineRule="auto"/>
        <w:jc w:val="both"/>
        <w:rPr>
          <w:rFonts w:ascii="Trebuchet MS" w:eastAsia="Times New Roman" w:hAnsi="Trebuchet MS" w:cs="Times New Roman"/>
          <w:sz w:val="24"/>
          <w:szCs w:val="24"/>
          <w:lang w:eastAsia="pt-BR"/>
        </w:rPr>
      </w:pPr>
      <w:r w:rsidRPr="0076673E">
        <w:rPr>
          <w:rFonts w:ascii="Trebuchet MS" w:eastAsia="Times New Roman" w:hAnsi="Trebuchet MS" w:cs="Times New Roman"/>
          <w:sz w:val="24"/>
          <w:szCs w:val="24"/>
          <w:lang w:eastAsia="pt-BR"/>
        </w:rPr>
        <w:t>Quando o chanceler da Etiópia recebeu instruções da Palavra de Deus e, mandou parar o carro, ambos desceram às águas  para que ele fosse batizado, e Filipe batizou o  eunuco. Tanto ele como o apóstolo que o batizou ficaram muito felizes.</w:t>
      </w:r>
    </w:p>
    <w:p w:rsidR="0076673E" w:rsidRPr="0076673E" w:rsidRDefault="0076673E" w:rsidP="0076673E">
      <w:pPr>
        <w:spacing w:after="0" w:line="240" w:lineRule="auto"/>
        <w:jc w:val="both"/>
        <w:rPr>
          <w:rFonts w:ascii="Trebuchet MS" w:eastAsia="Times New Roman" w:hAnsi="Trebuchet MS" w:cs="Times New Roman"/>
          <w:sz w:val="24"/>
          <w:szCs w:val="24"/>
          <w:lang w:eastAsia="pt-BR"/>
        </w:rPr>
      </w:pPr>
      <w:r w:rsidRPr="0076673E">
        <w:rPr>
          <w:rFonts w:ascii="Trebuchet MS" w:eastAsia="Times New Roman" w:hAnsi="Trebuchet MS" w:cs="Times New Roman"/>
          <w:sz w:val="24"/>
          <w:szCs w:val="24"/>
          <w:lang w:eastAsia="pt-BR"/>
        </w:rPr>
        <w:t> </w:t>
      </w:r>
    </w:p>
    <w:p w:rsidR="0076673E" w:rsidRPr="0076673E" w:rsidRDefault="0076673E" w:rsidP="0076673E">
      <w:pPr>
        <w:spacing w:after="0" w:line="240" w:lineRule="auto"/>
        <w:jc w:val="both"/>
        <w:rPr>
          <w:rFonts w:ascii="Trebuchet MS" w:eastAsia="Times New Roman" w:hAnsi="Trebuchet MS" w:cs="Times New Roman"/>
          <w:sz w:val="24"/>
          <w:szCs w:val="24"/>
          <w:lang w:eastAsia="pt-BR"/>
        </w:rPr>
      </w:pPr>
      <w:r w:rsidRPr="0076673E">
        <w:rPr>
          <w:rFonts w:ascii="Trebuchet MS" w:eastAsia="Times New Roman" w:hAnsi="Trebuchet MS" w:cs="Times New Roman"/>
          <w:sz w:val="24"/>
          <w:szCs w:val="24"/>
          <w:lang w:eastAsia="pt-BR"/>
        </w:rPr>
        <w:t>Quando saíram da água o Espírito do Senhor arrebatou a Filipe, não o vendo mais o oficial. Mas a Bíblia diz que o oficial foi seguindo o seu caminho, cheio de júbilo. Atos 8:26-40</w:t>
      </w:r>
    </w:p>
    <w:p w:rsidR="0076673E" w:rsidRPr="0076673E" w:rsidRDefault="0076673E" w:rsidP="0076673E">
      <w:pPr>
        <w:spacing w:after="0" w:line="240" w:lineRule="auto"/>
        <w:jc w:val="both"/>
        <w:rPr>
          <w:rFonts w:ascii="Trebuchet MS" w:eastAsia="Times New Roman" w:hAnsi="Trebuchet MS" w:cs="Times New Roman"/>
          <w:sz w:val="24"/>
          <w:szCs w:val="24"/>
          <w:lang w:eastAsia="pt-BR"/>
        </w:rPr>
      </w:pPr>
      <w:r w:rsidRPr="0076673E">
        <w:rPr>
          <w:rFonts w:ascii="Trebuchet MS" w:eastAsia="Times New Roman" w:hAnsi="Trebuchet MS" w:cs="Times New Roman"/>
          <w:sz w:val="24"/>
          <w:szCs w:val="24"/>
          <w:lang w:eastAsia="pt-BR"/>
        </w:rPr>
        <w:t> </w:t>
      </w:r>
    </w:p>
    <w:p w:rsidR="0076673E" w:rsidRPr="0076673E" w:rsidRDefault="0076673E" w:rsidP="0076673E">
      <w:pPr>
        <w:spacing w:after="0" w:line="240" w:lineRule="auto"/>
        <w:jc w:val="both"/>
        <w:rPr>
          <w:rFonts w:ascii="Trebuchet MS" w:eastAsia="Times New Roman" w:hAnsi="Trebuchet MS" w:cs="Times New Roman"/>
          <w:sz w:val="24"/>
          <w:szCs w:val="24"/>
          <w:lang w:eastAsia="pt-BR"/>
        </w:rPr>
      </w:pPr>
      <w:r w:rsidRPr="0076673E">
        <w:rPr>
          <w:rFonts w:ascii="Trebuchet MS" w:eastAsia="Times New Roman" w:hAnsi="Trebuchet MS" w:cs="Times New Roman"/>
          <w:sz w:val="24"/>
          <w:szCs w:val="24"/>
          <w:lang w:eastAsia="pt-BR"/>
        </w:rPr>
        <w:t>O outro exemplo de alegria cristã é a do carcereiro de Filipos, descrito em Atos 16:34. Coincidentemente também após o seu batismo: “E levando  os dois apóstolos para a sua casa lhes pôs a mesa e, com todos os seus manifestava grande alegria, por terem crido em Deus.”</w:t>
      </w:r>
    </w:p>
    <w:p w:rsidR="0076673E" w:rsidRPr="0076673E" w:rsidRDefault="0076673E" w:rsidP="0076673E">
      <w:pPr>
        <w:spacing w:after="0" w:line="240" w:lineRule="auto"/>
        <w:jc w:val="both"/>
        <w:rPr>
          <w:rFonts w:ascii="Trebuchet MS" w:eastAsia="Times New Roman" w:hAnsi="Trebuchet MS" w:cs="Times New Roman"/>
          <w:sz w:val="24"/>
          <w:szCs w:val="24"/>
          <w:lang w:eastAsia="pt-BR"/>
        </w:rPr>
      </w:pPr>
      <w:r w:rsidRPr="0076673E">
        <w:rPr>
          <w:rFonts w:ascii="Trebuchet MS" w:eastAsia="Times New Roman" w:hAnsi="Trebuchet MS" w:cs="Times New Roman"/>
          <w:sz w:val="24"/>
          <w:szCs w:val="24"/>
          <w:lang w:eastAsia="pt-BR"/>
        </w:rPr>
        <w:t> </w:t>
      </w:r>
    </w:p>
    <w:p w:rsidR="0076673E" w:rsidRPr="0076673E" w:rsidRDefault="0076673E" w:rsidP="0076673E">
      <w:pPr>
        <w:spacing w:after="0" w:line="240" w:lineRule="auto"/>
        <w:jc w:val="both"/>
        <w:rPr>
          <w:rFonts w:ascii="Trebuchet MS" w:eastAsia="Times New Roman" w:hAnsi="Trebuchet MS" w:cs="Times New Roman"/>
          <w:sz w:val="24"/>
          <w:szCs w:val="24"/>
          <w:lang w:eastAsia="pt-BR"/>
        </w:rPr>
      </w:pPr>
      <w:r w:rsidRPr="0076673E">
        <w:rPr>
          <w:rFonts w:ascii="Trebuchet MS" w:eastAsia="Times New Roman" w:hAnsi="Trebuchet MS" w:cs="Times New Roman"/>
          <w:sz w:val="24"/>
          <w:szCs w:val="24"/>
          <w:lang w:eastAsia="pt-BR"/>
        </w:rPr>
        <w:t>Essa sensação parece o padrão normal de todos aqueles que aceitam a salvação oferecida por nosso Senhor Jesus Cristo.</w:t>
      </w:r>
    </w:p>
    <w:p w:rsidR="0076673E" w:rsidRPr="0076673E" w:rsidRDefault="0076673E" w:rsidP="0076673E">
      <w:pPr>
        <w:spacing w:after="0" w:line="240" w:lineRule="auto"/>
        <w:jc w:val="both"/>
        <w:rPr>
          <w:rFonts w:ascii="Trebuchet MS" w:eastAsia="Times New Roman" w:hAnsi="Trebuchet MS" w:cs="Times New Roman"/>
          <w:sz w:val="24"/>
          <w:szCs w:val="24"/>
          <w:lang w:eastAsia="pt-BR"/>
        </w:rPr>
      </w:pPr>
      <w:r w:rsidRPr="0076673E">
        <w:rPr>
          <w:rFonts w:ascii="Trebuchet MS" w:eastAsia="Times New Roman" w:hAnsi="Trebuchet MS" w:cs="Times New Roman"/>
          <w:sz w:val="24"/>
          <w:szCs w:val="24"/>
          <w:lang w:eastAsia="pt-BR"/>
        </w:rPr>
        <w:t> </w:t>
      </w:r>
    </w:p>
    <w:p w:rsidR="0076673E" w:rsidRPr="0076673E" w:rsidRDefault="0076673E" w:rsidP="0076673E">
      <w:pPr>
        <w:spacing w:after="0" w:line="240" w:lineRule="auto"/>
        <w:jc w:val="both"/>
        <w:rPr>
          <w:rFonts w:ascii="Trebuchet MS" w:eastAsia="Times New Roman" w:hAnsi="Trebuchet MS" w:cs="Times New Roman"/>
          <w:sz w:val="24"/>
          <w:szCs w:val="24"/>
          <w:lang w:eastAsia="pt-BR"/>
        </w:rPr>
      </w:pPr>
      <w:r w:rsidRPr="0076673E">
        <w:rPr>
          <w:rFonts w:ascii="Trebuchet MS" w:eastAsia="Times New Roman" w:hAnsi="Trebuchet MS" w:cs="Times New Roman"/>
          <w:sz w:val="24"/>
          <w:szCs w:val="24"/>
          <w:lang w:eastAsia="pt-BR"/>
        </w:rPr>
        <w:t>Jesus quer que sejamos felizes. Ele diz: “Tenho-vos dito estas coisas, para que o meu gozo esteja em vós, e o vosso gozo seja completo.”  João 15:11</w:t>
      </w:r>
    </w:p>
    <w:p w:rsidR="0076673E" w:rsidRPr="0076673E" w:rsidRDefault="0076673E" w:rsidP="0076673E">
      <w:pPr>
        <w:spacing w:after="0" w:line="240" w:lineRule="auto"/>
        <w:jc w:val="both"/>
        <w:rPr>
          <w:rFonts w:ascii="Trebuchet MS" w:eastAsia="Times New Roman" w:hAnsi="Trebuchet MS" w:cs="Times New Roman"/>
          <w:sz w:val="24"/>
          <w:szCs w:val="24"/>
          <w:lang w:eastAsia="pt-BR"/>
        </w:rPr>
      </w:pPr>
      <w:r w:rsidRPr="0076673E">
        <w:rPr>
          <w:rFonts w:ascii="Trebuchet MS" w:eastAsia="Times New Roman" w:hAnsi="Trebuchet MS" w:cs="Times New Roman"/>
          <w:sz w:val="24"/>
          <w:szCs w:val="24"/>
          <w:lang w:eastAsia="pt-BR"/>
        </w:rPr>
        <w:t> </w:t>
      </w:r>
    </w:p>
    <w:p w:rsidR="0076673E" w:rsidRPr="0076673E" w:rsidRDefault="0076673E" w:rsidP="0076673E">
      <w:pPr>
        <w:spacing w:after="0" w:line="240" w:lineRule="auto"/>
        <w:jc w:val="both"/>
        <w:rPr>
          <w:rFonts w:ascii="Trebuchet MS" w:eastAsia="Times New Roman" w:hAnsi="Trebuchet MS" w:cs="Times New Roman"/>
          <w:sz w:val="24"/>
          <w:szCs w:val="24"/>
          <w:lang w:eastAsia="pt-BR"/>
        </w:rPr>
      </w:pPr>
      <w:r w:rsidRPr="0076673E">
        <w:rPr>
          <w:rFonts w:ascii="Trebuchet MS" w:eastAsia="Times New Roman" w:hAnsi="Trebuchet MS" w:cs="Times New Roman"/>
          <w:sz w:val="24"/>
          <w:szCs w:val="24"/>
          <w:lang w:eastAsia="pt-BR"/>
        </w:rPr>
        <w:t>“A luz difunde-se para o justo, e a alegria para os retos de coração.  Alegrai-vos no Senhor, ó justos, e dai louvores ao seu santo nome.”  Salmo 97:11 e 12.</w:t>
      </w:r>
    </w:p>
    <w:p w:rsidR="0076673E" w:rsidRPr="0076673E" w:rsidRDefault="0076673E" w:rsidP="0076673E">
      <w:pPr>
        <w:spacing w:after="0" w:line="240" w:lineRule="auto"/>
        <w:jc w:val="both"/>
        <w:rPr>
          <w:rFonts w:ascii="Trebuchet MS" w:eastAsia="Times New Roman" w:hAnsi="Trebuchet MS" w:cs="Times New Roman"/>
          <w:sz w:val="24"/>
          <w:szCs w:val="24"/>
          <w:lang w:eastAsia="pt-BR"/>
        </w:rPr>
      </w:pPr>
      <w:r w:rsidRPr="0076673E">
        <w:rPr>
          <w:rFonts w:ascii="Trebuchet MS" w:eastAsia="Times New Roman" w:hAnsi="Trebuchet MS" w:cs="Times New Roman"/>
          <w:sz w:val="24"/>
          <w:szCs w:val="24"/>
          <w:lang w:eastAsia="pt-BR"/>
        </w:rPr>
        <w:t> </w:t>
      </w:r>
    </w:p>
    <w:p w:rsidR="0076673E" w:rsidRPr="0076673E" w:rsidRDefault="0076673E" w:rsidP="0076673E">
      <w:pPr>
        <w:spacing w:after="0" w:line="240" w:lineRule="auto"/>
        <w:jc w:val="both"/>
        <w:rPr>
          <w:rFonts w:ascii="Trebuchet MS" w:eastAsia="Times New Roman" w:hAnsi="Trebuchet MS" w:cs="Times New Roman"/>
          <w:sz w:val="24"/>
          <w:szCs w:val="24"/>
          <w:lang w:eastAsia="pt-BR"/>
        </w:rPr>
      </w:pPr>
      <w:r w:rsidRPr="0076673E">
        <w:rPr>
          <w:rFonts w:ascii="Trebuchet MS" w:eastAsia="Times New Roman" w:hAnsi="Trebuchet MS" w:cs="Times New Roman"/>
          <w:sz w:val="24"/>
          <w:szCs w:val="24"/>
          <w:lang w:eastAsia="pt-BR"/>
        </w:rPr>
        <w:t>O Cristianismo verdadeiro ilumina a vida. Alguns pensam que a religião limita a vida das pessoas, deixando-as frustradas e tristes. Mas a realidade é justamente o contrário. O verdadeiro cristianismo traz alegria, conduz à felicidade, enche a vida de prazer.</w:t>
      </w:r>
    </w:p>
    <w:p w:rsidR="0076673E" w:rsidRPr="0076673E" w:rsidRDefault="0076673E" w:rsidP="0076673E">
      <w:pPr>
        <w:spacing w:after="0" w:line="240" w:lineRule="auto"/>
        <w:jc w:val="both"/>
        <w:rPr>
          <w:rFonts w:ascii="Trebuchet MS" w:eastAsia="Times New Roman" w:hAnsi="Trebuchet MS" w:cs="Times New Roman"/>
          <w:sz w:val="24"/>
          <w:szCs w:val="24"/>
          <w:lang w:eastAsia="pt-BR"/>
        </w:rPr>
      </w:pPr>
      <w:r w:rsidRPr="0076673E">
        <w:rPr>
          <w:rFonts w:ascii="Trebuchet MS" w:eastAsia="Times New Roman" w:hAnsi="Trebuchet MS" w:cs="Times New Roman"/>
          <w:sz w:val="24"/>
          <w:szCs w:val="24"/>
          <w:lang w:eastAsia="pt-BR"/>
        </w:rPr>
        <w:t> </w:t>
      </w:r>
    </w:p>
    <w:p w:rsidR="0076673E" w:rsidRPr="0076673E" w:rsidRDefault="0076673E" w:rsidP="0076673E">
      <w:pPr>
        <w:spacing w:after="0" w:line="240" w:lineRule="auto"/>
        <w:jc w:val="both"/>
        <w:rPr>
          <w:rFonts w:ascii="Trebuchet MS" w:eastAsia="Times New Roman" w:hAnsi="Trebuchet MS" w:cs="Times New Roman"/>
          <w:sz w:val="24"/>
          <w:szCs w:val="24"/>
          <w:lang w:eastAsia="pt-BR"/>
        </w:rPr>
      </w:pPr>
      <w:r w:rsidRPr="0076673E">
        <w:rPr>
          <w:rFonts w:ascii="Trebuchet MS" w:eastAsia="Times New Roman" w:hAnsi="Trebuchet MS" w:cs="Times New Roman"/>
          <w:sz w:val="24"/>
          <w:szCs w:val="24"/>
          <w:lang w:eastAsia="pt-BR"/>
        </w:rPr>
        <w:t xml:space="preserve">Os que escolhem os caminhos do pecado, vivem agredidos em seus sentimentos, apresentam traumas, seqüelas e as marcas do pecado. </w:t>
      </w:r>
    </w:p>
    <w:p w:rsidR="0076673E" w:rsidRPr="0076673E" w:rsidRDefault="0076673E" w:rsidP="0076673E">
      <w:pPr>
        <w:spacing w:after="0" w:line="240" w:lineRule="auto"/>
        <w:jc w:val="both"/>
        <w:rPr>
          <w:rFonts w:ascii="Trebuchet MS" w:eastAsia="Times New Roman" w:hAnsi="Trebuchet MS" w:cs="Times New Roman"/>
          <w:sz w:val="24"/>
          <w:szCs w:val="24"/>
          <w:lang w:eastAsia="pt-BR"/>
        </w:rPr>
      </w:pPr>
      <w:r w:rsidRPr="0076673E">
        <w:rPr>
          <w:rFonts w:ascii="Trebuchet MS" w:eastAsia="Times New Roman" w:hAnsi="Trebuchet MS" w:cs="Times New Roman"/>
          <w:sz w:val="24"/>
          <w:szCs w:val="24"/>
          <w:lang w:eastAsia="pt-BR"/>
        </w:rPr>
        <w:t> </w:t>
      </w:r>
    </w:p>
    <w:p w:rsidR="0076673E" w:rsidRPr="0076673E" w:rsidRDefault="0076673E" w:rsidP="0076673E">
      <w:pPr>
        <w:spacing w:after="0" w:line="240" w:lineRule="auto"/>
        <w:jc w:val="both"/>
        <w:rPr>
          <w:rFonts w:ascii="Trebuchet MS" w:eastAsia="Times New Roman" w:hAnsi="Trebuchet MS" w:cs="Times New Roman"/>
          <w:sz w:val="24"/>
          <w:szCs w:val="24"/>
          <w:lang w:eastAsia="pt-BR"/>
        </w:rPr>
      </w:pPr>
      <w:r w:rsidRPr="0076673E">
        <w:rPr>
          <w:rFonts w:ascii="Trebuchet MS" w:eastAsia="Times New Roman" w:hAnsi="Trebuchet MS" w:cs="Times New Roman"/>
          <w:sz w:val="24"/>
          <w:szCs w:val="24"/>
          <w:lang w:eastAsia="pt-BR"/>
        </w:rPr>
        <w:t>Alguns até escolhem a morte súbita pelo suicídio. Outros preferem a morte lenta, com o uso indiscriminado de vícios e drogas.</w:t>
      </w:r>
    </w:p>
    <w:p w:rsidR="0076673E" w:rsidRPr="0076673E" w:rsidRDefault="0076673E" w:rsidP="0076673E">
      <w:pPr>
        <w:spacing w:after="0" w:line="240" w:lineRule="auto"/>
        <w:jc w:val="both"/>
        <w:rPr>
          <w:rFonts w:ascii="Trebuchet MS" w:eastAsia="Times New Roman" w:hAnsi="Trebuchet MS" w:cs="Times New Roman"/>
          <w:sz w:val="24"/>
          <w:szCs w:val="24"/>
          <w:lang w:eastAsia="pt-BR"/>
        </w:rPr>
      </w:pPr>
      <w:r w:rsidRPr="0076673E">
        <w:rPr>
          <w:rFonts w:ascii="Trebuchet MS" w:eastAsia="Times New Roman" w:hAnsi="Trebuchet MS" w:cs="Times New Roman"/>
          <w:sz w:val="24"/>
          <w:szCs w:val="24"/>
          <w:lang w:eastAsia="pt-BR"/>
        </w:rPr>
        <w:t> </w:t>
      </w:r>
    </w:p>
    <w:p w:rsidR="0076673E" w:rsidRPr="0076673E" w:rsidRDefault="0076673E" w:rsidP="0076673E">
      <w:pPr>
        <w:spacing w:after="0" w:line="240" w:lineRule="auto"/>
        <w:jc w:val="both"/>
        <w:rPr>
          <w:rFonts w:ascii="Trebuchet MS" w:eastAsia="Times New Roman" w:hAnsi="Trebuchet MS" w:cs="Times New Roman"/>
          <w:sz w:val="24"/>
          <w:szCs w:val="24"/>
          <w:lang w:eastAsia="pt-BR"/>
        </w:rPr>
      </w:pPr>
      <w:r w:rsidRPr="0076673E">
        <w:rPr>
          <w:rFonts w:ascii="Trebuchet MS" w:eastAsia="Times New Roman" w:hAnsi="Trebuchet MS" w:cs="Times New Roman"/>
          <w:sz w:val="24"/>
          <w:szCs w:val="24"/>
          <w:lang w:eastAsia="pt-BR"/>
        </w:rPr>
        <w:t>Mas os cristãos verdadeiros respiram um clima diferente. São inspirados pelas promessas da vida eterna. Embora a glorificação esteja ainda no futuro, os verdadeiros cristãos vivem desde agora algumas das alegrias do céu, pela presença de Jesus na vida e no coração. A verdade é que o cristão recebe algumas das bênçãos da eternidade, já aqui nesta vida.</w:t>
      </w:r>
    </w:p>
    <w:p w:rsidR="0076673E" w:rsidRPr="0076673E" w:rsidRDefault="0076673E" w:rsidP="0076673E">
      <w:pPr>
        <w:spacing w:after="0" w:line="240" w:lineRule="auto"/>
        <w:jc w:val="both"/>
        <w:rPr>
          <w:rFonts w:ascii="Trebuchet MS" w:eastAsia="Times New Roman" w:hAnsi="Trebuchet MS" w:cs="Times New Roman"/>
          <w:sz w:val="24"/>
          <w:szCs w:val="24"/>
          <w:lang w:eastAsia="pt-BR"/>
        </w:rPr>
      </w:pPr>
      <w:r w:rsidRPr="0076673E">
        <w:rPr>
          <w:rFonts w:ascii="Trebuchet MS" w:eastAsia="Times New Roman" w:hAnsi="Trebuchet MS" w:cs="Times New Roman"/>
          <w:sz w:val="24"/>
          <w:szCs w:val="24"/>
          <w:lang w:eastAsia="pt-BR"/>
        </w:rPr>
        <w:t> </w:t>
      </w:r>
    </w:p>
    <w:p w:rsidR="0076673E" w:rsidRPr="0076673E" w:rsidRDefault="0076673E" w:rsidP="0076673E">
      <w:pPr>
        <w:spacing w:after="0" w:line="240" w:lineRule="auto"/>
        <w:jc w:val="both"/>
        <w:rPr>
          <w:rFonts w:ascii="Trebuchet MS" w:eastAsia="Times New Roman" w:hAnsi="Trebuchet MS" w:cs="Times New Roman"/>
          <w:sz w:val="24"/>
          <w:szCs w:val="24"/>
          <w:lang w:eastAsia="pt-BR"/>
        </w:rPr>
      </w:pPr>
      <w:r w:rsidRPr="0076673E">
        <w:rPr>
          <w:rFonts w:ascii="Trebuchet MS" w:eastAsia="Times New Roman" w:hAnsi="Trebuchet MS" w:cs="Times New Roman"/>
          <w:sz w:val="24"/>
          <w:szCs w:val="24"/>
          <w:lang w:eastAsia="pt-BR"/>
        </w:rPr>
        <w:lastRenderedPageBreak/>
        <w:t>Mesmo vivendo em meio às dificuldades e lutas desta vida é possível ser feliz, com Jesus.</w:t>
      </w:r>
    </w:p>
    <w:p w:rsidR="0076673E" w:rsidRPr="0076673E" w:rsidRDefault="0076673E" w:rsidP="0076673E">
      <w:pPr>
        <w:spacing w:after="0" w:line="240" w:lineRule="auto"/>
        <w:jc w:val="both"/>
        <w:rPr>
          <w:rFonts w:ascii="Trebuchet MS" w:eastAsia="Times New Roman" w:hAnsi="Trebuchet MS" w:cs="Times New Roman"/>
          <w:sz w:val="24"/>
          <w:szCs w:val="24"/>
          <w:lang w:eastAsia="pt-BR"/>
        </w:rPr>
      </w:pPr>
      <w:r w:rsidRPr="0076673E">
        <w:rPr>
          <w:rFonts w:ascii="Trebuchet MS" w:eastAsia="Times New Roman" w:hAnsi="Trebuchet MS" w:cs="Times New Roman"/>
          <w:sz w:val="24"/>
          <w:szCs w:val="24"/>
          <w:lang w:eastAsia="pt-BR"/>
        </w:rPr>
        <w:t>Graças a Deus, o Seu reino prometido não é comparado a um funeral, mas a uma grande festa de casamento, com direito a um delicioso banquete, uma alegria interminável por toda a eternidade.</w:t>
      </w:r>
    </w:p>
    <w:p w:rsidR="0076673E" w:rsidRPr="0076673E" w:rsidRDefault="0076673E" w:rsidP="0076673E">
      <w:pPr>
        <w:spacing w:after="0" w:line="240" w:lineRule="auto"/>
        <w:jc w:val="both"/>
        <w:rPr>
          <w:rFonts w:ascii="Trebuchet MS" w:eastAsia="Times New Roman" w:hAnsi="Trebuchet MS" w:cs="Times New Roman"/>
          <w:sz w:val="24"/>
          <w:szCs w:val="24"/>
          <w:lang w:eastAsia="pt-BR"/>
        </w:rPr>
      </w:pPr>
      <w:r w:rsidRPr="0076673E">
        <w:rPr>
          <w:rFonts w:ascii="Trebuchet MS" w:eastAsia="Times New Roman" w:hAnsi="Trebuchet MS" w:cs="Times New Roman"/>
          <w:sz w:val="24"/>
          <w:szCs w:val="24"/>
          <w:lang w:eastAsia="pt-BR"/>
        </w:rPr>
        <w:t> </w:t>
      </w:r>
    </w:p>
    <w:p w:rsidR="0076673E" w:rsidRPr="0076673E" w:rsidRDefault="0076673E" w:rsidP="0076673E">
      <w:pPr>
        <w:spacing w:after="0" w:line="240" w:lineRule="auto"/>
        <w:jc w:val="both"/>
        <w:rPr>
          <w:rFonts w:ascii="Trebuchet MS" w:eastAsia="Times New Roman" w:hAnsi="Trebuchet MS" w:cs="Times New Roman"/>
          <w:sz w:val="24"/>
          <w:szCs w:val="24"/>
          <w:lang w:eastAsia="pt-BR"/>
        </w:rPr>
      </w:pPr>
      <w:r w:rsidRPr="0076673E">
        <w:rPr>
          <w:rFonts w:ascii="Trebuchet MS" w:eastAsia="Times New Roman" w:hAnsi="Trebuchet MS" w:cs="Times New Roman"/>
          <w:sz w:val="24"/>
          <w:szCs w:val="24"/>
          <w:lang w:eastAsia="pt-BR"/>
        </w:rPr>
        <w:t>Quando entrarmos para o Reino Eterno, serão ditas as seguintes palavras: “Muito bem, servo bom e fiel. Foste fiel no pouco, e sobre o muito te colocarei: Entra no gozo do teu Senhor.”  Mateus 25:21</w:t>
      </w:r>
    </w:p>
    <w:p w:rsidR="0076673E" w:rsidRPr="0076673E" w:rsidRDefault="0076673E" w:rsidP="0076673E">
      <w:pPr>
        <w:spacing w:after="0" w:line="240" w:lineRule="auto"/>
        <w:jc w:val="both"/>
        <w:rPr>
          <w:rFonts w:ascii="Trebuchet MS" w:eastAsia="Times New Roman" w:hAnsi="Trebuchet MS" w:cs="Times New Roman"/>
          <w:sz w:val="24"/>
          <w:szCs w:val="24"/>
          <w:lang w:eastAsia="pt-BR"/>
        </w:rPr>
      </w:pPr>
      <w:r w:rsidRPr="0076673E">
        <w:rPr>
          <w:rFonts w:ascii="Trebuchet MS" w:eastAsia="Times New Roman" w:hAnsi="Trebuchet MS" w:cs="Times New Roman"/>
          <w:sz w:val="24"/>
          <w:szCs w:val="24"/>
          <w:lang w:eastAsia="pt-BR"/>
        </w:rPr>
        <w:t> </w:t>
      </w:r>
    </w:p>
    <w:p w:rsidR="0076673E" w:rsidRPr="0076673E" w:rsidRDefault="0076673E" w:rsidP="0076673E">
      <w:pPr>
        <w:spacing w:after="0" w:line="240" w:lineRule="auto"/>
        <w:jc w:val="both"/>
        <w:rPr>
          <w:rFonts w:ascii="Trebuchet MS" w:eastAsia="Times New Roman" w:hAnsi="Trebuchet MS" w:cs="Times New Roman"/>
          <w:sz w:val="24"/>
          <w:szCs w:val="24"/>
          <w:lang w:eastAsia="pt-BR"/>
        </w:rPr>
      </w:pPr>
      <w:r w:rsidRPr="0076673E">
        <w:rPr>
          <w:rFonts w:ascii="Trebuchet MS" w:eastAsia="Times New Roman" w:hAnsi="Trebuchet MS" w:cs="Times New Roman"/>
          <w:sz w:val="24"/>
          <w:szCs w:val="24"/>
          <w:lang w:eastAsia="pt-BR"/>
        </w:rPr>
        <w:t>E vejam o que diz Isaías:  “Os resgatados do Senhor voltarão e virão a Sião com cânticos de júbilo. Alegria  eterna coroará as suas cabeças; gozo e alegria alcançarão, e deles fugirá a tristeza e o gemido.” Isaías 35:10</w:t>
      </w:r>
    </w:p>
    <w:p w:rsidR="0076673E" w:rsidRPr="0076673E" w:rsidRDefault="0076673E" w:rsidP="0076673E">
      <w:pPr>
        <w:spacing w:after="0" w:line="240" w:lineRule="auto"/>
        <w:jc w:val="both"/>
        <w:rPr>
          <w:rFonts w:ascii="Trebuchet MS" w:eastAsia="Times New Roman" w:hAnsi="Trebuchet MS" w:cs="Times New Roman"/>
          <w:sz w:val="24"/>
          <w:szCs w:val="24"/>
          <w:lang w:eastAsia="pt-BR"/>
        </w:rPr>
      </w:pPr>
      <w:r w:rsidRPr="0076673E">
        <w:rPr>
          <w:rFonts w:ascii="Trebuchet MS" w:eastAsia="Times New Roman" w:hAnsi="Trebuchet MS" w:cs="Times New Roman"/>
          <w:sz w:val="24"/>
          <w:szCs w:val="24"/>
          <w:lang w:eastAsia="pt-BR"/>
        </w:rPr>
        <w:t> </w:t>
      </w:r>
    </w:p>
    <w:p w:rsidR="0076673E" w:rsidRPr="0076673E" w:rsidRDefault="0076673E" w:rsidP="0076673E">
      <w:pPr>
        <w:spacing w:after="0" w:line="240" w:lineRule="auto"/>
        <w:jc w:val="both"/>
        <w:rPr>
          <w:rFonts w:ascii="Trebuchet MS" w:eastAsia="Times New Roman" w:hAnsi="Trebuchet MS" w:cs="Times New Roman"/>
          <w:sz w:val="24"/>
          <w:szCs w:val="24"/>
          <w:lang w:eastAsia="pt-BR"/>
        </w:rPr>
      </w:pPr>
      <w:r w:rsidRPr="0076673E">
        <w:rPr>
          <w:rFonts w:ascii="Trebuchet MS" w:eastAsia="Times New Roman" w:hAnsi="Trebuchet MS" w:cs="Times New Roman"/>
          <w:sz w:val="24"/>
          <w:szCs w:val="24"/>
          <w:lang w:eastAsia="pt-BR"/>
        </w:rPr>
        <w:t>“Eu me alegrarei com vocês, e nunca mais se ouvirá voz de choro, nem de clamor.” Isaías  65:19</w:t>
      </w:r>
    </w:p>
    <w:p w:rsidR="0076673E" w:rsidRPr="0076673E" w:rsidRDefault="0076673E" w:rsidP="0076673E">
      <w:pPr>
        <w:spacing w:after="0" w:line="240" w:lineRule="auto"/>
        <w:jc w:val="both"/>
        <w:rPr>
          <w:rFonts w:ascii="Trebuchet MS" w:eastAsia="Times New Roman" w:hAnsi="Trebuchet MS" w:cs="Times New Roman"/>
          <w:sz w:val="24"/>
          <w:szCs w:val="24"/>
          <w:lang w:eastAsia="pt-BR"/>
        </w:rPr>
      </w:pPr>
      <w:r w:rsidRPr="0076673E">
        <w:rPr>
          <w:rFonts w:ascii="Trebuchet MS" w:eastAsia="Times New Roman" w:hAnsi="Trebuchet MS" w:cs="Times New Roman"/>
          <w:sz w:val="24"/>
          <w:szCs w:val="24"/>
          <w:lang w:eastAsia="pt-BR"/>
        </w:rPr>
        <w:t> </w:t>
      </w:r>
    </w:p>
    <w:p w:rsidR="0076673E" w:rsidRPr="0076673E" w:rsidRDefault="0076673E" w:rsidP="0076673E">
      <w:pPr>
        <w:spacing w:after="0" w:line="240" w:lineRule="auto"/>
        <w:jc w:val="both"/>
        <w:rPr>
          <w:rFonts w:ascii="Trebuchet MS" w:eastAsia="Times New Roman" w:hAnsi="Trebuchet MS" w:cs="Times New Roman"/>
          <w:sz w:val="24"/>
          <w:szCs w:val="24"/>
          <w:lang w:eastAsia="pt-BR"/>
        </w:rPr>
      </w:pPr>
      <w:r w:rsidRPr="0076673E">
        <w:rPr>
          <w:rFonts w:ascii="Trebuchet MS" w:eastAsia="Times New Roman" w:hAnsi="Trebuchet MS" w:cs="Times New Roman"/>
          <w:sz w:val="24"/>
          <w:szCs w:val="24"/>
          <w:lang w:eastAsia="pt-BR"/>
        </w:rPr>
        <w:t>Amigo, não troque essa alegria por nada neste mundo. Por que sofrer procurando as imitações falsas e ser capturado pelo engano do pecado?</w:t>
      </w:r>
    </w:p>
    <w:p w:rsidR="0076673E" w:rsidRPr="0076673E" w:rsidRDefault="0076673E" w:rsidP="0076673E">
      <w:pPr>
        <w:spacing w:after="0" w:line="240" w:lineRule="auto"/>
        <w:jc w:val="both"/>
        <w:rPr>
          <w:rFonts w:ascii="Trebuchet MS" w:eastAsia="Times New Roman" w:hAnsi="Trebuchet MS" w:cs="Times New Roman"/>
          <w:sz w:val="24"/>
          <w:szCs w:val="24"/>
          <w:lang w:eastAsia="pt-BR"/>
        </w:rPr>
      </w:pPr>
      <w:r w:rsidRPr="0076673E">
        <w:rPr>
          <w:rFonts w:ascii="Trebuchet MS" w:eastAsia="Times New Roman" w:hAnsi="Trebuchet MS" w:cs="Times New Roman"/>
          <w:sz w:val="24"/>
          <w:szCs w:val="24"/>
          <w:lang w:eastAsia="pt-BR"/>
        </w:rPr>
        <w:t> </w:t>
      </w:r>
    </w:p>
    <w:p w:rsidR="0076673E" w:rsidRPr="0076673E" w:rsidRDefault="0076673E" w:rsidP="0076673E">
      <w:pPr>
        <w:spacing w:after="0" w:line="240" w:lineRule="auto"/>
        <w:jc w:val="both"/>
        <w:rPr>
          <w:rFonts w:ascii="Trebuchet MS" w:eastAsia="Times New Roman" w:hAnsi="Trebuchet MS" w:cs="Times New Roman"/>
          <w:sz w:val="24"/>
          <w:szCs w:val="24"/>
          <w:lang w:eastAsia="pt-BR"/>
        </w:rPr>
      </w:pPr>
      <w:r w:rsidRPr="0076673E">
        <w:rPr>
          <w:rFonts w:ascii="Trebuchet MS" w:eastAsia="Times New Roman" w:hAnsi="Trebuchet MS" w:cs="Times New Roman"/>
          <w:sz w:val="24"/>
          <w:szCs w:val="24"/>
          <w:lang w:eastAsia="pt-BR"/>
        </w:rPr>
        <w:t>Venha para os braços de Deus, e você sentirá uma alegria que jamais sentiu. Não espere para ser feliz. Aceite agora e comece a sentir hoje mesmo o sensacional gostinho do céu.</w:t>
      </w:r>
    </w:p>
    <w:p w:rsidR="0076673E" w:rsidRPr="0076673E" w:rsidRDefault="0076673E" w:rsidP="0076673E">
      <w:pPr>
        <w:spacing w:after="0" w:line="240" w:lineRule="auto"/>
        <w:jc w:val="both"/>
        <w:rPr>
          <w:rFonts w:ascii="Trebuchet MS" w:eastAsia="Times New Roman" w:hAnsi="Trebuchet MS" w:cs="Times New Roman"/>
          <w:sz w:val="24"/>
          <w:szCs w:val="24"/>
          <w:lang w:eastAsia="pt-BR"/>
        </w:rPr>
      </w:pPr>
      <w:r w:rsidRPr="0076673E">
        <w:rPr>
          <w:rFonts w:ascii="Trebuchet MS" w:eastAsia="Times New Roman" w:hAnsi="Trebuchet MS" w:cs="Times New Roman"/>
          <w:sz w:val="24"/>
          <w:szCs w:val="24"/>
          <w:lang w:eastAsia="pt-BR"/>
        </w:rPr>
        <w:t> </w:t>
      </w:r>
    </w:p>
    <w:p w:rsidR="0076673E" w:rsidRPr="0076673E" w:rsidRDefault="0076673E" w:rsidP="0076673E">
      <w:pPr>
        <w:spacing w:after="0" w:line="240" w:lineRule="auto"/>
        <w:jc w:val="both"/>
        <w:rPr>
          <w:rFonts w:ascii="Trebuchet MS" w:eastAsia="Times New Roman" w:hAnsi="Trebuchet MS" w:cs="Times New Roman"/>
          <w:sz w:val="24"/>
          <w:szCs w:val="24"/>
          <w:lang w:eastAsia="pt-BR"/>
        </w:rPr>
      </w:pPr>
      <w:r w:rsidRPr="0076673E">
        <w:rPr>
          <w:rFonts w:ascii="Trebuchet MS" w:eastAsia="Times New Roman" w:hAnsi="Trebuchet MS" w:cs="Times New Roman"/>
          <w:sz w:val="24"/>
          <w:szCs w:val="24"/>
          <w:lang w:eastAsia="pt-BR"/>
        </w:rPr>
        <w:t>Você também é filho de Deus. Você também merece ser feliz.</w:t>
      </w:r>
    </w:p>
    <w:p w:rsidR="0076673E" w:rsidRPr="0076673E" w:rsidRDefault="0076673E" w:rsidP="0076673E">
      <w:pPr>
        <w:spacing w:after="0" w:line="240" w:lineRule="auto"/>
        <w:jc w:val="both"/>
        <w:rPr>
          <w:rFonts w:ascii="Trebuchet MS" w:eastAsia="Times New Roman" w:hAnsi="Trebuchet MS" w:cs="Times New Roman"/>
          <w:sz w:val="24"/>
          <w:szCs w:val="24"/>
          <w:lang w:eastAsia="pt-BR"/>
        </w:rPr>
      </w:pPr>
      <w:r w:rsidRPr="0076673E">
        <w:rPr>
          <w:rFonts w:ascii="Trebuchet MS" w:eastAsia="Times New Roman" w:hAnsi="Trebuchet MS" w:cs="Times New Roman"/>
          <w:sz w:val="24"/>
          <w:szCs w:val="24"/>
          <w:lang w:eastAsia="pt-BR"/>
        </w:rPr>
        <w:t>Não deixe para amanhã. Abra seu coração. Deixe Jesus entrar na sua vida. Jesus é a verdadeira felicidade.</w:t>
      </w:r>
    </w:p>
    <w:p w:rsidR="0076673E" w:rsidRPr="0076673E" w:rsidRDefault="0076673E" w:rsidP="0076673E">
      <w:pPr>
        <w:spacing w:after="0" w:line="240" w:lineRule="auto"/>
        <w:jc w:val="both"/>
        <w:rPr>
          <w:rFonts w:ascii="Trebuchet MS" w:eastAsia="Times New Roman" w:hAnsi="Trebuchet MS" w:cs="Times New Roman"/>
          <w:sz w:val="24"/>
          <w:szCs w:val="24"/>
          <w:lang w:eastAsia="pt-BR"/>
        </w:rPr>
      </w:pPr>
      <w:r w:rsidRPr="0076673E">
        <w:rPr>
          <w:rFonts w:ascii="Trebuchet MS" w:eastAsia="Times New Roman" w:hAnsi="Trebuchet MS" w:cs="Times New Roman"/>
          <w:sz w:val="24"/>
          <w:szCs w:val="24"/>
          <w:lang w:eastAsia="pt-BR"/>
        </w:rPr>
        <w:t> </w:t>
      </w:r>
    </w:p>
    <w:p w:rsidR="0076673E" w:rsidRPr="0076673E" w:rsidRDefault="0076673E" w:rsidP="0076673E">
      <w:pPr>
        <w:spacing w:after="0" w:line="240" w:lineRule="auto"/>
        <w:jc w:val="both"/>
        <w:rPr>
          <w:rFonts w:ascii="Trebuchet MS" w:eastAsia="Times New Roman" w:hAnsi="Trebuchet MS" w:cs="Times New Roman"/>
          <w:sz w:val="24"/>
          <w:szCs w:val="24"/>
          <w:lang w:eastAsia="pt-BR"/>
        </w:rPr>
      </w:pPr>
      <w:r w:rsidRPr="0076673E">
        <w:rPr>
          <w:rFonts w:ascii="Trebuchet MS" w:eastAsia="Times New Roman" w:hAnsi="Trebuchet MS" w:cs="Times New Roman"/>
          <w:sz w:val="24"/>
          <w:szCs w:val="24"/>
          <w:lang w:eastAsia="pt-BR"/>
        </w:rPr>
        <w:t xml:space="preserve">Neste momento Jesus está batendo à porta do seu coração. Ele quer tornar a sua </w:t>
      </w:r>
    </w:p>
    <w:p w:rsidR="0076673E" w:rsidRPr="0076673E" w:rsidRDefault="0076673E" w:rsidP="0076673E">
      <w:pPr>
        <w:spacing w:after="0" w:line="240" w:lineRule="auto"/>
        <w:jc w:val="both"/>
        <w:rPr>
          <w:rFonts w:ascii="Trebuchet MS" w:eastAsia="Times New Roman" w:hAnsi="Trebuchet MS" w:cs="Times New Roman"/>
          <w:sz w:val="24"/>
          <w:szCs w:val="24"/>
          <w:lang w:eastAsia="pt-BR"/>
        </w:rPr>
      </w:pPr>
      <w:r w:rsidRPr="0076673E">
        <w:rPr>
          <w:rFonts w:ascii="Trebuchet MS" w:eastAsia="Times New Roman" w:hAnsi="Trebuchet MS" w:cs="Times New Roman"/>
          <w:sz w:val="24"/>
          <w:szCs w:val="24"/>
          <w:lang w:eastAsia="pt-BR"/>
        </w:rPr>
        <w:t>vida feliz. Venha para os braços de Jesus, e tenha uma vida de completa felicidade.</w:t>
      </w:r>
    </w:p>
    <w:p w:rsidR="0076673E" w:rsidRPr="0076673E" w:rsidRDefault="0076673E" w:rsidP="0076673E">
      <w:pPr>
        <w:spacing w:after="0" w:line="240" w:lineRule="auto"/>
        <w:jc w:val="both"/>
        <w:rPr>
          <w:rFonts w:ascii="Trebuchet MS" w:eastAsia="Times New Roman" w:hAnsi="Trebuchet MS" w:cs="Times New Roman"/>
          <w:sz w:val="24"/>
          <w:szCs w:val="24"/>
          <w:lang w:eastAsia="pt-BR"/>
        </w:rPr>
      </w:pPr>
      <w:r w:rsidRPr="0076673E">
        <w:rPr>
          <w:rFonts w:ascii="Trebuchet MS" w:eastAsia="Times New Roman" w:hAnsi="Trebuchet MS" w:cs="Times New Roman"/>
          <w:sz w:val="24"/>
          <w:szCs w:val="24"/>
          <w:lang w:eastAsia="pt-BR"/>
        </w:rPr>
        <w:t>Você também pode ser feliz.</w:t>
      </w:r>
    </w:p>
    <w:p w:rsidR="001E010C" w:rsidRPr="001B70A6" w:rsidRDefault="001E010C" w:rsidP="0073162C">
      <w:pPr>
        <w:rPr>
          <w:rFonts w:ascii="Trebuchet MS" w:hAnsi="Trebuchet MS"/>
          <w:b/>
          <w:sz w:val="24"/>
        </w:rPr>
      </w:pPr>
      <w:bookmarkStart w:id="0" w:name="_GoBack"/>
      <w:bookmarkEnd w:id="0"/>
    </w:p>
    <w:sectPr w:rsidR="001E010C" w:rsidRPr="001B70A6">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73D" w:rsidRDefault="0015073D" w:rsidP="000F3338">
      <w:pPr>
        <w:spacing w:after="0" w:line="240" w:lineRule="auto"/>
      </w:pPr>
      <w:r>
        <w:separator/>
      </w:r>
    </w:p>
  </w:endnote>
  <w:endnote w:type="continuationSeparator" w:id="0">
    <w:p w:rsidR="0015073D" w:rsidRDefault="0015073D"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76673E">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76673E" w:rsidRDefault="000F3338">
                                <w:pPr>
                                  <w:jc w:val="right"/>
                                  <w:rPr>
                                    <w:rFonts w:ascii="Trebuchet MS" w:hAnsi="Trebuchet MS"/>
                                    <w:b/>
                                    <w:color w:val="7F7F7F"/>
                                  </w:rPr>
                                </w:pPr>
                                <w:r w:rsidRPr="0076673E">
                                  <w:t>www.4tons.com.br</w:t>
                                </w:r>
                              </w:p>
                            </w:sdtContent>
                          </w:sdt>
                          <w:p w:rsidR="000F3338" w:rsidRPr="0076673E"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76673E" w:rsidRDefault="000F3338">
                          <w:pPr>
                            <w:jc w:val="right"/>
                            <w:rPr>
                              <w:rFonts w:ascii="Trebuchet MS" w:hAnsi="Trebuchet MS"/>
                              <w:b/>
                              <w:color w:val="7F7F7F"/>
                            </w:rPr>
                          </w:pPr>
                          <w:r w:rsidRPr="0076673E">
                            <w:t>www.4tons.com.br</w:t>
                          </w:r>
                        </w:p>
                      </w:sdtContent>
                    </w:sdt>
                    <w:p w:rsidR="000F3338" w:rsidRPr="0076673E"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76673E" w:rsidRDefault="000F3338" w:rsidP="000F3338">
                          <w:pPr>
                            <w:jc w:val="center"/>
                            <w:rPr>
                              <w:rFonts w:ascii="Trebuchet MS" w:hAnsi="Trebuchet MS"/>
                              <w:b/>
                              <w:color w:val="FFFFFF"/>
                              <w:sz w:val="28"/>
                              <w:szCs w:val="28"/>
                            </w:rPr>
                          </w:pPr>
                          <w:r w:rsidRPr="0076673E">
                            <w:rPr>
                              <w:rFonts w:ascii="Trebuchet MS" w:hAnsi="Trebuchet MS"/>
                              <w:b/>
                              <w:color w:val="FFFFFF"/>
                              <w:sz w:val="28"/>
                              <w:szCs w:val="28"/>
                            </w:rPr>
                            <w:fldChar w:fldCharType="begin"/>
                          </w:r>
                          <w:r w:rsidRPr="0076673E">
                            <w:rPr>
                              <w:rFonts w:ascii="Trebuchet MS" w:hAnsi="Trebuchet MS"/>
                              <w:b/>
                              <w:color w:val="FFFFFF"/>
                              <w:sz w:val="28"/>
                              <w:szCs w:val="28"/>
                            </w:rPr>
                            <w:instrText>PAGE   \* MERGEFORMAT</w:instrText>
                          </w:r>
                          <w:r w:rsidRPr="0076673E">
                            <w:rPr>
                              <w:rFonts w:ascii="Trebuchet MS" w:hAnsi="Trebuchet MS"/>
                              <w:b/>
                              <w:color w:val="FFFFFF"/>
                              <w:sz w:val="28"/>
                              <w:szCs w:val="28"/>
                            </w:rPr>
                            <w:fldChar w:fldCharType="separate"/>
                          </w:r>
                          <w:r w:rsidR="0076673E">
                            <w:rPr>
                              <w:rFonts w:ascii="Trebuchet MS" w:hAnsi="Trebuchet MS"/>
                              <w:b/>
                              <w:noProof/>
                              <w:color w:val="FFFFFF"/>
                              <w:sz w:val="28"/>
                              <w:szCs w:val="28"/>
                            </w:rPr>
                            <w:t>3</w:t>
                          </w:r>
                          <w:r w:rsidRPr="0076673E">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b22600 [3209]" stroked="f" strokeweight="3pt">
              <v:textbox>
                <w:txbxContent>
                  <w:p w:rsidR="000F3338" w:rsidRPr="0076673E" w:rsidRDefault="000F3338" w:rsidP="000F3338">
                    <w:pPr>
                      <w:jc w:val="center"/>
                      <w:rPr>
                        <w:rFonts w:ascii="Trebuchet MS" w:hAnsi="Trebuchet MS"/>
                        <w:b/>
                        <w:color w:val="FFFFFF"/>
                        <w:sz w:val="28"/>
                        <w:szCs w:val="28"/>
                      </w:rPr>
                    </w:pPr>
                    <w:r w:rsidRPr="0076673E">
                      <w:rPr>
                        <w:rFonts w:ascii="Trebuchet MS" w:hAnsi="Trebuchet MS"/>
                        <w:b/>
                        <w:color w:val="FFFFFF"/>
                        <w:sz w:val="28"/>
                        <w:szCs w:val="28"/>
                      </w:rPr>
                      <w:fldChar w:fldCharType="begin"/>
                    </w:r>
                    <w:r w:rsidRPr="0076673E">
                      <w:rPr>
                        <w:rFonts w:ascii="Trebuchet MS" w:hAnsi="Trebuchet MS"/>
                        <w:b/>
                        <w:color w:val="FFFFFF"/>
                        <w:sz w:val="28"/>
                        <w:szCs w:val="28"/>
                      </w:rPr>
                      <w:instrText>PAGE   \* MERGEFORMAT</w:instrText>
                    </w:r>
                    <w:r w:rsidRPr="0076673E">
                      <w:rPr>
                        <w:rFonts w:ascii="Trebuchet MS" w:hAnsi="Trebuchet MS"/>
                        <w:b/>
                        <w:color w:val="FFFFFF"/>
                        <w:sz w:val="28"/>
                        <w:szCs w:val="28"/>
                      </w:rPr>
                      <w:fldChar w:fldCharType="separate"/>
                    </w:r>
                    <w:r w:rsidR="0076673E">
                      <w:rPr>
                        <w:rFonts w:ascii="Trebuchet MS" w:hAnsi="Trebuchet MS"/>
                        <w:b/>
                        <w:noProof/>
                        <w:color w:val="FFFFFF"/>
                        <w:sz w:val="28"/>
                        <w:szCs w:val="28"/>
                      </w:rPr>
                      <w:t>3</w:t>
                    </w:r>
                    <w:r w:rsidRPr="0076673E">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73D" w:rsidRDefault="0015073D" w:rsidP="000F3338">
      <w:pPr>
        <w:spacing w:after="0" w:line="240" w:lineRule="auto"/>
      </w:pPr>
      <w:r>
        <w:separator/>
      </w:r>
    </w:p>
  </w:footnote>
  <w:footnote w:type="continuationSeparator" w:id="0">
    <w:p w:rsidR="0015073D" w:rsidRDefault="0015073D"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76673E" w:rsidRDefault="0015073D">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76673E">
                                <w:rPr>
                                  <w:rFonts w:cs="Calibri"/>
                                  <w:b/>
                                  <w:color w:val="000000"/>
                                </w:rPr>
                                <w:t xml:space="preserve">     </w:t>
                              </w:r>
                            </w:sdtContent>
                          </w:sdt>
                          <w:r w:rsidR="00346D9B" w:rsidRPr="0076673E">
                            <w:rPr>
                              <w:rFonts w:cs="Calibri"/>
                              <w:b/>
                              <w:color w:val="000000"/>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76673E" w:rsidRDefault="0015073D">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76673E">
                          <w:rPr>
                            <w:rFonts w:cs="Calibri"/>
                            <w:b/>
                            <w:color w:val="000000"/>
                          </w:rPr>
                          <w:t xml:space="preserve">     </w:t>
                        </w:r>
                      </w:sdtContent>
                    </w:sdt>
                    <w:r w:rsidR="00346D9B" w:rsidRPr="0076673E">
                      <w:rPr>
                        <w:rFonts w:cs="Calibri"/>
                        <w:b/>
                        <w:color w:val="000000"/>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76673E"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76673E" w:rsidRPr="0076673E">
                            <w:rPr>
                              <w:rFonts w:ascii="Trebuchet MS" w:hAnsi="Trebuchet MS"/>
                              <w:b/>
                              <w:noProof/>
                              <w:color w:val="FFFFFF"/>
                              <w:sz w:val="28"/>
                            </w:rPr>
                            <w:t>3</w:t>
                          </w:r>
                          <w:r w:rsidRPr="0076673E">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f6137 [1945]" stroked="f">
              <v:textbox style="mso-fit-shape-to-text:t" inset=",0,,0">
                <w:txbxContent>
                  <w:p w:rsidR="000F3338" w:rsidRPr="0076673E"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76673E" w:rsidRPr="0076673E">
                      <w:rPr>
                        <w:rFonts w:ascii="Trebuchet MS" w:hAnsi="Trebuchet MS"/>
                        <w:b/>
                        <w:noProof/>
                        <w:color w:val="FFFFFF"/>
                        <w:sz w:val="28"/>
                      </w:rPr>
                      <w:t>3</w:t>
                    </w:r>
                    <w:r w:rsidRPr="0076673E">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073D"/>
    <w:rsid w:val="0015458E"/>
    <w:rsid w:val="001644FB"/>
    <w:rsid w:val="001B2B1B"/>
    <w:rsid w:val="001B70A6"/>
    <w:rsid w:val="001C1293"/>
    <w:rsid w:val="001E010C"/>
    <w:rsid w:val="00241B7F"/>
    <w:rsid w:val="00264BFA"/>
    <w:rsid w:val="00346D9B"/>
    <w:rsid w:val="00373627"/>
    <w:rsid w:val="00390FF0"/>
    <w:rsid w:val="00471C8C"/>
    <w:rsid w:val="005B4694"/>
    <w:rsid w:val="0073162C"/>
    <w:rsid w:val="00752331"/>
    <w:rsid w:val="0076673E"/>
    <w:rsid w:val="008269C9"/>
    <w:rsid w:val="00902B37"/>
    <w:rsid w:val="00AF15E3"/>
    <w:rsid w:val="00B63982"/>
    <w:rsid w:val="00C50697"/>
    <w:rsid w:val="00D7260E"/>
    <w:rsid w:val="00DA600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43412"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Laranja Vermelho">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968</Words>
  <Characters>5231</Characters>
  <Application>Microsoft Office Word</Application>
  <DocSecurity>0</DocSecurity>
  <Lines>43</Lines>
  <Paragraphs>12</Paragraphs>
  <ScaleCrop>false</ScaleCrop>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18</cp:revision>
  <dcterms:created xsi:type="dcterms:W3CDTF">2019-08-19T13:02:00Z</dcterms:created>
  <dcterms:modified xsi:type="dcterms:W3CDTF">2019-08-22T06:18:00Z</dcterms:modified>
  <cp:category>SM-A VOZ DA PROFECIA</cp:category>
</cp:coreProperties>
</file>