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B91" w:rsidRPr="00892B91" w:rsidRDefault="00892B91" w:rsidP="00892B91">
      <w:pPr>
        <w:spacing w:before="240" w:after="60" w:line="240" w:lineRule="auto"/>
        <w:jc w:val="center"/>
        <w:rPr>
          <w:rFonts w:ascii="Trebuchet MS" w:eastAsia="Times New Roman" w:hAnsi="Trebuchet MS" w:cs="Times New Roman"/>
          <w:b/>
          <w:color w:val="FF0000"/>
          <w:kern w:val="28"/>
          <w:sz w:val="36"/>
          <w:szCs w:val="28"/>
          <w:lang w:val="pt-PT" w:eastAsia="pt-BR"/>
        </w:rPr>
      </w:pPr>
      <w:r w:rsidRPr="00892B91">
        <w:rPr>
          <w:rFonts w:ascii="Trebuchet MS" w:eastAsia="Times New Roman" w:hAnsi="Trebuchet MS" w:cs="Times New Roman"/>
          <w:b/>
          <w:color w:val="FF0000"/>
          <w:kern w:val="28"/>
          <w:sz w:val="36"/>
          <w:szCs w:val="28"/>
          <w:lang w:val="pt-PT" w:eastAsia="pt-BR"/>
        </w:rPr>
        <w:t>À SOMBRA DO ONIPOTENTE</w:t>
      </w:r>
    </w:p>
    <w:p w:rsidR="00892B91" w:rsidRPr="00892B91" w:rsidRDefault="00892B91" w:rsidP="00892B91">
      <w:pPr>
        <w:spacing w:after="0" w:line="240" w:lineRule="auto"/>
        <w:jc w:val="center"/>
        <w:rPr>
          <w:rFonts w:ascii="Trebuchet MS" w:eastAsia="Times New Roman" w:hAnsi="Trebuchet MS" w:cs="Times New Roman"/>
          <w:sz w:val="24"/>
          <w:szCs w:val="24"/>
          <w:lang w:eastAsia="pt-BR"/>
        </w:rPr>
      </w:pPr>
      <w:r w:rsidRPr="00892B91">
        <w:rPr>
          <w:rFonts w:ascii="Trebuchet MS" w:eastAsia="Times New Roman" w:hAnsi="Trebuchet MS" w:cs="Times New Roman"/>
          <w:sz w:val="24"/>
          <w:szCs w:val="24"/>
          <w:lang w:eastAsia="pt-BR"/>
        </w:rPr>
        <w:t>Pr Neumoel Stina</w:t>
      </w:r>
    </w:p>
    <w:p w:rsidR="00892B91" w:rsidRPr="00892B91" w:rsidRDefault="00892B91" w:rsidP="00892B91">
      <w:pPr>
        <w:spacing w:after="0" w:line="240" w:lineRule="auto"/>
        <w:jc w:val="center"/>
        <w:rPr>
          <w:rFonts w:ascii="Trebuchet MS" w:eastAsia="Times New Roman" w:hAnsi="Trebuchet MS" w:cs="Times New Roman"/>
          <w:sz w:val="24"/>
          <w:szCs w:val="24"/>
          <w:lang w:eastAsia="pt-BR"/>
        </w:rPr>
      </w:pPr>
    </w:p>
    <w:p w:rsidR="00892B91" w:rsidRPr="00892B91" w:rsidRDefault="00892B91" w:rsidP="00892B91">
      <w:pPr>
        <w:spacing w:after="0" w:line="240" w:lineRule="auto"/>
        <w:jc w:val="right"/>
        <w:rPr>
          <w:rFonts w:ascii="Trebuchet MS" w:eastAsia="Times New Roman" w:hAnsi="Trebuchet MS" w:cs="Times New Roman"/>
          <w:sz w:val="24"/>
          <w:szCs w:val="24"/>
          <w:lang w:val="pt-PT" w:eastAsia="pt-BR"/>
        </w:rPr>
      </w:pPr>
    </w:p>
    <w:p w:rsidR="00892B91" w:rsidRPr="00892B91" w:rsidRDefault="00892B91" w:rsidP="00892B91">
      <w:pPr>
        <w:spacing w:after="0" w:line="240" w:lineRule="auto"/>
        <w:jc w:val="both"/>
        <w:rPr>
          <w:rFonts w:ascii="Trebuchet MS" w:eastAsia="Times New Roman" w:hAnsi="Trebuchet MS" w:cs="Times New Roman"/>
          <w:sz w:val="24"/>
          <w:szCs w:val="24"/>
          <w:lang w:val="pt-PT" w:eastAsia="pt-BR"/>
        </w:rPr>
      </w:pPr>
      <w:r w:rsidRPr="00892B91">
        <w:rPr>
          <w:rFonts w:ascii="Trebuchet MS" w:eastAsia="Times New Roman" w:hAnsi="Trebuchet MS" w:cs="Times New Roman"/>
          <w:sz w:val="24"/>
          <w:szCs w:val="24"/>
          <w:lang w:eastAsia="pt-BR"/>
        </w:rPr>
        <w:t>Se quisermos, nós já podemos vivenciar algumas das alegrias do céu,  aqui nesta vida aqui. Você pode estar se perguntando: como poderei viver um pouco das alegrias do céu aqui, que é um lugar tão triste, tão violento e tão cruel?</w:t>
      </w:r>
    </w:p>
    <w:p w:rsidR="00892B91" w:rsidRPr="00892B91" w:rsidRDefault="00892B91" w:rsidP="00892B91">
      <w:pPr>
        <w:spacing w:after="0" w:line="240" w:lineRule="auto"/>
        <w:jc w:val="both"/>
        <w:rPr>
          <w:rFonts w:ascii="Trebuchet MS" w:eastAsia="Times New Roman" w:hAnsi="Trebuchet MS" w:cs="Times New Roman"/>
          <w:sz w:val="24"/>
          <w:szCs w:val="24"/>
          <w:lang w:val="pt-PT" w:eastAsia="pt-BR"/>
        </w:rPr>
      </w:pPr>
      <w:r w:rsidRPr="00892B91">
        <w:rPr>
          <w:rFonts w:ascii="Trebuchet MS" w:eastAsia="Times New Roman" w:hAnsi="Trebuchet MS" w:cs="Times New Roman"/>
          <w:sz w:val="24"/>
          <w:szCs w:val="24"/>
          <w:lang w:eastAsia="pt-BR"/>
        </w:rPr>
        <w:t>O título da palestra de hoje é: À SOMBRA DO ONIPONTENTE.</w:t>
      </w:r>
    </w:p>
    <w:p w:rsidR="00892B91" w:rsidRPr="00892B91" w:rsidRDefault="00892B91" w:rsidP="00892B91">
      <w:pPr>
        <w:spacing w:after="0" w:line="240" w:lineRule="auto"/>
        <w:jc w:val="both"/>
        <w:rPr>
          <w:rFonts w:ascii="Trebuchet MS" w:eastAsia="Times New Roman" w:hAnsi="Trebuchet MS" w:cs="Times New Roman"/>
          <w:sz w:val="24"/>
          <w:szCs w:val="24"/>
          <w:lang w:val="pt-PT" w:eastAsia="pt-BR"/>
        </w:rPr>
      </w:pPr>
      <w:r w:rsidRPr="00892B91">
        <w:rPr>
          <w:rFonts w:ascii="Trebuchet MS" w:eastAsia="Times New Roman" w:hAnsi="Trebuchet MS" w:cs="Times New Roman"/>
          <w:sz w:val="24"/>
          <w:szCs w:val="24"/>
          <w:lang w:eastAsia="pt-BR"/>
        </w:rPr>
        <w:t>Quando nós ensinamos que o céu começa aqui e para quem o céu não começa aqui, o céu nunca começa, estamos dizendo que pela presença de Jesus na nossa vida, através do Espírito Santo, o céu já começou, a vida eterna já começou.</w:t>
      </w:r>
    </w:p>
    <w:p w:rsidR="00892B91" w:rsidRPr="00892B91" w:rsidRDefault="00892B91" w:rsidP="00892B91">
      <w:pPr>
        <w:spacing w:after="0" w:line="240" w:lineRule="auto"/>
        <w:jc w:val="both"/>
        <w:rPr>
          <w:rFonts w:ascii="Trebuchet MS" w:eastAsia="Times New Roman" w:hAnsi="Trebuchet MS" w:cs="Times New Roman"/>
          <w:sz w:val="24"/>
          <w:szCs w:val="24"/>
          <w:lang w:val="pt-PT" w:eastAsia="pt-BR"/>
        </w:rPr>
      </w:pPr>
      <w:r w:rsidRPr="00892B91">
        <w:rPr>
          <w:rFonts w:ascii="Trebuchet MS" w:eastAsia="Times New Roman" w:hAnsi="Trebuchet MS" w:cs="Times New Roman"/>
          <w:sz w:val="24"/>
          <w:szCs w:val="24"/>
          <w:lang w:eastAsia="pt-BR"/>
        </w:rPr>
        <w:t>Não recebemos ainda a imortalidade, mas já recebemos a vida eterna. Foi por isso  Jesus disse: “Quem crê em mim ainda que morra viverá, e todo o que vive e crê em mim, nunca morrerá eternamente.” João 11:25 e 26</w:t>
      </w:r>
    </w:p>
    <w:p w:rsidR="00892B91" w:rsidRPr="00892B91" w:rsidRDefault="00892B91" w:rsidP="00892B91">
      <w:pPr>
        <w:spacing w:after="0" w:line="240" w:lineRule="auto"/>
        <w:jc w:val="both"/>
        <w:rPr>
          <w:rFonts w:ascii="Trebuchet MS" w:eastAsia="Times New Roman" w:hAnsi="Trebuchet MS" w:cs="Times New Roman"/>
          <w:sz w:val="24"/>
          <w:szCs w:val="24"/>
          <w:lang w:val="pt-PT" w:eastAsia="pt-BR"/>
        </w:rPr>
      </w:pPr>
      <w:r w:rsidRPr="00892B91">
        <w:rPr>
          <w:rFonts w:ascii="Trebuchet MS" w:eastAsia="Times New Roman" w:hAnsi="Trebuchet MS" w:cs="Times New Roman"/>
          <w:sz w:val="24"/>
          <w:szCs w:val="24"/>
          <w:lang w:eastAsia="pt-BR"/>
        </w:rPr>
        <w:t>O salmo 91 é o preferido de muitos cristãos.  Ele fala, além de outras lindas verdades, como Deus, de uma maneira maravilhosa, protege o Seu povo.</w:t>
      </w:r>
    </w:p>
    <w:p w:rsidR="00892B91" w:rsidRPr="00892B91" w:rsidRDefault="00892B91" w:rsidP="00892B91">
      <w:pPr>
        <w:spacing w:after="0" w:line="240" w:lineRule="auto"/>
        <w:jc w:val="both"/>
        <w:rPr>
          <w:rFonts w:ascii="Trebuchet MS" w:eastAsia="Times New Roman" w:hAnsi="Trebuchet MS" w:cs="Times New Roman"/>
          <w:sz w:val="24"/>
          <w:szCs w:val="24"/>
          <w:lang w:val="pt-PT" w:eastAsia="pt-BR"/>
        </w:rPr>
      </w:pPr>
      <w:r w:rsidRPr="00892B91">
        <w:rPr>
          <w:rFonts w:ascii="Trebuchet MS" w:eastAsia="Times New Roman" w:hAnsi="Trebuchet MS" w:cs="Times New Roman"/>
          <w:sz w:val="24"/>
          <w:szCs w:val="24"/>
          <w:lang w:eastAsia="pt-BR"/>
        </w:rPr>
        <w:t>Mas a pergunta é:  nós precisamos de um esconderijo? A resposta é simples: é claro que precisamos.</w:t>
      </w:r>
    </w:p>
    <w:p w:rsidR="00892B91" w:rsidRPr="00892B91" w:rsidRDefault="00892B91" w:rsidP="00892B91">
      <w:pPr>
        <w:spacing w:after="0" w:line="240" w:lineRule="auto"/>
        <w:jc w:val="both"/>
        <w:rPr>
          <w:rFonts w:ascii="Trebuchet MS" w:eastAsia="Times New Roman" w:hAnsi="Trebuchet MS" w:cs="Times New Roman"/>
          <w:sz w:val="24"/>
          <w:szCs w:val="24"/>
          <w:lang w:val="pt-PT" w:eastAsia="pt-BR"/>
        </w:rPr>
      </w:pPr>
      <w:r w:rsidRPr="00892B91">
        <w:rPr>
          <w:rFonts w:ascii="Trebuchet MS" w:eastAsia="Times New Roman" w:hAnsi="Trebuchet MS" w:cs="Times New Roman"/>
          <w:sz w:val="24"/>
          <w:szCs w:val="24"/>
          <w:lang w:eastAsia="pt-BR"/>
        </w:rPr>
        <w:t>Esconder-se no Senhor é o mesmo que lançar sobre Ele toda a nossa ansiedade, porque Ele tem cuidado de nós. (I Pedro 5:7) Esconder-se no Senhor é ouvir a Sua doce voz dizendo:“Vinde a mim todos vós que estais cansados e sobrecarregados e Eu vos aliviarei”. Mateus 11:28</w:t>
      </w:r>
    </w:p>
    <w:p w:rsidR="00892B91" w:rsidRPr="00892B91" w:rsidRDefault="00892B91" w:rsidP="00892B91">
      <w:pPr>
        <w:spacing w:after="0" w:line="240" w:lineRule="auto"/>
        <w:jc w:val="both"/>
        <w:rPr>
          <w:rFonts w:ascii="Trebuchet MS" w:eastAsia="Times New Roman" w:hAnsi="Trebuchet MS" w:cs="Times New Roman"/>
          <w:sz w:val="24"/>
          <w:szCs w:val="24"/>
          <w:lang w:val="pt-PT" w:eastAsia="pt-BR"/>
        </w:rPr>
      </w:pPr>
      <w:r w:rsidRPr="00892B91">
        <w:rPr>
          <w:rFonts w:ascii="Trebuchet MS" w:eastAsia="Times New Roman" w:hAnsi="Trebuchet MS" w:cs="Times New Roman"/>
          <w:sz w:val="24"/>
          <w:szCs w:val="24"/>
          <w:lang w:eastAsia="pt-BR"/>
        </w:rPr>
        <w:t>Quando lemos o salmo 91, nosso coração se enche de alegria por relembrar o cuidado de Deus e Suas promessas de proteção para o Seu povo.</w:t>
      </w:r>
    </w:p>
    <w:p w:rsidR="00892B91" w:rsidRPr="00892B91" w:rsidRDefault="00892B91" w:rsidP="00892B91">
      <w:pPr>
        <w:spacing w:after="0" w:line="240" w:lineRule="auto"/>
        <w:jc w:val="both"/>
        <w:rPr>
          <w:rFonts w:ascii="Trebuchet MS" w:eastAsia="Times New Roman" w:hAnsi="Trebuchet MS" w:cs="Times New Roman"/>
          <w:sz w:val="24"/>
          <w:szCs w:val="24"/>
          <w:lang w:val="pt-PT" w:eastAsia="pt-BR"/>
        </w:rPr>
      </w:pPr>
      <w:r w:rsidRPr="00892B91">
        <w:rPr>
          <w:rFonts w:ascii="Trebuchet MS" w:eastAsia="Times New Roman" w:hAnsi="Trebuchet MS" w:cs="Times New Roman"/>
          <w:sz w:val="24"/>
          <w:szCs w:val="24"/>
          <w:lang w:eastAsia="pt-BR"/>
        </w:rPr>
        <w:t xml:space="preserve">É um salmo que retrata algumas das lutas desta vida, no mundo de pecado, e para cada situação aflitiva, mostra que a solução está no Senhor. </w:t>
      </w:r>
    </w:p>
    <w:p w:rsidR="00892B91" w:rsidRPr="00892B91" w:rsidRDefault="00892B91" w:rsidP="00892B91">
      <w:pPr>
        <w:spacing w:after="0" w:line="240" w:lineRule="auto"/>
        <w:jc w:val="both"/>
        <w:rPr>
          <w:rFonts w:ascii="Trebuchet MS" w:eastAsia="Times New Roman" w:hAnsi="Trebuchet MS" w:cs="Times New Roman"/>
          <w:sz w:val="24"/>
          <w:szCs w:val="24"/>
          <w:lang w:val="pt-PT" w:eastAsia="pt-BR"/>
        </w:rPr>
      </w:pPr>
      <w:r w:rsidRPr="00892B91">
        <w:rPr>
          <w:rFonts w:ascii="Trebuchet MS" w:eastAsia="Times New Roman" w:hAnsi="Trebuchet MS" w:cs="Times New Roman"/>
          <w:sz w:val="24"/>
          <w:szCs w:val="24"/>
          <w:lang w:eastAsia="pt-BR"/>
        </w:rPr>
        <w:t xml:space="preserve">Muitas vezes achamos que a solução está no homem, ou na máquina, ou na tecnologia ou na ciência, ou em qualquer outra coisa ou lugar. Porém a solução verdadeira está </w:t>
      </w:r>
      <w:smartTag w:uri="urn:schemas-microsoft-com:office:smarttags" w:element="PersonName">
        <w:smartTagPr>
          <w:attr w:name="ProductID" w:val="em Deus. Ele"/>
        </w:smartTagPr>
        <w:r w:rsidRPr="00892B91">
          <w:rPr>
            <w:rFonts w:ascii="Trebuchet MS" w:eastAsia="Times New Roman" w:hAnsi="Trebuchet MS" w:cs="Times New Roman"/>
            <w:sz w:val="24"/>
            <w:szCs w:val="24"/>
            <w:lang w:eastAsia="pt-BR"/>
          </w:rPr>
          <w:t>em Deus. Ele</w:t>
        </w:r>
      </w:smartTag>
      <w:r w:rsidRPr="00892B91">
        <w:rPr>
          <w:rFonts w:ascii="Trebuchet MS" w:eastAsia="Times New Roman" w:hAnsi="Trebuchet MS" w:cs="Times New Roman"/>
          <w:sz w:val="24"/>
          <w:szCs w:val="24"/>
          <w:lang w:eastAsia="pt-BR"/>
        </w:rPr>
        <w:t xml:space="preserve"> tem todas as alternativas certas. Deus tem saída inclusive para o problema do pecado e conseqüentemente da morte.</w:t>
      </w:r>
    </w:p>
    <w:p w:rsidR="00892B91" w:rsidRPr="00892B91" w:rsidRDefault="00892B91" w:rsidP="00892B91">
      <w:pPr>
        <w:spacing w:after="0" w:line="240" w:lineRule="auto"/>
        <w:jc w:val="both"/>
        <w:rPr>
          <w:rFonts w:ascii="Trebuchet MS" w:eastAsia="Times New Roman" w:hAnsi="Trebuchet MS" w:cs="Times New Roman"/>
          <w:sz w:val="24"/>
          <w:szCs w:val="24"/>
          <w:lang w:val="pt-PT" w:eastAsia="pt-BR"/>
        </w:rPr>
      </w:pPr>
      <w:r w:rsidRPr="00892B91">
        <w:rPr>
          <w:rFonts w:ascii="Trebuchet MS" w:eastAsia="Times New Roman" w:hAnsi="Trebuchet MS" w:cs="Times New Roman"/>
          <w:sz w:val="24"/>
          <w:szCs w:val="24"/>
          <w:lang w:eastAsia="pt-BR"/>
        </w:rPr>
        <w:t xml:space="preserve">Só Deus pode conceder o descanso, a liberdade e a paz. Quando estamos à sombra do onipotente, no refúgio do Senhor, descansamos </w:t>
      </w:r>
      <w:smartTag w:uri="urn:schemas-microsoft-com:office:smarttags" w:element="PersonName">
        <w:smartTagPr>
          <w:attr w:name="ProductID" w:val="em paz. Porque Deus"/>
        </w:smartTagPr>
        <w:r w:rsidRPr="00892B91">
          <w:rPr>
            <w:rFonts w:ascii="Trebuchet MS" w:eastAsia="Times New Roman" w:hAnsi="Trebuchet MS" w:cs="Times New Roman"/>
            <w:sz w:val="24"/>
            <w:szCs w:val="24"/>
            <w:lang w:eastAsia="pt-BR"/>
          </w:rPr>
          <w:t>em paz. Porque Deus</w:t>
        </w:r>
      </w:smartTag>
      <w:r w:rsidRPr="00892B91">
        <w:rPr>
          <w:rFonts w:ascii="Trebuchet MS" w:eastAsia="Times New Roman" w:hAnsi="Trebuchet MS" w:cs="Times New Roman"/>
          <w:sz w:val="24"/>
          <w:szCs w:val="24"/>
          <w:lang w:eastAsia="pt-BR"/>
        </w:rPr>
        <w:t xml:space="preserve"> é um esconderijo contra o mal.</w:t>
      </w:r>
    </w:p>
    <w:p w:rsidR="00892B91" w:rsidRPr="00892B91" w:rsidRDefault="00892B91" w:rsidP="00892B91">
      <w:pPr>
        <w:spacing w:after="0" w:line="240" w:lineRule="auto"/>
        <w:jc w:val="both"/>
        <w:rPr>
          <w:rFonts w:ascii="Trebuchet MS" w:eastAsia="Times New Roman" w:hAnsi="Trebuchet MS" w:cs="Times New Roman"/>
          <w:sz w:val="24"/>
          <w:szCs w:val="24"/>
          <w:lang w:val="pt-PT" w:eastAsia="pt-BR"/>
        </w:rPr>
      </w:pPr>
      <w:r w:rsidRPr="00892B91">
        <w:rPr>
          <w:rFonts w:ascii="Trebuchet MS" w:eastAsia="Times New Roman" w:hAnsi="Trebuchet MS" w:cs="Times New Roman"/>
          <w:sz w:val="24"/>
          <w:szCs w:val="24"/>
          <w:lang w:eastAsia="pt-BR"/>
        </w:rPr>
        <w:t>Deus nos livra das armadilhas, isto é, das arapucas de Satanás. Ele nos concede a Sua paz. Paz interna, paz externa e paz eterna. A paz de Deus nos dá forças para que suportemos as lutas sem desanimar.</w:t>
      </w:r>
    </w:p>
    <w:p w:rsidR="00892B91" w:rsidRPr="00892B91" w:rsidRDefault="00892B91" w:rsidP="00892B91">
      <w:pPr>
        <w:spacing w:after="0" w:line="240" w:lineRule="auto"/>
        <w:jc w:val="both"/>
        <w:rPr>
          <w:rFonts w:ascii="Trebuchet MS" w:eastAsia="Times New Roman" w:hAnsi="Trebuchet MS" w:cs="Times New Roman"/>
          <w:sz w:val="24"/>
          <w:szCs w:val="24"/>
          <w:lang w:val="pt-PT" w:eastAsia="pt-BR"/>
        </w:rPr>
      </w:pPr>
      <w:r w:rsidRPr="00892B91">
        <w:rPr>
          <w:rFonts w:ascii="Trebuchet MS" w:eastAsia="Times New Roman" w:hAnsi="Trebuchet MS" w:cs="Times New Roman"/>
          <w:sz w:val="24"/>
          <w:szCs w:val="24"/>
          <w:lang w:eastAsia="pt-BR"/>
        </w:rPr>
        <w:t>A mortandade, a peste e os terrores que assustam, se propagam e assolam, não nos darão medo, porque estamos escondidos no abrigo do Senhor. Parece até que nos tornamos intocáveis. Os intocáveis de Deus.</w:t>
      </w:r>
    </w:p>
    <w:p w:rsidR="00892B91" w:rsidRPr="00892B91" w:rsidRDefault="00892B91" w:rsidP="00892B91">
      <w:pPr>
        <w:spacing w:after="0" w:line="240" w:lineRule="auto"/>
        <w:jc w:val="both"/>
        <w:rPr>
          <w:rFonts w:ascii="Trebuchet MS" w:eastAsia="Times New Roman" w:hAnsi="Trebuchet MS" w:cs="Times New Roman"/>
          <w:sz w:val="24"/>
          <w:szCs w:val="24"/>
          <w:lang w:val="pt-PT" w:eastAsia="pt-BR"/>
        </w:rPr>
      </w:pPr>
      <w:r w:rsidRPr="00892B91">
        <w:rPr>
          <w:rFonts w:ascii="Trebuchet MS" w:eastAsia="Times New Roman" w:hAnsi="Trebuchet MS" w:cs="Times New Roman"/>
          <w:sz w:val="24"/>
          <w:szCs w:val="24"/>
          <w:lang w:eastAsia="pt-BR"/>
        </w:rPr>
        <w:t xml:space="preserve">Vejam que figura impressionante: mil caindo de um lado, dez mil do outro, porém os intocáveis de Deus não são atingidos. Apenas contemplam o castigo dos ímpios. Por quê? </w:t>
      </w:r>
    </w:p>
    <w:p w:rsidR="00892B91" w:rsidRPr="00892B91" w:rsidRDefault="00892B91" w:rsidP="00892B91">
      <w:pPr>
        <w:spacing w:after="0" w:line="240" w:lineRule="auto"/>
        <w:jc w:val="both"/>
        <w:rPr>
          <w:rFonts w:ascii="Trebuchet MS" w:eastAsia="Times New Roman" w:hAnsi="Trebuchet MS" w:cs="Times New Roman"/>
          <w:sz w:val="24"/>
          <w:szCs w:val="24"/>
          <w:lang w:val="pt-PT" w:eastAsia="pt-BR"/>
        </w:rPr>
      </w:pPr>
      <w:r w:rsidRPr="00892B91">
        <w:rPr>
          <w:rFonts w:ascii="Trebuchet MS" w:eastAsia="Times New Roman" w:hAnsi="Trebuchet MS" w:cs="Times New Roman"/>
          <w:sz w:val="24"/>
          <w:szCs w:val="24"/>
          <w:lang w:eastAsia="pt-BR"/>
        </w:rPr>
        <w:t>Porque estão escondidos no Senhor. No abrigo do Senhor. No passado se cantava uma música bonita que dizia: “Eu descanso e recebo o poder do Seu amor, no abrigo do meu bom  pastor.”</w:t>
      </w:r>
    </w:p>
    <w:p w:rsidR="00892B91" w:rsidRPr="00892B91" w:rsidRDefault="00892B91" w:rsidP="00892B91">
      <w:pPr>
        <w:spacing w:after="0" w:line="240" w:lineRule="auto"/>
        <w:jc w:val="both"/>
        <w:rPr>
          <w:rFonts w:ascii="Trebuchet MS" w:eastAsia="Times New Roman" w:hAnsi="Trebuchet MS" w:cs="Times New Roman"/>
          <w:sz w:val="24"/>
          <w:szCs w:val="24"/>
          <w:lang w:val="pt-PT" w:eastAsia="pt-BR"/>
        </w:rPr>
      </w:pPr>
      <w:r w:rsidRPr="00892B91">
        <w:rPr>
          <w:rFonts w:ascii="Trebuchet MS" w:eastAsia="Times New Roman" w:hAnsi="Trebuchet MS" w:cs="Times New Roman"/>
          <w:sz w:val="24"/>
          <w:szCs w:val="24"/>
          <w:lang w:eastAsia="pt-BR"/>
        </w:rPr>
        <w:lastRenderedPageBreak/>
        <w:t xml:space="preserve">Quando fazemos de Deus a nossa morada, nenhum mal perdura e nenhuma praga nos derruba. Quando o salmista fala que nenhuma praga chegará a tua tenda, talvez ele esteja se referindo a duas coisas específicas: </w:t>
      </w:r>
    </w:p>
    <w:p w:rsidR="00892B91" w:rsidRPr="00892B91" w:rsidRDefault="00892B91" w:rsidP="00892B91">
      <w:pPr>
        <w:spacing w:after="0" w:line="240" w:lineRule="auto"/>
        <w:jc w:val="both"/>
        <w:rPr>
          <w:rFonts w:ascii="Trebuchet MS" w:eastAsia="Times New Roman" w:hAnsi="Trebuchet MS" w:cs="Times New Roman"/>
          <w:sz w:val="24"/>
          <w:szCs w:val="24"/>
          <w:lang w:val="pt-PT" w:eastAsia="pt-BR"/>
        </w:rPr>
      </w:pPr>
      <w:r w:rsidRPr="00892B91">
        <w:rPr>
          <w:rFonts w:ascii="Trebuchet MS" w:eastAsia="Times New Roman" w:hAnsi="Trebuchet MS" w:cs="Times New Roman"/>
          <w:sz w:val="24"/>
          <w:szCs w:val="24"/>
          <w:lang w:eastAsia="pt-BR"/>
        </w:rPr>
        <w:t>Primeiro a praga da matança dos primogênitos que era para eles uma grande lição da salvação  em Jesus e segunda das pragas que assolarão  os ímpios depois que a porta da graça se fechar, nenhuma atingirá os que estão escondidos no Senhor.</w:t>
      </w:r>
    </w:p>
    <w:p w:rsidR="00892B91" w:rsidRPr="00892B91" w:rsidRDefault="00892B91" w:rsidP="00892B91">
      <w:pPr>
        <w:spacing w:after="0" w:line="240" w:lineRule="auto"/>
        <w:jc w:val="both"/>
        <w:rPr>
          <w:rFonts w:ascii="Trebuchet MS" w:eastAsia="Times New Roman" w:hAnsi="Trebuchet MS" w:cs="Times New Roman"/>
          <w:sz w:val="24"/>
          <w:szCs w:val="24"/>
          <w:lang w:val="pt-PT" w:eastAsia="pt-BR"/>
        </w:rPr>
      </w:pPr>
      <w:r w:rsidRPr="00892B91">
        <w:rPr>
          <w:rFonts w:ascii="Trebuchet MS" w:eastAsia="Times New Roman" w:hAnsi="Trebuchet MS" w:cs="Times New Roman"/>
          <w:sz w:val="24"/>
          <w:szCs w:val="24"/>
          <w:lang w:eastAsia="pt-BR"/>
        </w:rPr>
        <w:t>De qualquer maneira, o que importa é a mensagem que nos chega através destas palavras. Podemos estar certos de que Deus nos protegerá em todos os momentos, em todos os lugares e debaixo de qualquer circunstância.</w:t>
      </w:r>
    </w:p>
    <w:p w:rsidR="00892B91" w:rsidRPr="00892B91" w:rsidRDefault="00892B91" w:rsidP="00892B91">
      <w:pPr>
        <w:spacing w:after="0" w:line="240" w:lineRule="auto"/>
        <w:jc w:val="both"/>
        <w:rPr>
          <w:rFonts w:ascii="Trebuchet MS" w:eastAsia="Times New Roman" w:hAnsi="Trebuchet MS" w:cs="Times New Roman"/>
          <w:sz w:val="24"/>
          <w:szCs w:val="24"/>
          <w:lang w:val="pt-PT" w:eastAsia="pt-BR"/>
        </w:rPr>
      </w:pPr>
      <w:r w:rsidRPr="00892B91">
        <w:rPr>
          <w:rFonts w:ascii="Trebuchet MS" w:eastAsia="Times New Roman" w:hAnsi="Trebuchet MS" w:cs="Times New Roman"/>
          <w:sz w:val="24"/>
          <w:szCs w:val="24"/>
          <w:lang w:eastAsia="pt-BR"/>
        </w:rPr>
        <w:t>Os anjos receberão ordens a respeito de nós. Que ordens seriam? Ordens de proteção ilimitada. Os filhos de Deus, devem ser guardados em todos os caminhos. Não só na hora que vai para igreja. Mas em todos os momentos.</w:t>
      </w:r>
    </w:p>
    <w:p w:rsidR="00892B91" w:rsidRPr="00892B91" w:rsidRDefault="00892B91" w:rsidP="00892B91">
      <w:pPr>
        <w:spacing w:after="0" w:line="240" w:lineRule="auto"/>
        <w:jc w:val="both"/>
        <w:rPr>
          <w:rFonts w:ascii="Trebuchet MS" w:eastAsia="Times New Roman" w:hAnsi="Trebuchet MS" w:cs="Times New Roman"/>
          <w:sz w:val="24"/>
          <w:szCs w:val="24"/>
          <w:lang w:val="pt-PT" w:eastAsia="pt-BR"/>
        </w:rPr>
      </w:pPr>
      <w:r w:rsidRPr="00892B91">
        <w:rPr>
          <w:rFonts w:ascii="Trebuchet MS" w:eastAsia="Times New Roman" w:hAnsi="Trebuchet MS" w:cs="Times New Roman"/>
          <w:sz w:val="24"/>
          <w:szCs w:val="24"/>
          <w:lang w:eastAsia="pt-BR"/>
        </w:rPr>
        <w:t>Sustento para não tropeçar. Nós dependemos de um poder superior a nós mesmos, caso contrário, viveríamos sempre prostrados.</w:t>
      </w:r>
    </w:p>
    <w:p w:rsidR="00892B91" w:rsidRPr="00892B91" w:rsidRDefault="00892B91" w:rsidP="00892B91">
      <w:pPr>
        <w:spacing w:after="0" w:line="240" w:lineRule="auto"/>
        <w:jc w:val="both"/>
        <w:rPr>
          <w:rFonts w:ascii="Trebuchet MS" w:eastAsia="Times New Roman" w:hAnsi="Trebuchet MS" w:cs="Times New Roman"/>
          <w:sz w:val="24"/>
          <w:szCs w:val="24"/>
          <w:lang w:val="pt-PT" w:eastAsia="pt-BR"/>
        </w:rPr>
      </w:pPr>
      <w:r w:rsidRPr="00892B91">
        <w:rPr>
          <w:rFonts w:ascii="Trebuchet MS" w:eastAsia="Times New Roman" w:hAnsi="Trebuchet MS" w:cs="Times New Roman"/>
          <w:sz w:val="24"/>
          <w:szCs w:val="24"/>
          <w:lang w:eastAsia="pt-BR"/>
        </w:rPr>
        <w:t xml:space="preserve"> A proteção divina permite que o crente enfrente animais poderosos e serpentes venenosas. Foi assim com Davi, Daniel, Paulo e tantos outros. Sobretudo estas figuras sugerem que aquele que está no esconderijo do Senhor, pode enfrentar o leão que vive bramando, a antiga serpente que é Satanás.</w:t>
      </w:r>
    </w:p>
    <w:p w:rsidR="00892B91" w:rsidRPr="00892B91" w:rsidRDefault="00892B91" w:rsidP="00892B91">
      <w:pPr>
        <w:spacing w:after="0" w:line="240" w:lineRule="auto"/>
        <w:jc w:val="both"/>
        <w:rPr>
          <w:rFonts w:ascii="Trebuchet MS" w:eastAsia="Times New Roman" w:hAnsi="Trebuchet MS" w:cs="Times New Roman"/>
          <w:sz w:val="24"/>
          <w:szCs w:val="24"/>
          <w:lang w:val="pt-PT" w:eastAsia="pt-BR"/>
        </w:rPr>
      </w:pPr>
      <w:r w:rsidRPr="00892B91">
        <w:rPr>
          <w:rFonts w:ascii="Trebuchet MS" w:eastAsia="Times New Roman" w:hAnsi="Trebuchet MS" w:cs="Times New Roman"/>
          <w:sz w:val="24"/>
          <w:szCs w:val="24"/>
          <w:lang w:eastAsia="pt-BR"/>
        </w:rPr>
        <w:t>Vejam que a proteção que Deus nos oferece vai além do aspecto físico. Entra no campo espiritual. E nos dá condições de vitória sobre o pecado e sobre Satanás.</w:t>
      </w:r>
    </w:p>
    <w:p w:rsidR="00892B91" w:rsidRPr="00892B91" w:rsidRDefault="00892B91" w:rsidP="00892B91">
      <w:pPr>
        <w:spacing w:after="0" w:line="240" w:lineRule="auto"/>
        <w:jc w:val="both"/>
        <w:rPr>
          <w:rFonts w:ascii="Trebuchet MS" w:eastAsia="Times New Roman" w:hAnsi="Trebuchet MS" w:cs="Times New Roman"/>
          <w:sz w:val="24"/>
          <w:szCs w:val="24"/>
          <w:lang w:val="pt-PT" w:eastAsia="pt-BR"/>
        </w:rPr>
      </w:pPr>
      <w:r w:rsidRPr="00892B91">
        <w:rPr>
          <w:rFonts w:ascii="Trebuchet MS" w:eastAsia="Times New Roman" w:hAnsi="Trebuchet MS" w:cs="Times New Roman"/>
          <w:sz w:val="24"/>
          <w:szCs w:val="24"/>
          <w:lang w:eastAsia="pt-BR"/>
        </w:rPr>
        <w:t>Por que Deus nos concede toda esta proteção? A resposta está no verso 14 onde Deus diz: “Porque a mim se apegou com amor, Eu o livrarei”.</w:t>
      </w:r>
    </w:p>
    <w:p w:rsidR="00892B91" w:rsidRPr="00892B91" w:rsidRDefault="00892B91" w:rsidP="00892B91">
      <w:pPr>
        <w:spacing w:after="0" w:line="240" w:lineRule="auto"/>
        <w:jc w:val="both"/>
        <w:rPr>
          <w:rFonts w:ascii="Trebuchet MS" w:eastAsia="Times New Roman" w:hAnsi="Trebuchet MS" w:cs="Times New Roman"/>
          <w:sz w:val="24"/>
          <w:szCs w:val="24"/>
          <w:lang w:val="pt-PT" w:eastAsia="pt-BR"/>
        </w:rPr>
      </w:pPr>
      <w:r w:rsidRPr="00892B91">
        <w:rPr>
          <w:rFonts w:ascii="Trebuchet MS" w:eastAsia="Times New Roman" w:hAnsi="Trebuchet MS" w:cs="Times New Roman"/>
          <w:sz w:val="24"/>
          <w:szCs w:val="24"/>
          <w:lang w:eastAsia="pt-BR"/>
        </w:rPr>
        <w:t>Porque conhecemos o nome de Deus, Ele nos coloca a salvo. Isto é: nos concede a justiça. Quando Jesus disse que a vida eterna consiste em conhecer a Deus e a Jesus, Ele estava falando disso.</w:t>
      </w:r>
    </w:p>
    <w:p w:rsidR="00892B91" w:rsidRPr="00892B91" w:rsidRDefault="00892B91" w:rsidP="00892B91">
      <w:pPr>
        <w:spacing w:after="0" w:line="240" w:lineRule="auto"/>
        <w:jc w:val="both"/>
        <w:rPr>
          <w:rFonts w:ascii="Trebuchet MS" w:eastAsia="Times New Roman" w:hAnsi="Trebuchet MS" w:cs="Times New Roman"/>
          <w:sz w:val="24"/>
          <w:szCs w:val="24"/>
          <w:lang w:val="pt-PT" w:eastAsia="pt-BR"/>
        </w:rPr>
      </w:pPr>
      <w:r w:rsidRPr="00892B91">
        <w:rPr>
          <w:rFonts w:ascii="Trebuchet MS" w:eastAsia="Times New Roman" w:hAnsi="Trebuchet MS" w:cs="Times New Roman"/>
          <w:sz w:val="24"/>
          <w:szCs w:val="24"/>
          <w:lang w:eastAsia="pt-BR"/>
        </w:rPr>
        <w:t>Deus não apenas promete a salvação no futuro, mas promete estar conosco hoje, em cada instante de nossa vida. É o que Deus quer dizer quando diz: estarei com ele, livrá-lo-ei e o glorificarei.</w:t>
      </w:r>
    </w:p>
    <w:p w:rsidR="00892B91" w:rsidRPr="00892B91" w:rsidRDefault="00892B91" w:rsidP="00892B91">
      <w:pPr>
        <w:spacing w:after="0" w:line="240" w:lineRule="auto"/>
        <w:jc w:val="both"/>
        <w:rPr>
          <w:rFonts w:ascii="Trebuchet MS" w:eastAsia="Times New Roman" w:hAnsi="Trebuchet MS" w:cs="Times New Roman"/>
          <w:sz w:val="24"/>
          <w:szCs w:val="24"/>
          <w:lang w:val="pt-PT" w:eastAsia="pt-BR"/>
        </w:rPr>
      </w:pPr>
      <w:r w:rsidRPr="00892B91">
        <w:rPr>
          <w:rFonts w:ascii="Trebuchet MS" w:eastAsia="Times New Roman" w:hAnsi="Trebuchet MS" w:cs="Times New Roman"/>
          <w:sz w:val="24"/>
          <w:szCs w:val="24"/>
          <w:lang w:eastAsia="pt-BR"/>
        </w:rPr>
        <w:t>Estar conosco, livrar-nos e glorificar-nos. Isto é salvação completa, perene, eterna. Louvado seja Deus.</w:t>
      </w:r>
    </w:p>
    <w:p w:rsidR="00892B91" w:rsidRPr="00892B91" w:rsidRDefault="00892B91" w:rsidP="00892B91">
      <w:pPr>
        <w:spacing w:after="0" w:line="240" w:lineRule="auto"/>
        <w:jc w:val="both"/>
        <w:rPr>
          <w:rFonts w:ascii="Trebuchet MS" w:eastAsia="Times New Roman" w:hAnsi="Trebuchet MS" w:cs="Times New Roman"/>
          <w:sz w:val="24"/>
          <w:szCs w:val="24"/>
          <w:lang w:val="pt-PT" w:eastAsia="pt-BR"/>
        </w:rPr>
      </w:pPr>
      <w:r w:rsidRPr="00892B91">
        <w:rPr>
          <w:rFonts w:ascii="Trebuchet MS" w:eastAsia="Times New Roman" w:hAnsi="Trebuchet MS" w:cs="Times New Roman"/>
          <w:sz w:val="24"/>
          <w:szCs w:val="24"/>
          <w:lang w:eastAsia="pt-BR"/>
        </w:rPr>
        <w:t>Deus quer nos conceder longevidade, mas não segundo o mundo, não segundo esta vida, que chega talvez a cem anos, mas longevidade segundo Deus. Deus nos concede Sua salvação.</w:t>
      </w:r>
    </w:p>
    <w:p w:rsidR="00892B91" w:rsidRPr="00892B91" w:rsidRDefault="00892B91" w:rsidP="00892B91">
      <w:pPr>
        <w:spacing w:after="0" w:line="240" w:lineRule="auto"/>
        <w:jc w:val="both"/>
        <w:rPr>
          <w:rFonts w:ascii="Trebuchet MS" w:eastAsia="Times New Roman" w:hAnsi="Trebuchet MS" w:cs="Times New Roman"/>
          <w:sz w:val="24"/>
          <w:szCs w:val="24"/>
          <w:lang w:val="pt-PT" w:eastAsia="pt-BR"/>
        </w:rPr>
      </w:pPr>
      <w:r w:rsidRPr="00892B91">
        <w:rPr>
          <w:rFonts w:ascii="Trebuchet MS" w:eastAsia="Times New Roman" w:hAnsi="Trebuchet MS" w:cs="Times New Roman"/>
          <w:sz w:val="24"/>
          <w:szCs w:val="24"/>
          <w:lang w:eastAsia="pt-BR"/>
        </w:rPr>
        <w:t>Ao concluirmos a mensagem de hoje, devemos pensar que Deus faz tudo isso por nós, porque nos ama. Jamais devemos pensar que somos melhores que qualquer outra pessoa.</w:t>
      </w:r>
    </w:p>
    <w:p w:rsidR="00892B91" w:rsidRPr="00892B91" w:rsidRDefault="00892B91" w:rsidP="00892B91">
      <w:pPr>
        <w:spacing w:after="0" w:line="240" w:lineRule="auto"/>
        <w:jc w:val="both"/>
        <w:rPr>
          <w:rFonts w:ascii="Trebuchet MS" w:eastAsia="Times New Roman" w:hAnsi="Trebuchet MS" w:cs="Times New Roman"/>
          <w:sz w:val="24"/>
          <w:szCs w:val="24"/>
          <w:lang w:val="pt-PT" w:eastAsia="pt-BR"/>
        </w:rPr>
      </w:pPr>
      <w:r w:rsidRPr="00892B91">
        <w:rPr>
          <w:rFonts w:ascii="Trebuchet MS" w:eastAsia="Times New Roman" w:hAnsi="Trebuchet MS" w:cs="Times New Roman"/>
          <w:sz w:val="24"/>
          <w:szCs w:val="24"/>
          <w:lang w:eastAsia="pt-BR"/>
        </w:rPr>
        <w:t>Deus promete estas maravilhas para todos os filhos que fazem dEle morada. Para todos aqueles que a Ele se apegam com amor. O chamado de hoje é para que nos apeguemos a Deus e façamos dEle o nosso refúgio.</w:t>
      </w:r>
    </w:p>
    <w:p w:rsidR="00892B91" w:rsidRPr="00892B91" w:rsidRDefault="00892B91" w:rsidP="00892B91">
      <w:pPr>
        <w:spacing w:after="0" w:line="240" w:lineRule="auto"/>
        <w:jc w:val="both"/>
        <w:rPr>
          <w:rFonts w:ascii="Trebuchet MS" w:eastAsia="Times New Roman" w:hAnsi="Trebuchet MS" w:cs="Times New Roman"/>
          <w:sz w:val="24"/>
          <w:szCs w:val="24"/>
          <w:lang w:val="pt-PT" w:eastAsia="pt-BR"/>
        </w:rPr>
      </w:pPr>
      <w:r w:rsidRPr="00892B91">
        <w:rPr>
          <w:rFonts w:ascii="Trebuchet MS" w:eastAsia="Times New Roman" w:hAnsi="Trebuchet MS" w:cs="Times New Roman"/>
          <w:sz w:val="24"/>
          <w:szCs w:val="24"/>
          <w:lang w:eastAsia="pt-BR"/>
        </w:rPr>
        <w:t>Você gostaria de fazer de Deus o seu esconderijo?</w:t>
      </w:r>
    </w:p>
    <w:p w:rsidR="00892B91" w:rsidRPr="00892B91" w:rsidRDefault="00892B91" w:rsidP="00892B91">
      <w:pPr>
        <w:spacing w:after="0" w:line="240" w:lineRule="auto"/>
        <w:jc w:val="both"/>
        <w:rPr>
          <w:rFonts w:ascii="Trebuchet MS" w:eastAsia="Times New Roman" w:hAnsi="Trebuchet MS" w:cs="Times New Roman"/>
          <w:sz w:val="24"/>
          <w:szCs w:val="24"/>
          <w:lang w:val="pt-PT" w:eastAsia="pt-BR"/>
        </w:rPr>
      </w:pPr>
      <w:r w:rsidRPr="00892B91">
        <w:rPr>
          <w:rFonts w:ascii="Trebuchet MS" w:eastAsia="Times New Roman" w:hAnsi="Trebuchet MS" w:cs="Times New Roman"/>
          <w:sz w:val="24"/>
          <w:szCs w:val="24"/>
          <w:lang w:eastAsia="pt-BR"/>
        </w:rPr>
        <w:t>É o desejo do seu coração permitir que Deus faça tudo isso por você?</w:t>
      </w:r>
    </w:p>
    <w:p w:rsidR="00892B91" w:rsidRPr="00892B91" w:rsidRDefault="00892B91" w:rsidP="00892B91">
      <w:pPr>
        <w:spacing w:after="0" w:line="240" w:lineRule="auto"/>
        <w:jc w:val="both"/>
        <w:rPr>
          <w:rFonts w:ascii="Trebuchet MS" w:eastAsia="Times New Roman" w:hAnsi="Trebuchet MS" w:cs="Times New Roman"/>
          <w:sz w:val="24"/>
          <w:szCs w:val="24"/>
          <w:lang w:val="pt-PT" w:eastAsia="pt-BR"/>
        </w:rPr>
      </w:pPr>
      <w:r w:rsidRPr="00892B91">
        <w:rPr>
          <w:rFonts w:ascii="Trebuchet MS" w:eastAsia="Times New Roman" w:hAnsi="Trebuchet MS" w:cs="Times New Roman"/>
          <w:sz w:val="24"/>
          <w:szCs w:val="24"/>
          <w:lang w:eastAsia="pt-BR"/>
        </w:rPr>
        <w:t>Você deseja dizer hoje, a Deus que o ama e que quer viver escondido nEle?</w:t>
      </w:r>
    </w:p>
    <w:p w:rsidR="00892B91" w:rsidRPr="00892B91" w:rsidRDefault="00892B91" w:rsidP="00892B91">
      <w:pPr>
        <w:spacing w:after="0" w:line="240" w:lineRule="auto"/>
        <w:jc w:val="both"/>
        <w:rPr>
          <w:rFonts w:ascii="Trebuchet MS" w:eastAsia="Times New Roman" w:hAnsi="Trebuchet MS" w:cs="Times New Roman"/>
          <w:sz w:val="24"/>
          <w:szCs w:val="24"/>
          <w:lang w:val="pt-PT" w:eastAsia="pt-BR"/>
        </w:rPr>
      </w:pPr>
      <w:r w:rsidRPr="00892B91">
        <w:rPr>
          <w:rFonts w:ascii="Trebuchet MS" w:eastAsia="Times New Roman" w:hAnsi="Trebuchet MS" w:cs="Times New Roman"/>
          <w:sz w:val="24"/>
          <w:szCs w:val="24"/>
          <w:lang w:eastAsia="pt-BR"/>
        </w:rPr>
        <w:t>Entregue hoje mesmo sua vida a Deus, e faça um concerto com Ele para que Ele possa ser o seu refúgio.</w:t>
      </w:r>
    </w:p>
    <w:p w:rsidR="001E010C" w:rsidRPr="00892B91" w:rsidRDefault="001E010C" w:rsidP="0073162C">
      <w:pPr>
        <w:rPr>
          <w:rFonts w:ascii="Trebuchet MS" w:hAnsi="Trebuchet MS"/>
          <w:b/>
          <w:sz w:val="24"/>
          <w:lang w:val="pt-PT"/>
        </w:rPr>
      </w:pPr>
      <w:bookmarkStart w:id="0" w:name="_GoBack"/>
      <w:bookmarkEnd w:id="0"/>
    </w:p>
    <w:sectPr w:rsidR="001E010C" w:rsidRPr="00892B91">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1B9" w:rsidRDefault="001211B9" w:rsidP="000F3338">
      <w:pPr>
        <w:spacing w:after="0" w:line="240" w:lineRule="auto"/>
      </w:pPr>
      <w:r>
        <w:separator/>
      </w:r>
    </w:p>
  </w:endnote>
  <w:endnote w:type="continuationSeparator" w:id="0">
    <w:p w:rsidR="001211B9" w:rsidRDefault="001211B9"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sidRPr="00892B91">
      <w:rPr>
        <w:noProof/>
        <w:color w:val="8080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892B91" w:rsidRDefault="000F3338">
                                <w:pPr>
                                  <w:jc w:val="right"/>
                                  <w:rPr>
                                    <w:rFonts w:ascii="Trebuchet MS" w:hAnsi="Trebuchet MS"/>
                                    <w:b/>
                                    <w:color w:val="7F7F7F"/>
                                  </w:rPr>
                                </w:pPr>
                                <w:r w:rsidRPr="00892B91">
                                  <w:t>www.4tons.com.br</w:t>
                                </w:r>
                              </w:p>
                            </w:sdtContent>
                          </w:sdt>
                          <w:p w:rsidR="000F3338" w:rsidRPr="00892B91" w:rsidRDefault="000F3338">
                            <w:pPr>
                              <w:jc w:val="right"/>
                              <w:rPr>
                                <w:rFonts w:ascii="Trebuchet MS" w:hAnsi="Trebuchet MS"/>
                                <w:b/>
                                <w:color w:val="8080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892B91" w:rsidRDefault="000F3338">
                          <w:pPr>
                            <w:jc w:val="right"/>
                            <w:rPr>
                              <w:rFonts w:ascii="Trebuchet MS" w:hAnsi="Trebuchet MS"/>
                              <w:b/>
                              <w:color w:val="7F7F7F"/>
                            </w:rPr>
                          </w:pPr>
                          <w:r w:rsidRPr="00892B91">
                            <w:t>www.4tons.com.br</w:t>
                          </w:r>
                        </w:p>
                      </w:sdtContent>
                    </w:sdt>
                    <w:p w:rsidR="000F3338" w:rsidRPr="00892B91" w:rsidRDefault="000F3338">
                      <w:pPr>
                        <w:jc w:val="right"/>
                        <w:rPr>
                          <w:rFonts w:ascii="Trebuchet MS" w:hAnsi="Trebuchet MS"/>
                          <w:b/>
                          <w:color w:val="8080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892B91" w:rsidRDefault="000F3338" w:rsidP="000F3338">
                          <w:pPr>
                            <w:jc w:val="center"/>
                            <w:rPr>
                              <w:rFonts w:ascii="Trebuchet MS" w:hAnsi="Trebuchet MS"/>
                              <w:b/>
                              <w:color w:val="FFFFFF"/>
                              <w:sz w:val="28"/>
                              <w:szCs w:val="28"/>
                            </w:rPr>
                          </w:pPr>
                          <w:r w:rsidRPr="00892B91">
                            <w:rPr>
                              <w:rFonts w:ascii="Trebuchet MS" w:hAnsi="Trebuchet MS"/>
                              <w:b/>
                              <w:color w:val="FFFFFF"/>
                              <w:sz w:val="28"/>
                              <w:szCs w:val="28"/>
                            </w:rPr>
                            <w:fldChar w:fldCharType="begin"/>
                          </w:r>
                          <w:r w:rsidRPr="00892B91">
                            <w:rPr>
                              <w:rFonts w:ascii="Trebuchet MS" w:hAnsi="Trebuchet MS"/>
                              <w:b/>
                              <w:color w:val="FFFFFF"/>
                              <w:sz w:val="28"/>
                              <w:szCs w:val="28"/>
                            </w:rPr>
                            <w:instrText>PAGE   \* MERGEFORMAT</w:instrText>
                          </w:r>
                          <w:r w:rsidRPr="00892B91">
                            <w:rPr>
                              <w:rFonts w:ascii="Trebuchet MS" w:hAnsi="Trebuchet MS"/>
                              <w:b/>
                              <w:color w:val="FFFFFF"/>
                              <w:sz w:val="28"/>
                              <w:szCs w:val="28"/>
                            </w:rPr>
                            <w:fldChar w:fldCharType="separate"/>
                          </w:r>
                          <w:r w:rsidR="00892B91">
                            <w:rPr>
                              <w:rFonts w:ascii="Trebuchet MS" w:hAnsi="Trebuchet MS"/>
                              <w:b/>
                              <w:noProof/>
                              <w:color w:val="FFFFFF"/>
                              <w:sz w:val="28"/>
                              <w:szCs w:val="28"/>
                            </w:rPr>
                            <w:t>2</w:t>
                          </w:r>
                          <w:r w:rsidRPr="00892B91">
                            <w:rPr>
                              <w:rFonts w:ascii="Trebuchet MS" w:hAnsi="Trebuchet MS"/>
                              <w:b/>
                              <w:color w:val="FFFFFF"/>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b22600 [3209]" stroked="f" strokeweight="3pt">
              <v:textbox>
                <w:txbxContent>
                  <w:p w:rsidR="000F3338" w:rsidRPr="00892B91" w:rsidRDefault="000F3338" w:rsidP="000F3338">
                    <w:pPr>
                      <w:jc w:val="center"/>
                      <w:rPr>
                        <w:rFonts w:ascii="Trebuchet MS" w:hAnsi="Trebuchet MS"/>
                        <w:b/>
                        <w:color w:val="FFFFFF"/>
                        <w:sz w:val="28"/>
                        <w:szCs w:val="28"/>
                      </w:rPr>
                    </w:pPr>
                    <w:r w:rsidRPr="00892B91">
                      <w:rPr>
                        <w:rFonts w:ascii="Trebuchet MS" w:hAnsi="Trebuchet MS"/>
                        <w:b/>
                        <w:color w:val="FFFFFF"/>
                        <w:sz w:val="28"/>
                        <w:szCs w:val="28"/>
                      </w:rPr>
                      <w:fldChar w:fldCharType="begin"/>
                    </w:r>
                    <w:r w:rsidRPr="00892B91">
                      <w:rPr>
                        <w:rFonts w:ascii="Trebuchet MS" w:hAnsi="Trebuchet MS"/>
                        <w:b/>
                        <w:color w:val="FFFFFF"/>
                        <w:sz w:val="28"/>
                        <w:szCs w:val="28"/>
                      </w:rPr>
                      <w:instrText>PAGE   \* MERGEFORMAT</w:instrText>
                    </w:r>
                    <w:r w:rsidRPr="00892B91">
                      <w:rPr>
                        <w:rFonts w:ascii="Trebuchet MS" w:hAnsi="Trebuchet MS"/>
                        <w:b/>
                        <w:color w:val="FFFFFF"/>
                        <w:sz w:val="28"/>
                        <w:szCs w:val="28"/>
                      </w:rPr>
                      <w:fldChar w:fldCharType="separate"/>
                    </w:r>
                    <w:r w:rsidR="00892B91">
                      <w:rPr>
                        <w:rFonts w:ascii="Trebuchet MS" w:hAnsi="Trebuchet MS"/>
                        <w:b/>
                        <w:noProof/>
                        <w:color w:val="FFFFFF"/>
                        <w:sz w:val="28"/>
                        <w:szCs w:val="28"/>
                      </w:rPr>
                      <w:t>2</w:t>
                    </w:r>
                    <w:r w:rsidRPr="00892B91">
                      <w:rPr>
                        <w:rFonts w:ascii="Trebuchet MS" w:hAnsi="Trebuchet MS"/>
                        <w:b/>
                        <w:color w:val="FFFFFF"/>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1B9" w:rsidRDefault="001211B9" w:rsidP="000F3338">
      <w:pPr>
        <w:spacing w:after="0" w:line="240" w:lineRule="auto"/>
      </w:pPr>
      <w:r>
        <w:separator/>
      </w:r>
    </w:p>
  </w:footnote>
  <w:footnote w:type="continuationSeparator" w:id="0">
    <w:p w:rsidR="001211B9" w:rsidRDefault="001211B9"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892B91" w:rsidRDefault="001211B9">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892B91">
                                <w:rPr>
                                  <w:rFonts w:cs="Calibri"/>
                                  <w:b/>
                                  <w:color w:val="000000"/>
                                </w:rPr>
                                <w:t xml:space="preserve">     </w:t>
                              </w:r>
                            </w:sdtContent>
                          </w:sdt>
                          <w:r w:rsidR="00346D9B" w:rsidRPr="00892B91">
                            <w:rPr>
                              <w:rFonts w:cs="Calibri"/>
                              <w:b/>
                              <w:color w:val="000000"/>
                            </w:rPr>
                            <w:t>A VOZ DA PROFECIA</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892B91" w:rsidRDefault="001211B9">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892B91">
                          <w:rPr>
                            <w:rFonts w:cs="Calibri"/>
                            <w:b/>
                            <w:color w:val="000000"/>
                          </w:rPr>
                          <w:t xml:space="preserve">     </w:t>
                        </w:r>
                      </w:sdtContent>
                    </w:sdt>
                    <w:r w:rsidR="00346D9B" w:rsidRPr="00892B91">
                      <w:rPr>
                        <w:rFonts w:cs="Calibri"/>
                        <w:b/>
                        <w:color w:val="000000"/>
                      </w:rPr>
                      <w:t>A VOZ DA PROFECIA</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892B91"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892B91" w:rsidRPr="00892B91">
                            <w:rPr>
                              <w:rFonts w:ascii="Trebuchet MS" w:hAnsi="Trebuchet MS"/>
                              <w:b/>
                              <w:noProof/>
                              <w:color w:val="FFFFFF"/>
                              <w:sz w:val="28"/>
                            </w:rPr>
                            <w:t>2</w:t>
                          </w:r>
                          <w:r w:rsidRPr="00892B91">
                            <w:rPr>
                              <w:rFonts w:ascii="Trebuchet MS" w:hAnsi="Trebuchet MS"/>
                              <w:b/>
                              <w:color w:val="FFFFFF"/>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ff6137 [1945]" stroked="f">
              <v:textbox style="mso-fit-shape-to-text:t" inset=",0,,0">
                <w:txbxContent>
                  <w:p w:rsidR="000F3338" w:rsidRPr="00892B91"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892B91" w:rsidRPr="00892B91">
                      <w:rPr>
                        <w:rFonts w:ascii="Trebuchet MS" w:hAnsi="Trebuchet MS"/>
                        <w:b/>
                        <w:noProof/>
                        <w:color w:val="FFFFFF"/>
                        <w:sz w:val="28"/>
                      </w:rPr>
                      <w:t>2</w:t>
                    </w:r>
                    <w:r w:rsidRPr="00892B91">
                      <w:rPr>
                        <w:rFonts w:ascii="Trebuchet MS" w:hAnsi="Trebuchet MS"/>
                        <w:b/>
                        <w:color w:val="FFFFFF"/>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36B78"/>
    <w:rsid w:val="000F3338"/>
    <w:rsid w:val="001211B9"/>
    <w:rsid w:val="00136996"/>
    <w:rsid w:val="0015458E"/>
    <w:rsid w:val="001644FB"/>
    <w:rsid w:val="001B2B1B"/>
    <w:rsid w:val="001B70A6"/>
    <w:rsid w:val="001C1293"/>
    <w:rsid w:val="001E010C"/>
    <w:rsid w:val="00241B7F"/>
    <w:rsid w:val="00264BFA"/>
    <w:rsid w:val="00346D9B"/>
    <w:rsid w:val="00373627"/>
    <w:rsid w:val="00390FF0"/>
    <w:rsid w:val="00471C8C"/>
    <w:rsid w:val="005B4694"/>
    <w:rsid w:val="0073162C"/>
    <w:rsid w:val="00752331"/>
    <w:rsid w:val="008269C9"/>
    <w:rsid w:val="00892B91"/>
    <w:rsid w:val="00902B37"/>
    <w:rsid w:val="00AF15E3"/>
    <w:rsid w:val="00B63982"/>
    <w:rsid w:val="00C50697"/>
    <w:rsid w:val="00D7260E"/>
    <w:rsid w:val="00DA6003"/>
    <w:rsid w:val="00E023AA"/>
    <w:rsid w:val="00E35B97"/>
    <w:rsid w:val="00E47BBB"/>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B43412"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B43412"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CC99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Laranja Vermelho">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892</Words>
  <Characters>4821</Characters>
  <Application>Microsoft Office Word</Application>
  <DocSecurity>0</DocSecurity>
  <Lines>40</Lines>
  <Paragraphs>11</Paragraphs>
  <ScaleCrop>false</ScaleCrop>
  <Company/>
  <LinksUpToDate>false</LinksUpToDate>
  <CharactersWithSpaces>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18</cp:revision>
  <dcterms:created xsi:type="dcterms:W3CDTF">2019-08-19T13:02:00Z</dcterms:created>
  <dcterms:modified xsi:type="dcterms:W3CDTF">2019-08-22T06:51:00Z</dcterms:modified>
  <cp:category>SM-A VOZ DA PROFECIA</cp:category>
</cp:coreProperties>
</file>