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D3B" w:rsidRPr="008E0D3B" w:rsidRDefault="008E0D3B" w:rsidP="008E0D3B">
      <w:pPr>
        <w:spacing w:before="240" w:after="60" w:line="240" w:lineRule="auto"/>
        <w:jc w:val="center"/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</w:pPr>
      <w:r w:rsidRPr="008E0D3B"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  <w:t>EU SOU A LUZ DO MUNDO</w:t>
      </w:r>
    </w:p>
    <w:p w:rsidR="008E0D3B" w:rsidRPr="008E0D3B" w:rsidRDefault="008E0D3B" w:rsidP="008E0D3B">
      <w:pPr>
        <w:spacing w:before="240" w:after="60" w:line="240" w:lineRule="auto"/>
        <w:jc w:val="center"/>
        <w:rPr>
          <w:rFonts w:ascii="Trebuchet MS" w:eastAsia="Times New Roman" w:hAnsi="Trebuchet MS" w:cs="Times New Roman"/>
          <w:bCs/>
          <w:kern w:val="28"/>
          <w:sz w:val="24"/>
          <w:szCs w:val="24"/>
          <w:lang w:val="pt-PT" w:eastAsia="pt-BR"/>
        </w:rPr>
      </w:pPr>
      <w:r w:rsidRPr="008E0D3B">
        <w:rPr>
          <w:rFonts w:ascii="Trebuchet MS" w:eastAsia="Times New Roman" w:hAnsi="Trebuchet MS" w:cs="Times New Roman"/>
          <w:bCs/>
          <w:kern w:val="28"/>
          <w:sz w:val="24"/>
          <w:szCs w:val="24"/>
          <w:lang w:val="pt-PT" w:eastAsia="pt-BR"/>
        </w:rPr>
        <w:t>Pr Neumoel Stina</w:t>
      </w:r>
    </w:p>
    <w:p w:rsidR="008E0D3B" w:rsidRPr="008E0D3B" w:rsidRDefault="008E0D3B" w:rsidP="008E0D3B">
      <w:pPr>
        <w:spacing w:before="240" w:after="60" w:line="240" w:lineRule="auto"/>
        <w:jc w:val="center"/>
        <w:rPr>
          <w:rFonts w:ascii="Trebuchet MS" w:eastAsia="Times New Roman" w:hAnsi="Trebuchet MS" w:cs="Times New Roman"/>
          <w:b/>
          <w:kern w:val="28"/>
          <w:sz w:val="24"/>
          <w:szCs w:val="24"/>
          <w:lang w:val="pt-PT" w:eastAsia="pt-BR"/>
        </w:rPr>
      </w:pPr>
    </w:p>
    <w:p w:rsidR="008E0D3B" w:rsidRPr="008E0D3B" w:rsidRDefault="008E0D3B" w:rsidP="008E0D3B">
      <w:pPr>
        <w:spacing w:before="240" w:after="60" w:line="240" w:lineRule="auto"/>
        <w:jc w:val="both"/>
        <w:rPr>
          <w:rFonts w:ascii="Trebuchet MS" w:eastAsia="Times New Roman" w:hAnsi="Trebuchet MS" w:cs="Times New Roman"/>
          <w:b/>
          <w:kern w:val="28"/>
          <w:sz w:val="24"/>
          <w:szCs w:val="24"/>
          <w:lang w:val="pt-PT" w:eastAsia="pt-BR"/>
        </w:rPr>
      </w:pPr>
      <w:r w:rsidRPr="008E0D3B">
        <w:rPr>
          <w:rFonts w:ascii="Trebuchet MS" w:eastAsia="Times New Roman" w:hAnsi="Trebuchet MS" w:cs="Times New Roman"/>
          <w:bCs/>
          <w:kern w:val="28"/>
          <w:sz w:val="24"/>
          <w:szCs w:val="24"/>
          <w:lang w:val="pt-PT" w:eastAsia="pt-BR"/>
        </w:rPr>
        <w:t>Você já chegou pensar que as doenças que afligem o mundo são castigos de Deus?  E que Deus é responsável por tudo de ruim que acontece conosco?</w:t>
      </w:r>
    </w:p>
    <w:p w:rsidR="008E0D3B" w:rsidRPr="008E0D3B" w:rsidRDefault="008E0D3B" w:rsidP="008E0D3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E0D3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Na palestra de hoje que tem por título: EU SOU A LUZ DO MUNDO, iremos voltar no tempo </w:t>
      </w:r>
      <w:smartTag w:uri="urn:schemas-microsoft-com:office:smarttags" w:element="PersonName">
        <w:smartTagPr>
          <w:attr w:name="ProductID" w:val="em que Jesus"/>
        </w:smartTagPr>
        <w:r w:rsidRPr="008E0D3B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que Jesus</w:t>
        </w:r>
      </w:smartTag>
      <w:r w:rsidRPr="008E0D3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viveu aqui na Terra. E veremos também o que Jesus disse a respeito das idéias errôneas que as pessoas preconceituosas daquela época tinham a respeito das doenças e defeitos físicos.</w:t>
      </w:r>
    </w:p>
    <w:p w:rsidR="008E0D3B" w:rsidRPr="008E0D3B" w:rsidRDefault="008E0D3B" w:rsidP="008E0D3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E0D3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Jesus disse: “Eu sou a luz do mundo; quem me segue não andará em trevas, mas terá a luz da vida.” João 8:12</w:t>
      </w:r>
    </w:p>
    <w:p w:rsidR="008E0D3B" w:rsidRPr="008E0D3B" w:rsidRDefault="008E0D3B" w:rsidP="008E0D3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E0D3B">
        <w:rPr>
          <w:rFonts w:ascii="Trebuchet MS" w:eastAsia="Times New Roman" w:hAnsi="Trebuchet MS" w:cs="Times New Roman"/>
          <w:sz w:val="24"/>
          <w:szCs w:val="24"/>
          <w:lang w:eastAsia="pt-BR"/>
        </w:rPr>
        <w:t>Quando Jesus falou estas palavras Ele estava no pátio do templo, especialmente relacionado com os serviços religiosos. E este pátio era especialmente iluminado depois dos sacrifícios da tarde. E com o ascender das luzes a claridade tomava conta de Jerusalém.</w:t>
      </w:r>
    </w:p>
    <w:p w:rsidR="008E0D3B" w:rsidRPr="008E0D3B" w:rsidRDefault="008E0D3B" w:rsidP="008E0D3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E0D3B">
        <w:rPr>
          <w:rFonts w:ascii="Trebuchet MS" w:eastAsia="Times New Roman" w:hAnsi="Trebuchet MS" w:cs="Times New Roman"/>
          <w:sz w:val="24"/>
          <w:szCs w:val="24"/>
          <w:lang w:eastAsia="pt-BR"/>
        </w:rPr>
        <w:t>E naquela iluminação o povo exprimia sua esperança na vinda do Messias. Eles eram tão cegos que não conseguiam ver que Jesus, era  o Messias prometido.</w:t>
      </w:r>
    </w:p>
    <w:p w:rsidR="008E0D3B" w:rsidRPr="008E0D3B" w:rsidRDefault="008E0D3B" w:rsidP="008E0D3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E0D3B">
        <w:rPr>
          <w:rFonts w:ascii="Trebuchet MS" w:eastAsia="Times New Roman" w:hAnsi="Trebuchet MS" w:cs="Times New Roman"/>
          <w:sz w:val="24"/>
          <w:szCs w:val="24"/>
          <w:lang w:eastAsia="pt-BR"/>
        </w:rPr>
        <w:t>E quando amanheceu,  e o sol acabara de erguer-se sobre o Monte das Oliveiras e seus raios faziam brilhar as paredes de mármore do templo, foi que Jesus disse: “Eu Sou a luz do mundo”</w:t>
      </w:r>
    </w:p>
    <w:p w:rsidR="008E0D3B" w:rsidRPr="008E0D3B" w:rsidRDefault="008E0D3B" w:rsidP="008E0D3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E0D3B">
        <w:rPr>
          <w:rFonts w:ascii="Trebuchet MS" w:eastAsia="Times New Roman" w:hAnsi="Trebuchet MS" w:cs="Times New Roman"/>
          <w:sz w:val="24"/>
          <w:szCs w:val="24"/>
          <w:lang w:eastAsia="pt-BR"/>
        </w:rPr>
        <w:t>Com essas palavras Jesus se declarou o Messias. Aquele que veio libertar a humanidade perdida pelo pecado. Porém, Ele foi muito criticado pela assembléia que O assistia. Os sacerdotes e os rabinos clamaram contra Jesus dizendo que Ele era blasfemo.</w:t>
      </w:r>
    </w:p>
    <w:p w:rsidR="008E0D3B" w:rsidRPr="008E0D3B" w:rsidRDefault="008E0D3B" w:rsidP="008E0D3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E0D3B">
        <w:rPr>
          <w:rFonts w:ascii="Trebuchet MS" w:eastAsia="Times New Roman" w:hAnsi="Trebuchet MS" w:cs="Times New Roman"/>
          <w:sz w:val="24"/>
          <w:szCs w:val="24"/>
          <w:lang w:eastAsia="pt-BR"/>
        </w:rPr>
        <w:t>Logo após isto ter ocorrido, a Bíblia declara que Jesus curou  um cego. E a maneira que Jesus usou para cura-lo foi muito interessante. Esta história está registrada em João no capítulo 9.</w:t>
      </w:r>
    </w:p>
    <w:p w:rsidR="008E0D3B" w:rsidRPr="008E0D3B" w:rsidRDefault="008E0D3B" w:rsidP="008E0D3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E0D3B">
        <w:rPr>
          <w:rFonts w:ascii="Trebuchet MS" w:eastAsia="Times New Roman" w:hAnsi="Trebuchet MS" w:cs="Times New Roman"/>
          <w:sz w:val="24"/>
          <w:szCs w:val="24"/>
          <w:lang w:eastAsia="pt-BR"/>
        </w:rPr>
        <w:t>Jesus estava caminhando e passando por um cego quando os discípulos fizeram uma pergunta intrigante a Jesus. Eles perguntaram: “Rabi, que quer dizer Mestre, quem pecou, este ou seus pais, para que nascesse cego?”.</w:t>
      </w:r>
    </w:p>
    <w:p w:rsidR="008E0D3B" w:rsidRPr="008E0D3B" w:rsidRDefault="008E0D3B" w:rsidP="008E0D3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E0D3B">
        <w:rPr>
          <w:rFonts w:ascii="Trebuchet MS" w:eastAsia="Times New Roman" w:hAnsi="Trebuchet MS" w:cs="Times New Roman"/>
          <w:sz w:val="24"/>
          <w:szCs w:val="24"/>
          <w:lang w:eastAsia="pt-BR"/>
        </w:rPr>
        <w:t>E Jesus respondeu: Nem ele pecou nem seus pais; mas foi assim para que se manifestem nele as obras de Deus.” João 9: 2 e 3</w:t>
      </w:r>
    </w:p>
    <w:p w:rsidR="008E0D3B" w:rsidRPr="008E0D3B" w:rsidRDefault="008E0D3B" w:rsidP="008E0D3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E0D3B">
        <w:rPr>
          <w:rFonts w:ascii="Trebuchet MS" w:eastAsia="Times New Roman" w:hAnsi="Trebuchet MS" w:cs="Times New Roman"/>
          <w:sz w:val="24"/>
          <w:szCs w:val="24"/>
          <w:lang w:eastAsia="pt-BR"/>
        </w:rPr>
        <w:t>Os judeus, em sua maioria acreditavam que o pecado era punido nesta vida. Toda enfermidade era considerada como castigo de qualquer mal que tivesse sido feito pela pessoa ou por seus pais.</w:t>
      </w:r>
    </w:p>
    <w:p w:rsidR="008E0D3B" w:rsidRPr="008E0D3B" w:rsidRDefault="008E0D3B" w:rsidP="008E0D3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E0D3B">
        <w:rPr>
          <w:rFonts w:ascii="Trebuchet MS" w:eastAsia="Times New Roman" w:hAnsi="Trebuchet MS" w:cs="Times New Roman"/>
          <w:sz w:val="24"/>
          <w:szCs w:val="24"/>
          <w:lang w:eastAsia="pt-BR"/>
        </w:rPr>
        <w:t>É verdade que todo sofrimento é resultado da transgressão  da lei divina, ou das leis de saúde, mas esta verdade fora pervertida. Satanás o autor da mentira tem feito  os homens pensarem em toda dor e sofrimento são castigos de Deus.</w:t>
      </w:r>
    </w:p>
    <w:p w:rsidR="008E0D3B" w:rsidRPr="008E0D3B" w:rsidRDefault="008E0D3B" w:rsidP="008E0D3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E0D3B">
        <w:rPr>
          <w:rFonts w:ascii="Trebuchet MS" w:eastAsia="Times New Roman" w:hAnsi="Trebuchet MS" w:cs="Times New Roman"/>
          <w:sz w:val="24"/>
          <w:szCs w:val="24"/>
          <w:lang w:eastAsia="pt-BR"/>
        </w:rPr>
        <w:t>Ele também levou os homens a pensarem que Deus castigava arbitrariamente por causa do pecado. Daí, aquele que estava doente ficava muito aflito, porque além de sofrer pela doença, sofria por ser olhado como pecador.</w:t>
      </w:r>
    </w:p>
    <w:p w:rsidR="008E0D3B" w:rsidRPr="008E0D3B" w:rsidRDefault="008E0D3B" w:rsidP="008E0D3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E0D3B">
        <w:rPr>
          <w:rFonts w:ascii="Trebuchet MS" w:eastAsia="Times New Roman" w:hAnsi="Trebuchet MS" w:cs="Times New Roman"/>
          <w:sz w:val="24"/>
          <w:szCs w:val="24"/>
          <w:lang w:eastAsia="pt-BR"/>
        </w:rPr>
        <w:t>Dessa maneira Satanás preparou o caminho para que todos rejeitassem a Jesus como Salvador.</w:t>
      </w:r>
    </w:p>
    <w:p w:rsidR="008E0D3B" w:rsidRPr="008E0D3B" w:rsidRDefault="008E0D3B" w:rsidP="008E0D3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E0D3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No entanto o povo era esquecido. Esqueceram da história de Jó. O sofrimento de Jó foi causado por Satanás. O mesmo erro que os amigos de Jó cometeram, </w:t>
      </w:r>
      <w:r w:rsidRPr="008E0D3B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que foi de acusar a Deus por Jó estar sofrendo, foi o mesmo daqueles que rejeitaram a Jesus.</w:t>
      </w:r>
    </w:p>
    <w:p w:rsidR="008E0D3B" w:rsidRPr="008E0D3B" w:rsidRDefault="008E0D3B" w:rsidP="008E0D3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E0D3B">
        <w:rPr>
          <w:rFonts w:ascii="Trebuchet MS" w:eastAsia="Times New Roman" w:hAnsi="Trebuchet MS" w:cs="Times New Roman"/>
          <w:sz w:val="24"/>
          <w:szCs w:val="24"/>
          <w:lang w:eastAsia="pt-BR"/>
        </w:rPr>
        <w:t>E os discípulos de Jesus também acreditavam que as doenças eram ocasionadas pelos pecados cometidos pela pessoa ou pelos seus pais</w:t>
      </w:r>
    </w:p>
    <w:p w:rsidR="008E0D3B" w:rsidRPr="008E0D3B" w:rsidRDefault="008E0D3B" w:rsidP="008E0D3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E0D3B">
        <w:rPr>
          <w:rFonts w:ascii="Trebuchet MS" w:eastAsia="Times New Roman" w:hAnsi="Trebuchet MS" w:cs="Times New Roman"/>
          <w:sz w:val="24"/>
          <w:szCs w:val="24"/>
          <w:lang w:eastAsia="pt-BR"/>
        </w:rPr>
        <w:t>Nós não somos diferentes dos discípulos. Muitas vezes nós somos tentados a julgar que tal pessoa contraiu uma doença ou teve um filho doente porque mereceu, então como se fala: “para tapar a boca”. Pensar dessa maneira é muito perverso. É coisa que Satanás gosta que pensemos.</w:t>
      </w:r>
    </w:p>
    <w:p w:rsidR="008E0D3B" w:rsidRPr="008E0D3B" w:rsidRDefault="008E0D3B" w:rsidP="008E0D3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E0D3B">
        <w:rPr>
          <w:rFonts w:ascii="Trebuchet MS" w:eastAsia="Times New Roman" w:hAnsi="Trebuchet MS" w:cs="Times New Roman"/>
          <w:sz w:val="24"/>
          <w:szCs w:val="24"/>
          <w:lang w:eastAsia="pt-BR"/>
        </w:rPr>
        <w:t>As doenças e as aflições que muitos de nós passamos, podem ser um meio de nos apegarmos mais a Deus. Muitas pessoas saem do sofrimento mais úteis e mais altruístas.</w:t>
      </w:r>
    </w:p>
    <w:p w:rsidR="008E0D3B" w:rsidRPr="008E0D3B" w:rsidRDefault="008E0D3B" w:rsidP="008E0D3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E0D3B">
        <w:rPr>
          <w:rFonts w:ascii="Trebuchet MS" w:eastAsia="Times New Roman" w:hAnsi="Trebuchet MS" w:cs="Times New Roman"/>
          <w:sz w:val="24"/>
          <w:szCs w:val="24"/>
          <w:lang w:eastAsia="pt-BR"/>
        </w:rPr>
        <w:t>A vida dessas pessoas é transformada. Daí dá para entender o que Jesus quis dizer com a resposta que Ele deu aos discípulos: “Nem ele pecou, nem seus pais; mas para que se manifestasse nele as obras de Deus. Convém que eu faça as obras dAquele que me enviou, enquanto é dia; a noite vem, quando ninguém pode trabalhar. Enquanto estou no mundo, Sou a luz do mundo.”</w:t>
      </w:r>
    </w:p>
    <w:p w:rsidR="008E0D3B" w:rsidRPr="008E0D3B" w:rsidRDefault="008E0D3B" w:rsidP="008E0D3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E0D3B">
        <w:rPr>
          <w:rFonts w:ascii="Trebuchet MS" w:eastAsia="Times New Roman" w:hAnsi="Trebuchet MS" w:cs="Times New Roman"/>
          <w:sz w:val="24"/>
          <w:szCs w:val="24"/>
          <w:lang w:eastAsia="pt-BR"/>
        </w:rPr>
        <w:t>“Depois destas palavras, Jesus cuspiu na terra, e com a saliva fez lodo, e untou com o lodo os olhos do cego. E disse-lhe: Vai, lava-te no tanque de Siloé (que quer dizer o Enviado). Foi pois, e lavou-se, e voltou vendo.”  João 9: 3-7</w:t>
      </w:r>
    </w:p>
    <w:p w:rsidR="008E0D3B" w:rsidRPr="008E0D3B" w:rsidRDefault="008E0D3B" w:rsidP="008E0D3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E0D3B">
        <w:rPr>
          <w:rFonts w:ascii="Trebuchet MS" w:eastAsia="Times New Roman" w:hAnsi="Trebuchet MS" w:cs="Times New Roman"/>
          <w:sz w:val="24"/>
          <w:szCs w:val="24"/>
          <w:lang w:eastAsia="pt-BR"/>
        </w:rPr>
        <w:t>Jesus confirmou com este milagre Ser Ele a luz do mundo.</w:t>
      </w:r>
    </w:p>
    <w:p w:rsidR="008E0D3B" w:rsidRPr="008E0D3B" w:rsidRDefault="008E0D3B" w:rsidP="008E0D3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E0D3B">
        <w:rPr>
          <w:rFonts w:ascii="Trebuchet MS" w:eastAsia="Times New Roman" w:hAnsi="Trebuchet MS" w:cs="Times New Roman"/>
          <w:sz w:val="24"/>
          <w:szCs w:val="24"/>
          <w:lang w:eastAsia="pt-BR"/>
        </w:rPr>
        <w:t>Pode até ser que  às vezes duvidemos que Jesus pode fazer algo em nosso favor.</w:t>
      </w:r>
    </w:p>
    <w:p w:rsidR="008E0D3B" w:rsidRPr="008E0D3B" w:rsidRDefault="008E0D3B" w:rsidP="008E0D3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E0D3B">
        <w:rPr>
          <w:rFonts w:ascii="Trebuchet MS" w:eastAsia="Times New Roman" w:hAnsi="Trebuchet MS" w:cs="Times New Roman"/>
          <w:sz w:val="24"/>
          <w:szCs w:val="24"/>
          <w:lang w:eastAsia="pt-BR"/>
        </w:rPr>
        <w:t>Você já foi tentado a duvidar de Deus? Tentado achar que você não merecia o sofrimento pelo qual você está passando?</w:t>
      </w:r>
    </w:p>
    <w:p w:rsidR="008E0D3B" w:rsidRPr="008E0D3B" w:rsidRDefault="008E0D3B" w:rsidP="008E0D3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E0D3B">
        <w:rPr>
          <w:rFonts w:ascii="Trebuchet MS" w:eastAsia="Times New Roman" w:hAnsi="Trebuchet MS" w:cs="Times New Roman"/>
          <w:sz w:val="24"/>
          <w:szCs w:val="24"/>
          <w:lang w:eastAsia="pt-BR"/>
        </w:rPr>
        <w:t>Quando aquele cego começou a enxergar,  as pessoas iradas começaram a indagar se realmente ele era cego. Seus pais confirmaram, e ele continuou a testificar o milagre que Jesus havia feito em sua vida.</w:t>
      </w:r>
    </w:p>
    <w:p w:rsidR="008E0D3B" w:rsidRPr="008E0D3B" w:rsidRDefault="008E0D3B" w:rsidP="008E0D3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E0D3B">
        <w:rPr>
          <w:rFonts w:ascii="Trebuchet MS" w:eastAsia="Times New Roman" w:hAnsi="Trebuchet MS" w:cs="Times New Roman"/>
          <w:sz w:val="24"/>
          <w:szCs w:val="24"/>
          <w:lang w:eastAsia="pt-BR"/>
        </w:rPr>
        <w:t>E quando ele contemplou pela primeira vez o rosto de Jesus o seu Restaurador, seus olhos puderam descansar sobre o amorável e sereno semblante de Jesus.</w:t>
      </w:r>
    </w:p>
    <w:p w:rsidR="008E0D3B" w:rsidRPr="008E0D3B" w:rsidRDefault="008E0D3B" w:rsidP="008E0D3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E0D3B">
        <w:rPr>
          <w:rFonts w:ascii="Trebuchet MS" w:eastAsia="Times New Roman" w:hAnsi="Trebuchet MS" w:cs="Times New Roman"/>
          <w:sz w:val="24"/>
          <w:szCs w:val="24"/>
          <w:lang w:eastAsia="pt-BR"/>
        </w:rPr>
        <w:t>E ele pode esquecer as críticas maldosas daqueles que queriam joga-lo contra Jesus.</w:t>
      </w:r>
    </w:p>
    <w:p w:rsidR="008E0D3B" w:rsidRPr="008E0D3B" w:rsidRDefault="008E0D3B" w:rsidP="008E0D3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E0D3B">
        <w:rPr>
          <w:rFonts w:ascii="Trebuchet MS" w:eastAsia="Times New Roman" w:hAnsi="Trebuchet MS" w:cs="Times New Roman"/>
          <w:sz w:val="24"/>
          <w:szCs w:val="24"/>
          <w:lang w:eastAsia="pt-BR"/>
        </w:rPr>
        <w:t>Muitas vezes Deus permite que soframos para podermos acordar e sentir a manifestação do Seu amor em nossa vida.</w:t>
      </w:r>
    </w:p>
    <w:p w:rsidR="008E0D3B" w:rsidRPr="008E0D3B" w:rsidRDefault="008E0D3B" w:rsidP="008E0D3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8E0D3B">
        <w:rPr>
          <w:rFonts w:ascii="Trebuchet MS" w:eastAsia="Times New Roman" w:hAnsi="Trebuchet MS" w:cs="Times New Roman"/>
          <w:sz w:val="24"/>
          <w:szCs w:val="24"/>
          <w:lang w:eastAsia="pt-BR"/>
        </w:rPr>
        <w:t>Pode até ser que sua vida esteja escura, e que você esteja tateando no meio da escuridão. Porém nunca se esqueça que Jesus é luz do mundo. Ele é a solução para a sua escuridão.</w:t>
      </w:r>
    </w:p>
    <w:p w:rsidR="008E0D3B" w:rsidRPr="008E0D3B" w:rsidRDefault="008E0D3B" w:rsidP="008E0D3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E0D3B">
        <w:rPr>
          <w:rFonts w:ascii="Trebuchet MS" w:eastAsia="Times New Roman" w:hAnsi="Trebuchet MS" w:cs="Times New Roman"/>
          <w:sz w:val="24"/>
          <w:szCs w:val="24"/>
          <w:lang w:eastAsia="pt-BR"/>
        </w:rPr>
        <w:t>Quando você deixar Jesus agir em seu coração, um novo dia vai raiar e você vai sentir a Luz de Jesus inundar a sua vida, e então você compreenderá que Jesus é a Luz do Mundo.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3D9" w:rsidRDefault="004963D9" w:rsidP="000F3338">
      <w:pPr>
        <w:spacing w:after="0" w:line="240" w:lineRule="auto"/>
      </w:pPr>
      <w:r>
        <w:separator/>
      </w:r>
    </w:p>
  </w:endnote>
  <w:endnote w:type="continuationSeparator" w:id="0">
    <w:p w:rsidR="004963D9" w:rsidRDefault="004963D9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8E0D3B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8E0D3B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8E0D3B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8E0D3B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8E0D3B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8E0D3B">
                            <w:t>www.4tons.com.br</w:t>
                          </w:r>
                        </w:p>
                      </w:sdtContent>
                    </w:sdt>
                    <w:p w:rsidR="000F3338" w:rsidRPr="008E0D3B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8E0D3B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8E0D3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E0D3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8E0D3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E0D3B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8E0D3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8E0D3B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8E0D3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8E0D3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8E0D3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8E0D3B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8E0D3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3D9" w:rsidRDefault="004963D9" w:rsidP="000F3338">
      <w:pPr>
        <w:spacing w:after="0" w:line="240" w:lineRule="auto"/>
      </w:pPr>
      <w:r>
        <w:separator/>
      </w:r>
    </w:p>
  </w:footnote>
  <w:footnote w:type="continuationSeparator" w:id="0">
    <w:p w:rsidR="004963D9" w:rsidRDefault="004963D9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8E0D3B" w:rsidRDefault="004963D9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8E0D3B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8E0D3B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8E0D3B" w:rsidRDefault="004963D9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8E0D3B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8E0D3B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8E0D3B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8E0D3B" w:rsidRPr="008E0D3B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8E0D3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8E0D3B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8E0D3B" w:rsidRPr="008E0D3B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8E0D3B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4963D9"/>
    <w:rsid w:val="005B4694"/>
    <w:rsid w:val="0073162C"/>
    <w:rsid w:val="00752331"/>
    <w:rsid w:val="008269C9"/>
    <w:rsid w:val="008E0D3B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820</Words>
  <Characters>4428</Characters>
  <Application>Microsoft Office Word</Application>
  <DocSecurity>0</DocSecurity>
  <Lines>36</Lines>
  <Paragraphs>10</Paragraphs>
  <ScaleCrop>false</ScaleCrop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2019-08-22T06:55:00Z</dcterms:modified>
  <cp:category>SM-A VOZ DA PROFECIA</cp:category>
</cp:coreProperties>
</file>