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7C3" w:rsidRPr="008B67C3" w:rsidRDefault="008B67C3" w:rsidP="008B67C3">
      <w:pPr>
        <w:spacing w:after="60" w:line="240" w:lineRule="auto"/>
        <w:ind w:left="-180"/>
        <w:jc w:val="center"/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</w:pPr>
      <w:smartTag w:uri="urn:schemas-microsoft-com:office:smarttags" w:element="PersonName">
        <w:smartTagPr>
          <w:attr w:name="ProductID" w:val="EM QUEM DEVO CONFIAR"/>
        </w:smartTagPr>
        <w:r w:rsidRPr="008B67C3">
          <w:rPr>
            <w:rFonts w:ascii="Trebuchet MS" w:eastAsia="Times New Roman" w:hAnsi="Trebuchet MS" w:cs="Times New Roman"/>
            <w:b/>
            <w:color w:val="FF0000"/>
            <w:kern w:val="28"/>
            <w:sz w:val="36"/>
            <w:szCs w:val="28"/>
            <w:lang w:val="pt-PT" w:eastAsia="pt-BR"/>
          </w:rPr>
          <w:t>EM QUEM DEVO CONFIAR</w:t>
        </w:r>
      </w:smartTag>
      <w:r w:rsidRPr="008B67C3">
        <w:rPr>
          <w:rFonts w:ascii="Trebuchet MS" w:eastAsia="Times New Roman" w:hAnsi="Trebuchet MS" w:cs="Times New Roman"/>
          <w:b/>
          <w:color w:val="FF0000"/>
          <w:kern w:val="28"/>
          <w:sz w:val="36"/>
          <w:szCs w:val="28"/>
          <w:lang w:val="pt-PT" w:eastAsia="pt-BR"/>
        </w:rPr>
        <w:t>?</w:t>
      </w:r>
    </w:p>
    <w:p w:rsidR="008B67C3" w:rsidRPr="008B67C3" w:rsidRDefault="008B67C3" w:rsidP="008B67C3">
      <w:pPr>
        <w:spacing w:after="60" w:line="240" w:lineRule="auto"/>
        <w:ind w:left="-180"/>
        <w:jc w:val="center"/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Pr Neumoel Stina</w:t>
      </w:r>
    </w:p>
    <w:p w:rsidR="008B67C3" w:rsidRPr="008B67C3" w:rsidRDefault="008B67C3" w:rsidP="008B67C3">
      <w:pPr>
        <w:spacing w:after="60" w:line="240" w:lineRule="auto"/>
        <w:ind w:left="-180"/>
        <w:jc w:val="center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Você já ficou desolado sem ter onde se apegar? Você sabe confiar? Você consegue confiar em Deus nas horas mais difíceis de sua vida?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 xml:space="preserve">O título da palestra de hoje é: </w:t>
      </w:r>
      <w:smartTag w:uri="urn:schemas-microsoft-com:office:smarttags" w:element="PersonName">
        <w:smartTagPr>
          <w:attr w:name="ProductID" w:val="EM QUEM DEVO CONFIAR"/>
        </w:smartTagPr>
        <w:r w:rsidRPr="008B67C3">
          <w:rPr>
            <w:rFonts w:ascii="Trebuchet MS" w:eastAsia="Times New Roman" w:hAnsi="Trebuchet MS" w:cs="Times New Roman"/>
            <w:bCs/>
            <w:kern w:val="28"/>
            <w:sz w:val="24"/>
            <w:szCs w:val="24"/>
            <w:lang w:val="pt-PT" w:eastAsia="pt-BR"/>
          </w:rPr>
          <w:t>EM QUEM DEVO CONFIAR</w:t>
        </w:r>
      </w:smartTag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?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 xml:space="preserve">Hoje veremos como Jesus aparece e nos abraça nas horas de aflição. Enquanto estivermos no mundo sempre passaremos por aflições. Porque este é o mundo das aflições. 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O próprio Jesus nos disse: “No mundo tereis aflições, mas tende bom ânimo eu venci o mundo”. João 16:33. Ao mesmo tempo que Jesus nos informa das dificuldades, Ele nos faz uma promessa maravilhosa. Eu venci o mundo.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Há um texto bíblico  maravilhoso que mostra um retrato de Jesus, O Jesus que atende Seus filhos na hora da aflição.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 xml:space="preserve"> Está registrado no livro de Mateus no capítulo 14, nos versos 22 e 23. Nós lemos: “...Compeliu Jesus os discípulos a embarcar e passar adiante para o outro lado, enquanto ele despedia as multidões.” Este episódio ocorreu no Mar da Galiléia.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 xml:space="preserve">O mar da Galiléia também é chamado com o mar de Tiberíades ou lago de Genesaré é um grande  lago de água doce. Mede aproximadamente </w:t>
      </w:r>
      <w:smartTag w:uri="urn:schemas-microsoft-com:office:smarttags" w:element="metricconverter">
        <w:smartTagPr>
          <w:attr w:name="ProductID" w:val="22 Km"/>
        </w:smartTagPr>
        <w:r w:rsidRPr="008B67C3">
          <w:rPr>
            <w:rFonts w:ascii="Trebuchet MS" w:eastAsia="Times New Roman" w:hAnsi="Trebuchet MS" w:cs="Times New Roman"/>
            <w:bCs/>
            <w:kern w:val="28"/>
            <w:sz w:val="24"/>
            <w:szCs w:val="24"/>
            <w:lang w:val="pt-PT" w:eastAsia="pt-BR"/>
          </w:rPr>
          <w:t>22 Km</w:t>
        </w:r>
      </w:smartTag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 xml:space="preserve"> de comprimento por </w:t>
      </w:r>
      <w:smartTag w:uri="urn:schemas-microsoft-com:office:smarttags" w:element="metricconverter">
        <w:smartTagPr>
          <w:attr w:name="ProductID" w:val="12 Km"/>
        </w:smartTagPr>
        <w:r w:rsidRPr="008B67C3">
          <w:rPr>
            <w:rFonts w:ascii="Trebuchet MS" w:eastAsia="Times New Roman" w:hAnsi="Trebuchet MS" w:cs="Times New Roman"/>
            <w:bCs/>
            <w:kern w:val="28"/>
            <w:sz w:val="24"/>
            <w:szCs w:val="24"/>
            <w:lang w:val="pt-PT" w:eastAsia="pt-BR"/>
          </w:rPr>
          <w:t>12 Km</w:t>
        </w:r>
      </w:smartTag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 xml:space="preserve"> de largura.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Jesus enviou os discípulos e os mandou passar para outro lado. Enquanto isto, Jesus despedia as multidões. Embora estivesse sempre cercado de pessoas e atividades, Jesus sempre encontrou tempo para as pessoas individualmente.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Posso vê-Lo dirigindo palavras de carinho, conforto, paz e esperança a cada um. Jesus tirou tempo também para orar sozinho. Jesus viveu uma vida de oração.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Se Jesus sendo Deus gastou tempo em oração, que diremos de nós mesmos, miseráveis seres humanos? Mortais, pecadores?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 xml:space="preserve">O barco já estava longe e era açoitado pelas ondas, pois o vento era contrário. Sem  Jesus no barco os discípulos enfrentaram uma grande tempestade. 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Na quarta vigília Jesus foi ter com eles. Dizem que antes de começar a clarear é a hora mais escura. Muitas vezes Deus deixa para intervir em nossa experiência na hora mais difícil, na hora mais delicada, no momento mais conturbado.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Os discípulos acharam que fosse um fantasma e gritaram. Aqueles aos quais Jesus escolheu para discípulos, também tinham crendices e mesmo sendo homens demonstraram  ter muito medo a ponto de gritarem.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lastRenderedPageBreak/>
        <w:t>Jesus disse: tende bom ânimo, Sou eu, não temais... Os filhos de Deus devem confiar sempre em Deus e demonstrar boa disposição. Jesus sempre aparece quando necessitamos e nos convida a não temer.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Pedro que parecia ser o mais confiante. Ele perguntou a Jesus se podia se aproximar dEle. Jesus respondeu: “Vem! E Pedro, descendo do barco, andou por sobre as águas e foi ter com Jesus.” Mateus 14:29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Pelo poder de Deus podemos realizar coisas incríveis. Pedro andou sobre as águas como se fosse em terra firme. Isto quer dizer: você também conseguirá realizar coisas impossíveis, se apenas e tão somente confiar em Deus.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Porém Pedro se engrandeceu e desviou os olhos de Jesus.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E então Pedro começou a afundar e gritou: Salva-me, Senhor!... Sempre que desviamos o olhar de Jesus afundamos, mas no momento em que pedimos socorro a despeito de nós mesmos, Jesus nos estende a mão.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E foi o que Jesus fez com Pedro. Estendeu a mão a Ele e ambos subiram no barco e o vento cessou. A tempestade que muitas vezes assola nossa vida está aí. O segredo para suporta-la é entrar no barco com Jesus.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Aqueles que colocam sua confiança nos bens desta vida confiam nas coisas erradas. Devo dizer que não há nada neste mundo que não esteja sujeito a perdas irreparáveis.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Jesus mesmo, cifrou de insensato e louco a todo homem que coloca sua confiança e estabilidade nos bens tangíveis e intangíveis desta terra.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Como homens não temos controle sobre as forças erradias da natureza e nem tampouco as manipulações e maquinações dos homens.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Guerras, revoluções, inundações, terremotos, furacões e vulcões têm destruído de um momento para o outro, imensas fortunas que homens levaram a vida inteira para acumular.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 xml:space="preserve">Só Deus, o Criador, que pode controlar as forças da natureza e as maquinações  dos homens, pode dar a você e a mim a segurança e a estabilidade que nós precisamos. E a fórmula bíblica que garante nossa segurança esta </w:t>
      </w:r>
      <w:smartTag w:uri="urn:schemas-microsoft-com:office:smarttags" w:element="PersonName">
        <w:smartTagPr>
          <w:attr w:name="ProductID" w:val="em II Cr￴nicas"/>
        </w:smartTagPr>
        <w:r w:rsidRPr="008B67C3">
          <w:rPr>
            <w:rFonts w:ascii="Trebuchet MS" w:eastAsia="Times New Roman" w:hAnsi="Trebuchet MS" w:cs="Times New Roman"/>
            <w:bCs/>
            <w:kern w:val="28"/>
            <w:sz w:val="24"/>
            <w:szCs w:val="24"/>
            <w:lang w:val="pt-PT" w:eastAsia="pt-BR"/>
          </w:rPr>
          <w:t>em II Crônicas</w:t>
        </w:r>
      </w:smartTag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 xml:space="preserve"> 20:20, onde se pode ler: “Crê no Senhor vosso Deus e estareis seguros. . .”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Um velho marujo conhecia bem sua Bíblia. Quando lhe perguntaram se não ficava com medo de ocasiões nas quais o vento soprava rijo e violento e seu barco parecia estar à mercê das ondas encapeladas, deu uma resposta que cada um de nós deveria gravar na memória.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“Não, disse ele, nunca fico inteiramente amedrontado. A Bíblia diz que Deus segura as águas nas conchas de Suas mãos. Assim  sendo, mesmo que meu barco naufragasse e eu fosse arremessado ao mar, apenas estaria caindo nas mãos de meu Pai.”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lastRenderedPageBreak/>
        <w:t xml:space="preserve">Que possamos confiar </w:t>
      </w:r>
      <w:smartTag w:uri="urn:schemas-microsoft-com:office:smarttags" w:element="PersonName">
        <w:smartTagPr>
          <w:attr w:name="ProductID" w:val="em nosso Pai"/>
        </w:smartTagPr>
        <w:r w:rsidRPr="008B67C3">
          <w:rPr>
            <w:rFonts w:ascii="Trebuchet MS" w:eastAsia="Times New Roman" w:hAnsi="Trebuchet MS" w:cs="Times New Roman"/>
            <w:bCs/>
            <w:kern w:val="28"/>
            <w:sz w:val="24"/>
            <w:szCs w:val="24"/>
            <w:lang w:val="pt-PT" w:eastAsia="pt-BR"/>
          </w:rPr>
          <w:t>em nosso Pai</w:t>
        </w:r>
      </w:smartTag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 xml:space="preserve"> celeste e depositar nEle toda a nossa esperança.</w:t>
      </w:r>
    </w:p>
    <w:p w:rsidR="008B67C3" w:rsidRPr="008B67C3" w:rsidRDefault="008B67C3" w:rsidP="008B67C3">
      <w:pPr>
        <w:spacing w:before="240" w:after="60" w:line="240" w:lineRule="auto"/>
        <w:ind w:left="-180"/>
        <w:jc w:val="both"/>
        <w:rPr>
          <w:rFonts w:ascii="Trebuchet MS" w:eastAsia="Times New Roman" w:hAnsi="Trebuchet MS" w:cs="Times New Roman"/>
          <w:b/>
          <w:kern w:val="28"/>
          <w:sz w:val="24"/>
          <w:szCs w:val="24"/>
          <w:lang w:val="pt-PT" w:eastAsia="pt-BR"/>
        </w:rPr>
      </w:pPr>
      <w:r w:rsidRPr="008B67C3">
        <w:rPr>
          <w:rFonts w:ascii="Trebuchet MS" w:eastAsia="Times New Roman" w:hAnsi="Trebuchet MS" w:cs="Times New Roman"/>
          <w:bCs/>
          <w:kern w:val="28"/>
          <w:sz w:val="24"/>
          <w:szCs w:val="24"/>
          <w:lang w:val="pt-PT" w:eastAsia="pt-BR"/>
        </w:rPr>
        <w:t>A nossa confiança deve permanecer inteiramente em Deus, pois nele podemos confiar.</w:t>
      </w:r>
      <w:bookmarkStart w:id="0" w:name="_GoBack"/>
      <w:bookmarkEnd w:id="0"/>
    </w:p>
    <w:sectPr w:rsidR="008B67C3" w:rsidRPr="008B67C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D2" w:rsidRDefault="00C440D2" w:rsidP="000F3338">
      <w:pPr>
        <w:spacing w:after="0" w:line="240" w:lineRule="auto"/>
      </w:pPr>
      <w:r>
        <w:separator/>
      </w:r>
    </w:p>
  </w:endnote>
  <w:endnote w:type="continuationSeparator" w:id="0">
    <w:p w:rsidR="00C440D2" w:rsidRDefault="00C440D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8B67C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8B67C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8B67C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8B67C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8B67C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8B67C3">
                            <w:t>www.4tons.com.br</w:t>
                          </w:r>
                        </w:p>
                      </w:sdtContent>
                    </w:sdt>
                    <w:p w:rsidR="000F3338" w:rsidRPr="008B67C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8B67C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8B67C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B67C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B67C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67C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8B67C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8B67C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8B67C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8B67C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8B67C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8B67C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8B67C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D2" w:rsidRDefault="00C440D2" w:rsidP="000F3338">
      <w:pPr>
        <w:spacing w:after="0" w:line="240" w:lineRule="auto"/>
      </w:pPr>
      <w:r>
        <w:separator/>
      </w:r>
    </w:p>
  </w:footnote>
  <w:footnote w:type="continuationSeparator" w:id="0">
    <w:p w:rsidR="00C440D2" w:rsidRDefault="00C440D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8B67C3" w:rsidRDefault="00C440D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8B67C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8B67C3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8B67C3" w:rsidRDefault="00C440D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8B67C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8B67C3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8B67C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8B67C3" w:rsidRPr="008B67C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8B67C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8B67C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8B67C3" w:rsidRPr="008B67C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8B67C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8B67C3"/>
    <w:rsid w:val="00902B37"/>
    <w:rsid w:val="00AF15E3"/>
    <w:rsid w:val="00B63982"/>
    <w:rsid w:val="00C440D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2019-08-22T06:57:00Z</dcterms:modified>
  <cp:category>SM-A VOZ DA PROFECIA</cp:category>
</cp:coreProperties>
</file>