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B0" w:rsidRPr="000E5BB0" w:rsidRDefault="000E5BB0" w:rsidP="000E5BB0">
      <w:pPr>
        <w:spacing w:after="0" w:line="240" w:lineRule="auto"/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</w:pPr>
    </w:p>
    <w:p w:rsidR="000E5BB0" w:rsidRPr="000E5BB0" w:rsidRDefault="000E5BB0" w:rsidP="000E5BB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E5BB0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MENTIRA CAUSA DESTRUICÃO</w:t>
      </w:r>
    </w:p>
    <w:p w:rsidR="000E5BB0" w:rsidRPr="000E5BB0" w:rsidRDefault="000E5BB0" w:rsidP="000E5BB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kern w:val="28"/>
          <w:sz w:val="28"/>
          <w:szCs w:val="28"/>
          <w:lang w:val="pt-PT" w:eastAsia="pt-BR"/>
        </w:rPr>
      </w:pPr>
      <w:r w:rsidRPr="000E5BB0">
        <w:rPr>
          <w:rFonts w:ascii="Trebuchet MS" w:eastAsia="Times New Roman" w:hAnsi="Trebuchet MS" w:cs="Times New Roman"/>
          <w:b/>
          <w:color w:val="000000"/>
          <w:kern w:val="28"/>
          <w:sz w:val="28"/>
          <w:szCs w:val="28"/>
          <w:lang w:val="pt-PT" w:eastAsia="pt-BR"/>
        </w:rPr>
        <w:t>Neumoel Stina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0E5BB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Será que existe mentira pequena ou mentira grande? Será que a mentira pode destruir uma boa reputação? Você já foi atingido maldosamente por uma mentira?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O título da palestra de hoje é: A MENTIRA CAUSA DESTRUIÇÃO. 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Em Provérbios no capítulo 6 do verso 16 ao 19, há um texto que se refere a seis coisas que a Deus aborrece e a uma que Ele abomina. E uma das coisas que Deus aborrece é a língua mentirosa. 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O pai da mentira é Satanás. No Éden, ele enganou Eva, mentindo, dizendo que se ela comesse do fruto proibido seria igual a Deus. Conheceria o bem e o mal, e que certamente não morreria.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Satanás sabia que ela não morreria instantaneamente após comer do fruto. E também sabia que nunca mais o homem deixaria de pecar. O pecado criou um abismo entre Deus e o homem. 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Depois que Satanás mentiu no Éden, nunca mais a mentira deixou de ser praticada. A mentira é engano.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Isaque, filho de Abraão, casou-se com Rebeca. Ela ficou grávida de gêmeos, e nasceram dois meninos: Esaú e Jacó. Esaú nasceu primeiro. Ele era um menino selvagem, gostava de aventuras e de caçar.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Jacó, ao contrário, era mais caseiro, gostava de estar acompanhado de seus pais, ajudava no cultivo e no cuidado com o rebanho. Jacó pensava mais no futuro.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Esaú era o preferido do pai e Jacó o preferido de Rebeca. Isaque ficava muito feliz quando Esaú chegava de suas aventuras e contava para o pai tudo o que lhe havia ocorrido.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Jacó e Esaú foram ensinados a considerar a primogenitura como coisa de muita importância, não somente pela herança material, mas também porque na bênção da primogenitura estava incluída prioridade espiritual.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Era muito importante porque o que recebia a primogenitura devia ser o sacerdote da família. De seu sangue, de sua posteridade viria o Redentor do mundo, Jesus. 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Aquele que herdasse a primogenitura devia dedicar sua vida ao serviço de Deus, ou seja, em seu casamento, em suas relações familiares, em seus negócios, em </w:t>
      </w: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lastRenderedPageBreak/>
        <w:t>sua vida pública deveria consultar sempre a vontade de Deus, assim como Abraão fizera.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Isaque estava ficando velho e quase cego. E na ordem natural das coisas Esaú deveria ser abençoado com a primogenitura. E Rebeca discordava disso porque Esaú não era muito ligado às coisas espirituais, enquanto Jacó, a seu ver, era a pessoa indicada para receber tais bênçãos.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Muitas vezes nós julgamos o exterior, a </w:t>
      </w:r>
      <w:proofErr w:type="spellStart"/>
      <w:proofErr w:type="gramStart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aparência.Vemos</w:t>
      </w:r>
      <w:proofErr w:type="spellEnd"/>
      <w:proofErr w:type="gramEnd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o que a pessoa veste, se ela tem um bom vocabulário, ou se é perfumada. Julgamos se esta ou aquela pessoa pode ou não fazer parte de nosso círculo de amizades.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Com Deus não é assim. Deus vê o coração e não o exterior. Se Deus só visse o exterior, há muito tempo a raça humana já teria deixado de existir.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Rebeca viu Isaque pedindo a Esaú que ele fosse caçar e que lhe preparasse um bom guisado e lhe desse para comer. E depois que ele comesse ele o abençoaria com a primogenitura.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Rebeca elaborou um plano. Contou a Jacó e os dois puseram em prática o que fora planejado. Jacó matou um animal e a mãe o ajudou a preparar o guisado. Cobriu-se de pele de animal, porque seu pai perceberia que não era Esaú. Esaú era um homem coberto de </w:t>
      </w:r>
      <w:proofErr w:type="spellStart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pêlos</w:t>
      </w:r>
      <w:proofErr w:type="spellEnd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, e Jacó não era.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Quando Jacó se aproximou de seu pai com a comida, ele viu que era tarde demais para voltar atrás e prosseguiu com sua mentira. Isaque abençoou Jacó e quando Esaú chegou Jacó já havia sido abençoado.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Jacó precisou fugir para longe, para fugir da ira de Esaú. Ele saiu de casa como um fugitivo. Foi ameaçado de morte por Esaú, e o seu coração estava conturbado.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Jacó foi abençoado por Deus. Enquanto estava fugindo para as terras de Labão, cai no chão exausto e usando uma pedra como travesseiro dormiu profundamente. E teve um sonho.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Sonhou com uma escada brilhante e resplandecente. A base da escada repousava sobre a terra e subia até ao Céu. Por esta escada, anjos subiam e desciam e no final da escada, nos céus, estava Deus, o Senhor.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E Deus disse a Jacó: “Eu Sou o Senhor, Deus de Abraão, teu pai, e Deus de Isaque. A terra em que agora estás deitado, eu </w:t>
      </w:r>
      <w:proofErr w:type="spellStart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ta</w:t>
      </w:r>
      <w:proofErr w:type="spellEnd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darei, a ti e à tua descendência. A tua descendência será como o pó da terra. Eis que estou contigo, e te guardarei por onde quer que vá, e te farei voltar a esta terra, porque Não desampararei, até cumprir Eu aquilo que te hei referido”. Gênesis 28: 13-15.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Você pode se perguntar: ele mentiu, enganou e assim mesmo Deus o abençoou? Sim, Deus o abençoou. 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lastRenderedPageBreak/>
        <w:t xml:space="preserve">Quando cometemos algum erro, seja qual for, estamos sujeitos às </w:t>
      </w:r>
      <w:proofErr w:type="spellStart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conseqüências</w:t>
      </w:r>
      <w:proofErr w:type="spellEnd"/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deste erro. Para Jacó não foi diferente. Ele foi para a terra de Labão, trabalhou sete anos para poder se casar com a mulher que ele amava e foi enganado pelo sogro.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Seu sogro lhe deu a filha mais velha, Lia primeiro. Depois teve que trabalhar mais sete anos para se casar com Raquel, a escolhida.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Quando, enfim, ele voltou para sua terra natal sofreu muito medo e angustia por temer seu irmão Esaú.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Jacó só ficou em paz quando se sentiu realmente perdoado por Deus. Ele se arrependeu profundamente. Deus o abençoou e fez dele o pai de uma grande nação.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Todos nós estamos sujeitos ao pecado. Todos nós pecamos. Mas, o ser humano foi dotado de inteligência e sentimentos.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E quando nos sentimos realmente infelizes pelo erro que cometemos e em nosso coração há uma profunda tristeza pelo pecado, isto é um bom sinal. O Espírito Santo é que está tocando no coração e fazendo com que nos arrependamos das faltas cometidas.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 </w:t>
      </w:r>
    </w:p>
    <w:p w:rsidR="000E5BB0" w:rsidRPr="000E5BB0" w:rsidRDefault="000E5BB0" w:rsidP="000E5B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E5BB0">
        <w:rPr>
          <w:rFonts w:ascii="Trebuchet MS" w:eastAsia="Times New Roman" w:hAnsi="Trebuchet MS" w:cs="Times New Roman"/>
          <w:sz w:val="24"/>
          <w:szCs w:val="20"/>
          <w:lang w:eastAsia="pt-BR"/>
        </w:rPr>
        <w:t>Devemos sempre ter em mente que Deus odeia o pecado, mas, ama profundamente o pecador a ponto de ter enviado o Seu filho Unigênito para morrer no lugar do mais vil pecador.</w:t>
      </w:r>
      <w:bookmarkStart w:id="0" w:name="_GoBack"/>
      <w:bookmarkEnd w:id="0"/>
    </w:p>
    <w:sectPr w:rsidR="000E5BB0" w:rsidRPr="000E5B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06" w:rsidRDefault="003C5406" w:rsidP="000F3338">
      <w:pPr>
        <w:spacing w:after="0" w:line="240" w:lineRule="auto"/>
      </w:pPr>
      <w:r>
        <w:separator/>
      </w:r>
    </w:p>
  </w:endnote>
  <w:endnote w:type="continuationSeparator" w:id="0">
    <w:p w:rsidR="003C5406" w:rsidRDefault="003C540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E5BB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E5BB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E5BB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E5BB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E5BB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E5BB0">
                            <w:t>www.4tons.com.br</w:t>
                          </w:r>
                        </w:p>
                      </w:sdtContent>
                    </w:sdt>
                    <w:p w:rsidR="000F3338" w:rsidRPr="000E5BB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E5BB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E5BB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E5BB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E5BB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5BB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E5BB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E5BB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E5BB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E5BB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E5BB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E5BB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E5BB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06" w:rsidRDefault="003C5406" w:rsidP="000F3338">
      <w:pPr>
        <w:spacing w:after="0" w:line="240" w:lineRule="auto"/>
      </w:pPr>
      <w:r>
        <w:separator/>
      </w:r>
    </w:p>
  </w:footnote>
  <w:footnote w:type="continuationSeparator" w:id="0">
    <w:p w:rsidR="003C5406" w:rsidRDefault="003C540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E5BB0" w:rsidRDefault="003C540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E5BB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E5BB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E5BB0" w:rsidRDefault="003C540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E5BB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E5BB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E5BB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E5BB0" w:rsidRPr="000E5BB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E5BB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E5BB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E5BB0" w:rsidRPr="000E5BB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E5BB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E5BB0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C5406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872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2019-08-22T06:59:00Z</dcterms:modified>
  <cp:category>SM-A VOZ DA PROFECIA</cp:category>
</cp:coreProperties>
</file>