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CA" w:rsidRPr="001F12CA" w:rsidRDefault="001F12CA" w:rsidP="001F12CA">
      <w:pPr>
        <w:spacing w:before="240" w:after="6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1F12CA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EIS QUE VENHO SEM DEMORA</w:t>
      </w:r>
    </w:p>
    <w:p w:rsidR="001F12CA" w:rsidRPr="001F12CA" w:rsidRDefault="001F12CA" w:rsidP="001F12CA">
      <w:pPr>
        <w:spacing w:after="60" w:line="240" w:lineRule="auto"/>
        <w:jc w:val="center"/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</w:pPr>
      <w:r w:rsidRPr="001F12CA"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  <w:t>Pr Neumoel Stina</w:t>
      </w:r>
    </w:p>
    <w:p w:rsidR="001F12CA" w:rsidRPr="001F12CA" w:rsidRDefault="001F12CA" w:rsidP="001F12CA">
      <w:pPr>
        <w:spacing w:after="60" w:line="240" w:lineRule="auto"/>
        <w:jc w:val="center"/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</w:pPr>
    </w:p>
    <w:p w:rsidR="001F12CA" w:rsidRPr="001F12CA" w:rsidRDefault="001F12CA" w:rsidP="001F12CA">
      <w:pPr>
        <w:spacing w:after="60" w:line="240" w:lineRule="auto"/>
        <w:jc w:val="right"/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</w:pPr>
    </w:p>
    <w:p w:rsidR="001F12CA" w:rsidRPr="001F12CA" w:rsidRDefault="001F12CA" w:rsidP="001F12CA">
      <w:pPr>
        <w:spacing w:after="60" w:line="240" w:lineRule="auto"/>
        <w:jc w:val="both"/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</w:pPr>
      <w:r w:rsidRPr="001F12CA"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  <w:t>Em Apocalipse 22:7, está escrito: “Eis que venho sem demora”.</w:t>
      </w:r>
    </w:p>
    <w:p w:rsidR="001F12CA" w:rsidRPr="001F12CA" w:rsidRDefault="001F12CA" w:rsidP="001F12C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12CA">
        <w:rPr>
          <w:rFonts w:ascii="Trebuchet MS" w:eastAsia="Times New Roman" w:hAnsi="Trebuchet MS" w:cs="Times New Roman"/>
          <w:sz w:val="24"/>
          <w:szCs w:val="24"/>
          <w:lang w:eastAsia="pt-BR"/>
        </w:rPr>
        <w:t>Quem é o autor dessa promessa maravilhosa? Será que Ele realmente virá? Será que Jesus, o filho de Deus, voltará e resgatará o Seu povo das garras do mal e deste mundo cruel?</w:t>
      </w:r>
    </w:p>
    <w:p w:rsidR="001F12CA" w:rsidRPr="001F12CA" w:rsidRDefault="001F12CA" w:rsidP="001F12C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12CA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EIS QUE VENHO SEM DEMORA.</w:t>
      </w:r>
    </w:p>
    <w:p w:rsidR="001F12CA" w:rsidRPr="001F12CA" w:rsidRDefault="001F12CA" w:rsidP="001F12C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12C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Jesus Cristo é o autor dessa maravilhosa promessa. A promessa do Seu retorno </w:t>
      </w:r>
      <w:proofErr w:type="gramStart"/>
      <w:r w:rsidRPr="001F12CA">
        <w:rPr>
          <w:rFonts w:ascii="Trebuchet MS" w:eastAsia="Times New Roman" w:hAnsi="Trebuchet MS" w:cs="Times New Roman"/>
          <w:sz w:val="24"/>
          <w:szCs w:val="24"/>
          <w:lang w:eastAsia="pt-BR"/>
        </w:rPr>
        <w:t>após  a</w:t>
      </w:r>
      <w:proofErr w:type="gramEnd"/>
      <w:r w:rsidRPr="001F12C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Sua vida vitoriosa na Terra, o episódio vital para a salvação da humanidade, foi o ponto principal de esperança para os Seus discípulos e para todos nós, que O amamos e O esperamos.</w:t>
      </w:r>
    </w:p>
    <w:p w:rsidR="001F12CA" w:rsidRPr="001F12CA" w:rsidRDefault="001F12CA" w:rsidP="001F12C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12CA">
        <w:rPr>
          <w:rFonts w:ascii="Trebuchet MS" w:eastAsia="Times New Roman" w:hAnsi="Trebuchet MS" w:cs="Times New Roman"/>
          <w:sz w:val="24"/>
          <w:szCs w:val="24"/>
          <w:lang w:eastAsia="pt-BR"/>
        </w:rPr>
        <w:t>Mas será que este Jesus realmente era e é o Filho do Altíssimo. A Bíblia diz: “E o verbo (Jesus) se fez carne, e habitou entre nós, cheio de graça e verdade, e vimos a sua glória, como a glória do Unigênito do Pai”. João 1:14.</w:t>
      </w:r>
    </w:p>
    <w:p w:rsidR="001F12CA" w:rsidRPr="001F12CA" w:rsidRDefault="001F12CA" w:rsidP="001F12C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12CA">
        <w:rPr>
          <w:rFonts w:ascii="Trebuchet MS" w:eastAsia="Times New Roman" w:hAnsi="Trebuchet MS" w:cs="Times New Roman"/>
          <w:sz w:val="24"/>
          <w:szCs w:val="24"/>
          <w:lang w:eastAsia="pt-BR"/>
        </w:rPr>
        <w:t>Tanto era filho de Deus que João ao vê-Lo declarou: “Eis o cordeiro de Deus que tira o pecado do mundo”. João 1:29.</w:t>
      </w:r>
    </w:p>
    <w:p w:rsidR="001F12CA" w:rsidRPr="001F12CA" w:rsidRDefault="001F12CA" w:rsidP="001F12C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12CA">
        <w:rPr>
          <w:rFonts w:ascii="Trebuchet MS" w:eastAsia="Times New Roman" w:hAnsi="Trebuchet MS" w:cs="Times New Roman"/>
          <w:sz w:val="24"/>
          <w:szCs w:val="24"/>
          <w:lang w:eastAsia="pt-BR"/>
        </w:rPr>
        <w:t>Jesus, Unigênito Filho de Deus, foi apresentado pela voz do Eterno, quando o Espírito Santo em forma de pomba, pousou sobre Ele e a voz do Pai disse: “Este é meu filho amado em quem tenho prazer”.</w:t>
      </w:r>
    </w:p>
    <w:p w:rsidR="001F12CA" w:rsidRPr="001F12CA" w:rsidRDefault="001F12CA" w:rsidP="001F12C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12C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Ali estava o filho de Deus que tiraria o pecado das costas de toda a humanidade pecadora que viveu e viveria após Ele. Jesus era o filho, afastado do Pai para salvar </w:t>
      </w:r>
    </w:p>
    <w:p w:rsidR="001F12CA" w:rsidRPr="001F12CA" w:rsidRDefault="001F12CA" w:rsidP="001F12C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proofErr w:type="gramStart"/>
      <w:r w:rsidRPr="001F12CA">
        <w:rPr>
          <w:rFonts w:ascii="Trebuchet MS" w:eastAsia="Times New Roman" w:hAnsi="Trebuchet MS" w:cs="Times New Roman"/>
          <w:sz w:val="24"/>
          <w:szCs w:val="24"/>
          <w:lang w:eastAsia="pt-BR"/>
        </w:rPr>
        <w:t>outros</w:t>
      </w:r>
      <w:proofErr w:type="gramEnd"/>
      <w:r w:rsidRPr="001F12C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filhos que caíram em pecado.</w:t>
      </w:r>
    </w:p>
    <w:p w:rsidR="001F12CA" w:rsidRPr="001F12CA" w:rsidRDefault="001F12CA" w:rsidP="001F12C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12CA">
        <w:rPr>
          <w:rFonts w:ascii="Trebuchet MS" w:eastAsia="Times New Roman" w:hAnsi="Trebuchet MS" w:cs="Times New Roman"/>
          <w:sz w:val="24"/>
          <w:szCs w:val="24"/>
          <w:lang w:eastAsia="pt-BR"/>
        </w:rPr>
        <w:t>Jesus é o único que poderia ter resgatado a raça humana e conseguiu. Jesus é o Filho de Deus que se fez presente no momento crucial da história, combatendo o mal e o engano por vidas que estavam em jogo.</w:t>
      </w:r>
    </w:p>
    <w:p w:rsidR="001F12CA" w:rsidRPr="001F12CA" w:rsidRDefault="001F12CA" w:rsidP="001F12C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12C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Este mesmo Jesus nos deixou uma linda promessa. A promessa de seu retorno. Mas como crer em Jesus e em seu retorno? Porque haveria de acreditarmos </w:t>
      </w:r>
      <w:proofErr w:type="spellStart"/>
      <w:r w:rsidRPr="001F12CA">
        <w:rPr>
          <w:rFonts w:ascii="Trebuchet MS" w:eastAsia="Times New Roman" w:hAnsi="Trebuchet MS" w:cs="Times New Roman"/>
          <w:sz w:val="24"/>
          <w:szCs w:val="24"/>
          <w:lang w:eastAsia="pt-BR"/>
        </w:rPr>
        <w:t>nEle</w:t>
      </w:r>
      <w:proofErr w:type="spellEnd"/>
      <w:r w:rsidRPr="001F12CA">
        <w:rPr>
          <w:rFonts w:ascii="Trebuchet MS" w:eastAsia="Times New Roman" w:hAnsi="Trebuchet MS" w:cs="Times New Roman"/>
          <w:sz w:val="24"/>
          <w:szCs w:val="24"/>
          <w:lang w:eastAsia="pt-BR"/>
        </w:rPr>
        <w:t>?</w:t>
      </w:r>
    </w:p>
    <w:p w:rsidR="001F12CA" w:rsidRPr="001F12CA" w:rsidRDefault="001F12CA" w:rsidP="001F12C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12CA">
        <w:rPr>
          <w:rFonts w:ascii="Trebuchet MS" w:eastAsia="Times New Roman" w:hAnsi="Trebuchet MS" w:cs="Times New Roman"/>
          <w:sz w:val="24"/>
          <w:szCs w:val="24"/>
          <w:lang w:eastAsia="pt-BR"/>
        </w:rPr>
        <w:t>Somente pelo que Ele representa e pelo que Ele é devemos crer em Suas palavras. Jesus não representava apenas o Deus que se fez presente no meio da humanidade, mas o Deus que fazia a humanidade ver que aqui não é o nosso lar.</w:t>
      </w:r>
    </w:p>
    <w:p w:rsidR="001F12CA" w:rsidRPr="001F12CA" w:rsidRDefault="001F12CA" w:rsidP="001F12C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12CA">
        <w:rPr>
          <w:rFonts w:ascii="Trebuchet MS" w:eastAsia="Times New Roman" w:hAnsi="Trebuchet MS" w:cs="Times New Roman"/>
          <w:sz w:val="24"/>
          <w:szCs w:val="24"/>
          <w:lang w:eastAsia="pt-BR"/>
        </w:rPr>
        <w:t>Quando Jesus olhava para alguém que sofria a culpa do pecado de Adão e Eva, a culpa do pecado da serpente, alguém doente e morrendo por causa do mal, tinha compaixão e o curava.</w:t>
      </w:r>
    </w:p>
    <w:p w:rsidR="001F12CA" w:rsidRPr="001F12CA" w:rsidRDefault="001F12CA" w:rsidP="001F12C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12C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Em Seus olhos de amor vencia qualquer obstáculo </w:t>
      </w:r>
      <w:proofErr w:type="gramStart"/>
      <w:r w:rsidRPr="001F12CA">
        <w:rPr>
          <w:rFonts w:ascii="Trebuchet MS" w:eastAsia="Times New Roman" w:hAnsi="Trebuchet MS" w:cs="Times New Roman"/>
          <w:sz w:val="24"/>
          <w:szCs w:val="24"/>
          <w:lang w:eastAsia="pt-BR"/>
        </w:rPr>
        <w:t>e Seu</w:t>
      </w:r>
      <w:proofErr w:type="gramEnd"/>
      <w:r w:rsidRPr="001F12C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poder era revelado em amor à humanidade decaída. Jesus não via obstáculos à Sua frente. Ele efetuava </w:t>
      </w:r>
      <w:proofErr w:type="gramStart"/>
      <w:r w:rsidRPr="001F12CA">
        <w:rPr>
          <w:rFonts w:ascii="Trebuchet MS" w:eastAsia="Times New Roman" w:hAnsi="Trebuchet MS" w:cs="Times New Roman"/>
          <w:sz w:val="24"/>
          <w:szCs w:val="24"/>
          <w:lang w:eastAsia="pt-BR"/>
        </w:rPr>
        <w:t>a Sua</w:t>
      </w:r>
      <w:proofErr w:type="gramEnd"/>
      <w:r w:rsidRPr="001F12C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obra por amor à Seus filhinhos. Sua bondade e misericórdia atraíam multidões que O seguiam para ouvir as Suas palavras de amor.</w:t>
      </w:r>
    </w:p>
    <w:p w:rsidR="001F12CA" w:rsidRPr="001F12CA" w:rsidRDefault="001F12CA" w:rsidP="001F12C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12CA">
        <w:rPr>
          <w:rFonts w:ascii="Trebuchet MS" w:eastAsia="Times New Roman" w:hAnsi="Trebuchet MS" w:cs="Times New Roman"/>
          <w:sz w:val="24"/>
          <w:szCs w:val="24"/>
          <w:lang w:eastAsia="pt-BR"/>
        </w:rPr>
        <w:t>Sua voz demonstrava o carinho de Deus por Sua criação. Via nos homens não apenas objetos, mas seres carentes da glória e da perfeição divina.</w:t>
      </w:r>
    </w:p>
    <w:p w:rsidR="001F12CA" w:rsidRPr="001F12CA" w:rsidRDefault="001F12CA" w:rsidP="001F12C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12CA">
        <w:rPr>
          <w:rFonts w:ascii="Trebuchet MS" w:eastAsia="Times New Roman" w:hAnsi="Trebuchet MS" w:cs="Times New Roman"/>
          <w:sz w:val="24"/>
          <w:szCs w:val="24"/>
          <w:lang w:eastAsia="pt-BR"/>
        </w:rPr>
        <w:t>Sua promessa verdadeira ficou em nosso coração. “E então verão vir o Filho do homem nas nuvens, com grande poder e glória”. Marcos 14:26.</w:t>
      </w:r>
    </w:p>
    <w:p w:rsidR="001F12CA" w:rsidRPr="001F12CA" w:rsidRDefault="001F12CA" w:rsidP="001F12C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12CA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Veremos o Filho de Deus que tira o pecado do mundo e enxugará dos olhos </w:t>
      </w:r>
      <w:proofErr w:type="gramStart"/>
      <w:r w:rsidRPr="001F12CA">
        <w:rPr>
          <w:rFonts w:ascii="Trebuchet MS" w:eastAsia="Times New Roman" w:hAnsi="Trebuchet MS" w:cs="Times New Roman"/>
          <w:sz w:val="24"/>
          <w:szCs w:val="24"/>
          <w:lang w:eastAsia="pt-BR"/>
        </w:rPr>
        <w:t>toda  lágrima</w:t>
      </w:r>
      <w:proofErr w:type="gramEnd"/>
      <w:r w:rsidRPr="001F12C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vindo em poder e suprema glória para nos resgatar das garras do inimigo.</w:t>
      </w:r>
    </w:p>
    <w:p w:rsidR="001F12CA" w:rsidRPr="001F12CA" w:rsidRDefault="001F12CA" w:rsidP="001F12C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12CA">
        <w:rPr>
          <w:rFonts w:ascii="Trebuchet MS" w:eastAsia="Times New Roman" w:hAnsi="Trebuchet MS" w:cs="Times New Roman"/>
          <w:sz w:val="24"/>
          <w:szCs w:val="24"/>
          <w:lang w:eastAsia="pt-BR"/>
        </w:rPr>
        <w:t>Jesus virá no momento certo. Quando nem imaginamos ou aguardamos. Ele virá. Mesmo que o mundo pareça bom, não é bom o bastante para ser comparado ao que Jesus nos foi preparar.</w:t>
      </w:r>
    </w:p>
    <w:p w:rsidR="001F12CA" w:rsidRPr="001F12CA" w:rsidRDefault="001F12CA" w:rsidP="001F12C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12CA">
        <w:rPr>
          <w:rFonts w:ascii="Trebuchet MS" w:eastAsia="Times New Roman" w:hAnsi="Trebuchet MS" w:cs="Times New Roman"/>
          <w:sz w:val="24"/>
          <w:szCs w:val="24"/>
          <w:lang w:eastAsia="pt-BR"/>
        </w:rPr>
        <w:t>O inimigo quer que pensemos assim. Ele deseja que pensemos que este mundo é bom, e suas coisas também, mas estas, não passam de coisas passageiras e sem valor eterno.</w:t>
      </w:r>
    </w:p>
    <w:p w:rsidR="001F12CA" w:rsidRPr="001F12CA" w:rsidRDefault="001F12CA" w:rsidP="001F12C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12CA">
        <w:rPr>
          <w:rFonts w:ascii="Trebuchet MS" w:eastAsia="Times New Roman" w:hAnsi="Trebuchet MS" w:cs="Times New Roman"/>
          <w:sz w:val="24"/>
          <w:szCs w:val="24"/>
          <w:lang w:eastAsia="pt-BR"/>
        </w:rPr>
        <w:t>Devemos nos preparar para o grande encontro com o nosso Criador. “Portanto, estais vós apercebidos; porque virá o filho do homem na hora que não imaginais”. Mateus 12:40.</w:t>
      </w:r>
    </w:p>
    <w:p w:rsidR="001F12CA" w:rsidRPr="001F12CA" w:rsidRDefault="001F12CA" w:rsidP="001F12C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12CA">
        <w:rPr>
          <w:rFonts w:ascii="Trebuchet MS" w:eastAsia="Times New Roman" w:hAnsi="Trebuchet MS" w:cs="Times New Roman"/>
          <w:sz w:val="24"/>
          <w:szCs w:val="24"/>
          <w:lang w:eastAsia="pt-BR"/>
        </w:rPr>
        <w:t>Temos as Escrituras em nossas mãos nos declarando com alta voz que o tempo está bem próximo e Cristo irá voltar.</w:t>
      </w:r>
    </w:p>
    <w:p w:rsidR="001F12CA" w:rsidRPr="001F12CA" w:rsidRDefault="001F12CA" w:rsidP="001F12C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12C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Parece que a expectativa se transforma </w:t>
      </w:r>
      <w:smartTag w:uri="urn:schemas-microsoft-com:office:smarttags" w:element="PersonName">
        <w:smartTagPr>
          <w:attr w:name="ProductID" w:val="em medo. Mas Deus"/>
        </w:smartTagPr>
        <w:r w:rsidRPr="001F12CA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medo. Mas Deus</w:t>
        </w:r>
      </w:smartTag>
      <w:r w:rsidRPr="001F12C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é amor, não querendo que nenhum se perca, mas que todos se salvem. Olhai para o Pai e vede o seu amor. Olhai para as escrituras e vede.</w:t>
      </w:r>
    </w:p>
    <w:p w:rsidR="001F12CA" w:rsidRPr="001F12CA" w:rsidRDefault="001F12CA" w:rsidP="001F12C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12C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Jesus nos diz: “Eis que venho sem demora: </w:t>
      </w:r>
      <w:proofErr w:type="gramStart"/>
      <w:r w:rsidRPr="001F12CA">
        <w:rPr>
          <w:rFonts w:ascii="Trebuchet MS" w:eastAsia="Times New Roman" w:hAnsi="Trebuchet MS" w:cs="Times New Roman"/>
          <w:sz w:val="24"/>
          <w:szCs w:val="24"/>
          <w:lang w:eastAsia="pt-BR"/>
        </w:rPr>
        <w:t>Bem aventurado</w:t>
      </w:r>
      <w:proofErr w:type="gramEnd"/>
      <w:r w:rsidRPr="001F12C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é aquele que guarda as palavras da profecia deste livro”. Apocalipse 22:7</w:t>
      </w:r>
    </w:p>
    <w:p w:rsidR="001F12CA" w:rsidRPr="001F12CA" w:rsidRDefault="001F12CA" w:rsidP="001F12C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12C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Amigo, aquele que crê na Bíblia deve </w:t>
      </w:r>
      <w:proofErr w:type="gramStart"/>
      <w:r w:rsidRPr="001F12CA">
        <w:rPr>
          <w:rFonts w:ascii="Trebuchet MS" w:eastAsia="Times New Roman" w:hAnsi="Trebuchet MS" w:cs="Times New Roman"/>
          <w:sz w:val="24"/>
          <w:szCs w:val="24"/>
          <w:lang w:eastAsia="pt-BR"/>
        </w:rPr>
        <w:t>aceitar e esperar Aquele</w:t>
      </w:r>
      <w:proofErr w:type="gramEnd"/>
      <w:r w:rsidRPr="001F12C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inspirou as Sagradas Escrituras. Jesus é o Autor e Consumador de nossa fé. Ele é o Deus da vitória.</w:t>
      </w:r>
    </w:p>
    <w:p w:rsidR="001F12CA" w:rsidRPr="001F12CA" w:rsidRDefault="001F12CA" w:rsidP="001F12C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12CA">
        <w:rPr>
          <w:rFonts w:ascii="Trebuchet MS" w:eastAsia="Times New Roman" w:hAnsi="Trebuchet MS" w:cs="Times New Roman"/>
          <w:sz w:val="24"/>
          <w:szCs w:val="24"/>
          <w:lang w:eastAsia="pt-BR"/>
        </w:rPr>
        <w:t>Jesus vem logo, por isso devemos estar preparados. “E, Eis que cedo venho (diz Jesus), e o meu galardão está comigo, para dar a cada um segundo a sua obra”. Apocalipse 22:12.</w:t>
      </w:r>
    </w:p>
    <w:p w:rsidR="001F12CA" w:rsidRPr="001F12CA" w:rsidRDefault="001F12CA" w:rsidP="001F12C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12CA">
        <w:rPr>
          <w:rFonts w:ascii="Trebuchet MS" w:eastAsia="Times New Roman" w:hAnsi="Trebuchet MS" w:cs="Times New Roman"/>
          <w:sz w:val="24"/>
          <w:szCs w:val="24"/>
          <w:lang w:eastAsia="pt-BR"/>
        </w:rPr>
        <w:t>Não há tempo a perder. Agora é o momento de erguer os olhos ao céu e aceitar o que ele nos prometeu. É hora de olhar para os céus e sentir a proximidade da salvação e o iminente encontro com o Senhor dos senhores e Rei dos reis, Jesus Cristo.</w:t>
      </w:r>
    </w:p>
    <w:p w:rsidR="001F12CA" w:rsidRPr="001F12CA" w:rsidRDefault="001F12CA" w:rsidP="001F12C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12CA">
        <w:rPr>
          <w:rFonts w:ascii="Trebuchet MS" w:eastAsia="Times New Roman" w:hAnsi="Trebuchet MS" w:cs="Times New Roman"/>
          <w:sz w:val="24"/>
          <w:szCs w:val="24"/>
          <w:lang w:eastAsia="pt-BR"/>
        </w:rPr>
        <w:t>Quão maravilhoso será quando virmos aquela nuvem de glória aparecer no horizonte e o Deus da Glória estender seus braços para que possamos ir ao Seu encontro.</w:t>
      </w:r>
    </w:p>
    <w:p w:rsidR="001F12CA" w:rsidRPr="001F12CA" w:rsidRDefault="001F12CA" w:rsidP="001F12C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12C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Quão belo será o dia </w:t>
      </w:r>
      <w:smartTag w:uri="urn:schemas-microsoft-com:office:smarttags" w:element="PersonName">
        <w:smartTagPr>
          <w:attr w:name="ProductID" w:val="em que Jesus"/>
        </w:smartTagPr>
        <w:r w:rsidRPr="001F12CA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que Jesus</w:t>
        </w:r>
      </w:smartTag>
      <w:r w:rsidRPr="001F12C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nos abraçará e nos dirá que havia esperado por aquele momento durante séculos, apenas para poder nos ver, nos abraçar e nos tocar com amor.</w:t>
      </w:r>
    </w:p>
    <w:p w:rsidR="001F12CA" w:rsidRPr="001F12CA" w:rsidRDefault="001F12CA" w:rsidP="001F12C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12CA">
        <w:rPr>
          <w:rFonts w:ascii="Trebuchet MS" w:eastAsia="Times New Roman" w:hAnsi="Trebuchet MS" w:cs="Times New Roman"/>
          <w:sz w:val="24"/>
          <w:szCs w:val="24"/>
          <w:lang w:eastAsia="pt-BR"/>
        </w:rPr>
        <w:t>Ele está ansioso por nos encontrar e nos dar uma nova vida, em um lugar onde não haverá doença, choro, morte, tristeza, carências e dependências maléficas. Um lugar onde só há paz e amizade; amor e alegria, unidos todos como uma única família.</w:t>
      </w:r>
    </w:p>
    <w:p w:rsidR="001F12CA" w:rsidRPr="001F12CA" w:rsidRDefault="001F12CA" w:rsidP="001F12C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12CA">
        <w:rPr>
          <w:rFonts w:ascii="Trebuchet MS" w:eastAsia="Times New Roman" w:hAnsi="Trebuchet MS" w:cs="Times New Roman"/>
          <w:sz w:val="24"/>
          <w:szCs w:val="24"/>
          <w:lang w:eastAsia="pt-BR"/>
        </w:rPr>
        <w:t>Jesus espera o seu coração hoje. Assim como ele prontamente deu o seu amor por nós, raça caída, espera que ofereçamos o nosso coração e sejamos mudados e transformados pelo seu sangue.</w:t>
      </w:r>
    </w:p>
    <w:p w:rsidR="001F12CA" w:rsidRPr="001F12CA" w:rsidRDefault="001F12CA" w:rsidP="001F12C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12CA">
        <w:rPr>
          <w:rFonts w:ascii="Trebuchet MS" w:eastAsia="Times New Roman" w:hAnsi="Trebuchet MS" w:cs="Times New Roman"/>
          <w:sz w:val="24"/>
          <w:szCs w:val="24"/>
          <w:lang w:eastAsia="pt-BR"/>
        </w:rPr>
        <w:t>Não se esqueça nunca de sua promessa: “Eis que venho sem demora”.</w:t>
      </w:r>
    </w:p>
    <w:p w:rsidR="001F12CA" w:rsidRPr="001F12CA" w:rsidRDefault="001F12CA" w:rsidP="001F12C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12CA">
        <w:rPr>
          <w:rFonts w:ascii="Trebuchet MS" w:eastAsia="Times New Roman" w:hAnsi="Trebuchet MS" w:cs="Times New Roman"/>
          <w:sz w:val="24"/>
          <w:szCs w:val="24"/>
          <w:lang w:eastAsia="pt-BR"/>
        </w:rPr>
        <w:t>Devemos amar aquele que nos amou primeiro. Devemos nos entregar a Aquele que tudo deu somente para estarmos ao seu lado e sermos novamente chamados de seus filhos.</w:t>
      </w:r>
    </w:p>
    <w:p w:rsidR="001F12CA" w:rsidRPr="001F12CA" w:rsidRDefault="001F12CA" w:rsidP="001F12C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12CA">
        <w:rPr>
          <w:rFonts w:ascii="Trebuchet MS" w:eastAsia="Times New Roman" w:hAnsi="Trebuchet MS" w:cs="Times New Roman"/>
          <w:sz w:val="24"/>
          <w:szCs w:val="24"/>
          <w:lang w:eastAsia="pt-BR"/>
        </w:rPr>
        <w:t>“Certamente Venho sem demora” é a promessa de Cristo. Cabe a nós crermos nessa tão maravilhosa promessa.</w:t>
      </w:r>
    </w:p>
    <w:p w:rsidR="001F12CA" w:rsidRPr="001F12CA" w:rsidRDefault="001F12CA" w:rsidP="001F12C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12CA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E a Bíblia é encerrada com a maravilhosa promessa: “Ora vem, Senhor Jesus” Apocalipse 22:20. Vem e leve-nos para os seus braços em um mundo de paz e amor. Vem, Senhor Jesus.</w:t>
      </w:r>
      <w:bookmarkStart w:id="0" w:name="_GoBack"/>
      <w:bookmarkEnd w:id="0"/>
    </w:p>
    <w:sectPr w:rsidR="001F12CA" w:rsidRPr="001F12C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401" w:rsidRDefault="00F42401" w:rsidP="000F3338">
      <w:pPr>
        <w:spacing w:after="0" w:line="240" w:lineRule="auto"/>
      </w:pPr>
      <w:r>
        <w:separator/>
      </w:r>
    </w:p>
  </w:endnote>
  <w:endnote w:type="continuationSeparator" w:id="0">
    <w:p w:rsidR="00F42401" w:rsidRDefault="00F42401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1F12CA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1F12CA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1F12CA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1F12CA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1F12CA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1F12CA">
                            <w:t>www.4tons.com.br</w:t>
                          </w:r>
                        </w:p>
                      </w:sdtContent>
                    </w:sdt>
                    <w:p w:rsidR="000F3338" w:rsidRPr="001F12CA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1F12CA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1F12C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1F12C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1F12C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F12C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1F12C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1F12CA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1F12C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1F12C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1F12C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1F12C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1F12C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401" w:rsidRDefault="00F42401" w:rsidP="000F3338">
      <w:pPr>
        <w:spacing w:after="0" w:line="240" w:lineRule="auto"/>
      </w:pPr>
      <w:r>
        <w:separator/>
      </w:r>
    </w:p>
  </w:footnote>
  <w:footnote w:type="continuationSeparator" w:id="0">
    <w:p w:rsidR="00F42401" w:rsidRDefault="00F42401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1F12CA" w:rsidRDefault="00F42401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1F12CA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1F12CA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1F12CA" w:rsidRDefault="00F42401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1F12CA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1F12CA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1F12CA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1F12CA" w:rsidRPr="001F12C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1F12C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1F12CA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1F12CA" w:rsidRPr="001F12C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1F12CA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1F12CA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42401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882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2019-08-22T07:06:00Z</dcterms:modified>
  <cp:category>SM-A VOZ DA PROFECIA</cp:category>
</cp:coreProperties>
</file>