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E4" w:rsidRPr="007902E4" w:rsidRDefault="007902E4" w:rsidP="007902E4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</w:pPr>
      <w:r w:rsidRPr="007902E4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  <w:t>É PRECISO TER FÉ</w:t>
      </w:r>
      <w:r w:rsidRPr="007902E4">
        <w:rPr>
          <w:rFonts w:ascii="Trebuchet MS" w:eastAsia="Times New Roman" w:hAnsi="Trebuchet MS" w:cs="Times New Roman"/>
          <w:b/>
          <w:sz w:val="32"/>
          <w:szCs w:val="20"/>
          <w:lang w:val="pt-PT" w:eastAsia="pt-BR"/>
        </w:rPr>
        <w:t> </w:t>
      </w:r>
    </w:p>
    <w:p w:rsidR="007902E4" w:rsidRPr="007902E4" w:rsidRDefault="007902E4" w:rsidP="007902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7902E4" w:rsidRPr="007902E4" w:rsidRDefault="007902E4" w:rsidP="007902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7902E4" w:rsidRPr="007902E4" w:rsidRDefault="007902E4" w:rsidP="007902E4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Cada teoria leva a um fim diferente em diferentes situações. Mas será que devemos questionar quanto à existência de Deus? Será que devemos questionar o poder do Todo Poderoso Deus do Universo?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hoje: É PRECISO TER FÉ.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Pela fé através da leitura da palavra de Deus, encontramos a explicação para todos os acontecimentos no mundo. A fé é a chave que liga todas as maravilhas e fatos ocorridos na natureza.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crer em uma teoria da ciência, aceitando-a, precisa-se de fé. Precisa-se ter credibilidade para que esta se torne aceitável.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Logo, para entendê-la melhor, é preciso raciocinar. Mas será que nosso pensamento é perfeito? Será que é plenamente confiável?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No passado muitos erraram, quando afirmaram que a terra era plana e no seu final um abismo com monstros horríveis. Porém, a Bíblia afirma com clareza que a terra é redonda.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No livro de Jó no capítulo 1 e o verso 7, nós lemos: “Então perguntou o Senhor a Satanás: Donde vens? Satanás respondeu ao Senhor e disse: De rodear a terra e passear por ela”.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Nossa sabedoria não passa de algo insignificante. O homem sempre se julgou sábio demais para aceitar as verdades que são colocadas à sua frente. Tudo o que não se pode explicar não é aceitável, segundo o padrão da maioria.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O homem julga conhecer a origem do universo mediante a ciência apesar de não ser fato concreto, e sim, teoria. Ele esquece que deve haver mais fé para acreditar na teoria da evolução do que na criação, que é a Obra Prima de Deus.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lógica humana para explicar o inexplicável se torna em algo fútil, sem fundamento e sem poder algum. Deus nos deu um mapa, uma carta de amor que traz </w:t>
      </w:r>
      <w:proofErr w:type="spellStart"/>
      <w:proofErr w:type="gram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a</w:t>
      </w:r>
      <w:proofErr w:type="spellEnd"/>
      <w:proofErr w:type="gramEnd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tona o conhecimento do inexplicável na medida da inteligência humana.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Se fosse explicada a nós a verdadeira origem de todo o universo provavelmente não saberíamos e não entenderíamos nada do que a nós seria apresentado.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Porque nosso raciocínio se limita ao conhecimento humano, que é pequeno, falho e carente de explicações.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Isso não é motivo para deixarmos de pensar, ou esquecer sobre este ou aquele assunto, e sim um motivo eterno de fé. Fé que pode nos levar a compreender mais a respeito do “Deus vivo, que fez o céu, a terra, o mar, e tudo quanto há neles”; Atos 14:15.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fé no Criador abre caminhos que nunca antes foram trilhados. A fé é o elo que liga a corrente humana à Sabedoria de Deus. O Pai fica extremamente contente com aqueles que tem fé </w:t>
      </w:r>
      <w:proofErr w:type="spell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em Sua criação.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Fica feliz com aqueles que acreditam em suas promessas e amam </w:t>
      </w:r>
      <w:proofErr w:type="gram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a Seu</w:t>
      </w:r>
      <w:proofErr w:type="gramEnd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filho. Pois “Sem fé é impossível agradar a Deus”. Hebreus 11:6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Mas onde encontrar e adquirir tal fé? Como conseguirei alcançar essa fé que agrada ao Pai do Céu?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será que um filho adquire tanta confiança em seu pai? Quando nem sabemos soletrar nossos nomes, em plena infância, não sabemos exatamente dos perigos existentes ao nosso redor.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verdade é que não sabemos coisa alguma. Tudo é novidade nos primeiros anos de vida. Nossos pais nos pegam pela mão para que nenhum mal nos ocorra. Quando alguma coisa nos assusta eles são os primeiros a nos colocar em seus braços e nos protegem, dando segurança.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É a convivência contínua com eles que nos faz ter tanta segurança e fé, e pensar que com eles nenhum mal nos ocorrerá.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é também nossa confiança </w:t>
      </w:r>
      <w:smartTag w:uri="urn:schemas-microsoft-com:office:smarttags" w:element="PersonName">
        <w:smartTagPr>
          <w:attr w:name="ProductID" w:val="em Deus. O"/>
        </w:smartTagPr>
        <w:r w:rsidRPr="007902E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O</w:t>
        </w:r>
      </w:smartTag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ouvir de Sua Palavra é que vai nos dando-nos segurança. </w:t>
      </w:r>
      <w:proofErr w:type="gramStart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Sentir Sua</w:t>
      </w:r>
      <w:proofErr w:type="gramEnd"/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mão em nossa vida nos faz ter fé no Criador. A comunhão com Ele em oração fará com que nossa fé se eleve à medida que recebemos suas bênçãos.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Mas se você ainda não crê na existência de um Deus que criou todo este mundo e todo o universo, faça apenas uma coisa. Vá até um pequeno jardim e pegue uma flor em suas mãos.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olhar para ela, analise se ela tem cor, perfume, textura suave. Veja se belos pássaros estão voando no céu. Veja se um beija-flor vem até aquelas flores e bebe de seu néctar.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Veja se existem árvores frutíferas ou floridas que reluzem ao receber os raios do sol da manhã. Veja se pássaros estão voando em bando tendo um sentido, uma direção a seguir.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Veja se as altas montanhas mostram uma grandeza imensa. Veja se existe vida animal nos oceanos as mais variadas cores e espécies.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Olhe para a sua mão e veja cada detalhe que nela existe. Veja cada movimento existente ao seu redor.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preferível ter fé </w:t>
      </w:r>
      <w:smartTag w:uri="urn:schemas-microsoft-com:office:smarttags" w:element="PersonName">
        <w:smartTagPr>
          <w:attr w:name="ProductID" w:val="em um Deus."/>
        </w:smartTagPr>
        <w:r w:rsidRPr="007902E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um Deus.</w:t>
        </w:r>
      </w:smartTag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preferível ter fé no Criador de toda a natureza a crer numa autotransformação, proveniente de uma explosão cósmica. É preciso uma fé muito maior para crer que não existe este Deus Criador.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Está visível ao nosso redor que apenas algum ser extraordinária mente poderosa seria capaz de idealizar cada detalhe em nosso pequeno mundo.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dá para não acreditar </w:t>
      </w:r>
      <w:smartTag w:uri="urn:schemas-microsoft-com:office:smarttags" w:element="PersonName">
        <w:smartTagPr>
          <w:attr w:name="ProductID" w:val="em um Deus"/>
        </w:smartTagPr>
        <w:r w:rsidRPr="007902E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um Deus</w:t>
        </w:r>
      </w:smartTag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tão poderoso. Cada teoria leva a um fim diferente em todas as situações.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que Deus existe? Mas será que devemos questionar quanto à existência de Deus? Será que devemos questionar o poder do Todo Poderoso Deus do universo? 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Porque Deus é Criador.</w:t>
      </w:r>
    </w:p>
    <w:p w:rsidR="007902E4" w:rsidRPr="007902E4" w:rsidRDefault="007902E4" w:rsidP="007902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02E4">
        <w:rPr>
          <w:rFonts w:ascii="Trebuchet MS" w:eastAsia="Times New Roman" w:hAnsi="Trebuchet MS" w:cs="Times New Roman"/>
          <w:sz w:val="24"/>
          <w:szCs w:val="24"/>
          <w:lang w:eastAsia="pt-BR"/>
        </w:rPr>
        <w:t>Louvado seja o Deus Eterno, Criador de toda vida, de todo universo e de todo ser que existe. A Ele, somente a Ele seja dada a glória por todos estes feitos.</w:t>
      </w:r>
      <w:bookmarkStart w:id="0" w:name="_GoBack"/>
      <w:bookmarkEnd w:id="0"/>
    </w:p>
    <w:sectPr w:rsidR="007902E4" w:rsidRPr="007902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C0" w:rsidRDefault="008B1EC0" w:rsidP="000F3338">
      <w:pPr>
        <w:spacing w:after="0" w:line="240" w:lineRule="auto"/>
      </w:pPr>
      <w:r>
        <w:separator/>
      </w:r>
    </w:p>
  </w:endnote>
  <w:endnote w:type="continuationSeparator" w:id="0">
    <w:p w:rsidR="008B1EC0" w:rsidRDefault="008B1EC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902E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902E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902E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902E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902E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902E4">
                            <w:t>www.4tons.com.br</w:t>
                          </w:r>
                        </w:p>
                      </w:sdtContent>
                    </w:sdt>
                    <w:p w:rsidR="000F3338" w:rsidRPr="007902E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902E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902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02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902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2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902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902E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902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902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902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902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902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C0" w:rsidRDefault="008B1EC0" w:rsidP="000F3338">
      <w:pPr>
        <w:spacing w:after="0" w:line="240" w:lineRule="auto"/>
      </w:pPr>
      <w:r>
        <w:separator/>
      </w:r>
    </w:p>
  </w:footnote>
  <w:footnote w:type="continuationSeparator" w:id="0">
    <w:p w:rsidR="008B1EC0" w:rsidRDefault="008B1EC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902E4" w:rsidRDefault="008B1EC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902E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902E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902E4" w:rsidRDefault="008B1EC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902E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902E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902E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902E4" w:rsidRPr="007902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902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902E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902E4" w:rsidRPr="007902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902E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902E4"/>
    <w:rsid w:val="008269C9"/>
    <w:rsid w:val="008B1EC0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793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2019-08-22T07:08:00Z</dcterms:modified>
  <cp:category>SM-A VOZ DA PROFECIA</cp:category>
</cp:coreProperties>
</file>