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D" w:rsidRPr="00D221CD" w:rsidRDefault="00D221CD" w:rsidP="00D221C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D221CD" w:rsidRPr="00D221CD" w:rsidRDefault="00D221CD" w:rsidP="00D221C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D221CD">
        <w:rPr>
          <w:rFonts w:ascii="Trebuchet MS" w:eastAsia="Times New Roman" w:hAnsi="Trebuchet MS" w:cs="Times New Roman"/>
          <w:b/>
          <w:color w:val="FF0000"/>
          <w:sz w:val="36"/>
          <w:szCs w:val="28"/>
          <w:lang w:eastAsia="pt-BR"/>
        </w:rPr>
        <w:t>AMIGOS DEFENDEM SEUS AMIGOS</w:t>
      </w:r>
    </w:p>
    <w:p w:rsidR="00D221CD" w:rsidRPr="00D221CD" w:rsidRDefault="00D221CD" w:rsidP="00D221C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D221CD">
        <w:rPr>
          <w:rFonts w:ascii="Trebuchet MS" w:eastAsia="Times New Roman" w:hAnsi="Trebuchet MS" w:cs="Times New Roman"/>
          <w:b/>
          <w:sz w:val="24"/>
          <w:szCs w:val="24"/>
          <w:lang w:eastAsia="pt-BR"/>
        </w:rPr>
        <w:t>Alejandro Bullón</w:t>
      </w:r>
    </w:p>
    <w:p w:rsidR="00D221CD" w:rsidRPr="00D221CD" w:rsidRDefault="00D221CD" w:rsidP="00D221C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D221CD" w:rsidRPr="00D221CD" w:rsidRDefault="00D221CD" w:rsidP="00D221C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Quando o inimigo de Jesus tenta destruir uma vida, ele direciona todos seus esforços para a conquista da mente humana, porque ela significa a vontade. O território de nossa mente é o campo de batalha. Se ele conquista a nossa mente, conquista também nossa vida. Por isso, ele fará de tudo para capturá-la. Usará drogas, álcool, cigarro, promiscuidade, teorias, filosofias. O método não importa, também não importa o preço, o que importa é nos vencer, derrotar e arruinar.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Você pode perceber que a luta não é fácil e que há momentos na vida em que você se sentirá como uma plantinha em meio ao deserto tentando resistir a um furacão que o levará para a destruição. O que fazer? Deus tem alguma solução?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O apóstolo Paulo nos escreveu em Efésios, capítulo 6, versos </w:t>
      </w:r>
      <w:smartTag w:uri="urn:schemas-microsoft-com:office:smarttags" w:element="metricconverter">
        <w:smartTagPr>
          <w:attr w:name="ProductID" w:val="10 a"/>
        </w:smartTagPr>
        <w:r w:rsidRPr="00D221CD">
          <w:rPr>
            <w:rFonts w:ascii="Trebuchet MS" w:eastAsia="Times New Roman" w:hAnsi="Trebuchet MS" w:cs="Times New Roman"/>
            <w:sz w:val="24"/>
            <w:szCs w:val="24"/>
            <w:lang w:eastAsia="pt-BR"/>
          </w:rPr>
          <w:t>10 a</w:t>
        </w:r>
      </w:smartTag>
      <w:r w:rsidRPr="00D221CD">
        <w:rPr>
          <w:rFonts w:ascii="Trebuchet MS" w:eastAsia="Times New Roman" w:hAnsi="Trebuchet MS" w:cs="Times New Roman"/>
          <w:sz w:val="24"/>
          <w:szCs w:val="24"/>
          <w:lang w:eastAsia="pt-BR"/>
        </w:rPr>
        <w:t xml:space="preserve"> 12 o seguinte: "No demais, irmãos meus, fortalecei-vos no Senhor e na força do seu poder. Revesti-vos de toda a armadura de Deus, para que possais estar firmes contra as astutas ciladas do diabo. Porque não temos que lutar contra a carne e o sangue, mas sim contra os principados, contra as potestades, contra os príncipes das trevas deste século, contra as hostes espirituais da maldade, nos lugares celestiais."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Segundo a promessa que o apóstolo Paulo traz neste texto, podemos ser revestidos do poder de Deus. Mas a luta na vida espiritual não cessará porque nosso inimigo é um inimigo astuto, persistente e traiçoeiro. Nunca mostra o rosto. Ele se disfarça, se esconde e usa como instrumento para chegar ao controle de nossa vida algo muito sutil chamado tentação.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O que é tentação? É todo esforço que o inimigo faz para levar-nos a pecar. Mas tentação não é pecado. Ninguém precisa se sentir um pecador pelo fato de experimentar a tentação. Se você está deitado  na cama e de súbito aparece um pensamento pecaminoso em sua mente, você não precisa pensar que está perdido e se condenar pelo fato de um pensamento negativo aparecer por um ou dois segundos. Martinho Lutero tem uma ilustração muito simples a respeito: "Você não pode impedir que os passarinhos voem em cima de sua cabeça, mas você pode impedir que eles façam seu ninho nela."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Existem muitos tipos de tentação. Na realidade Satanás tem uma fábrica delas. Uma fábrica onde são elaboradas tentações personalizadas, uma especialmente preparada para cada indivíduo. Isso acontece porque o inimigo conhece muito bem o lado fraco de cada ser humano. Para um será o álcool, para outro a inveja, para outro as drogas, para outro a deturpação do sexo. Enfim, a nossa luta é contra um ser inteligente. Ele conhece as nossas origens, o ambiente que crescemos, a herança que recebemos de nossos pais. E através desse conhecimento fará de tudo para nos enganar. Ele se esconderá atrás de uma música sensual, atrás de uma mulher bonita, de um rapaz maravilhoso, de uma teoria fascinante. Ele se vestirá de luz, se for preciso. Para os propósitos dele, vale tudo. O fim justifica os meios.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Mas tudo que ele fizer para enganar você é apenas tentação, e tentação não é pecado. O inimigo nunca poderá vencer, a menos que conte com a </w:t>
      </w:r>
      <w:r w:rsidRPr="00D221CD">
        <w:rPr>
          <w:rFonts w:ascii="Trebuchet MS" w:eastAsia="Times New Roman" w:hAnsi="Trebuchet MS" w:cs="Times New Roman"/>
          <w:sz w:val="24"/>
          <w:szCs w:val="24"/>
          <w:lang w:eastAsia="pt-BR"/>
        </w:rPr>
        <w:lastRenderedPageBreak/>
        <w:t>colaboração do ser humano. Aí ele pode fazer o que quiser. Pode rodear a nossa vida de tentações. Dinheiro, glória, fama, prazer, luzes. O que quiser. Mas tudo não passa de tentação. Ele não pode obrigar-nos a pecar. Se cairmos é porque aceitamos cair. É porque cedemos voluntariamente aos feitiços da tentação. Por maior que seja a pressão exercida sobre a alma, a transgressão é o nosso próprio ato. Satanás ataca nossos pontos fracos, mas não precisamos ser vencidos. Por mais severo ou inesperado que seja o ataque, Deus proveu auxílio e em Sua força podemos vencer.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Podemos ilustrar a diferença entre tentação e pecado com o telefone: o telefone pode chamar (a tentação é o telefone chamando). O pecado acontece se você atender. Se você não atender, não existe pecado. Mas o telefone continua chamando. Incomoda? Claro que incomoda, mas não passa de simples tentação.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Consideremos agora alguns conselhos que podem ser úteis ao enfrentarmos a tentação: "quando a tentação vier, procure pensar em outra coisa". Já explicamos que a luta é para ocupar o território da mente, então coloque em sua mente promessas bíblicas. Há uma lei física que diz: "um espaço vazio só pode ser ocupado por um corpo ao mesmo tempo". O espaço é a nossa mente. Ela nunca pode estar em branco, a não ser quando estamos dormindo. Toda vez que a tentação vier, peça socorro divino, relembre um salmo, cante um hino, repita o verso da meditação daquele dia, coloque pensamentos e promessas bíblicas em sua mente. De acordo com a lei física, a tentação não terá vez.</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O que não podemos é permitir que o pensamento negativo, chamado de tentação, permaneça em nossa mente mais de dois segundos. Não devemos acariciá-lo, não devemos deleitar-nos com ele, porque aí a tentação vira pecado. Primeiro em forma de desejo pecaminoso, que depois nos levará ao ato pecaminoso, e se repetido pode conduzir-nos ao vício.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Outro conselho que devemos lembrar é que: "o período crítico da tentação não dura mais de 3 minutos". Toda tentação tem um processo. Começa aos poucos e vai batendo cada vez mais forte à porta da cidadela de nossa mente. Há um momento que parece que não vai dar para resistir. Mas toda tentação chega ao ponto máximo de sua intensidade num período de 3 minutos. Lembra do exemplo do telefone? Ele toca, toca e se você não atender, ele pára de tocar.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O bom de tudo é que após passar a investida da tentação, você pode ficar muito mais forte. Cada vez que somos tentados, vencemos ou fracassamos, conquistamos ou somos conquistados. A resposta que dermos à tentação pode deixar-nos mais fortes ou mais fracos. Se nos entregarmos nos braços de Cristo e vencermos, estaremos melhor preparados para a próxima tentação. Se pelo contrário lutarmos sozinhos e fracassarmos, estaremos mais fracos e vulneráveis quando vier a próxima tentação.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E agora o conselho mais importante de todos: "não olhe para você, por favor olhe para Cristo". Isto é básico porque o resultado final dependerá de quem ocupa os nossos pensamentos. Olhar para nós só trará fracasso e frustração. Aí está a tragédia da humanidade. O mundo diz: "olhe para você, descubra seu potencial, concentre-se para conseguir a força mental, descubra a si mesmo, explore sua energia interna."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Mas dentro de nós, querido amigo, só existe angústia, vazio, desequilíbrio e muitas vezes desespero. Deus tem um caminho melhor. Ele pede que você olhe para Cristo, que é um caminho simples, porém seguro.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lastRenderedPageBreak/>
        <w:t xml:space="preserve">    Conta-se a história de certo faquir da Índia, que um dia chegou a uma pequena vila declarando que podia fabricar ouro. As pessoas correram para ver o estranho visitante. O homem colocou num prato grande um pouco de água, algumas gotas de tinta e começou a mexer o prato em círculos, repetindo algumas palavras mágicas. Num momento em que a atenção do público estava distraída, o faquir deixou escorregar da manga um pedaço de ouro dentro do prato, e depois tirou a água da vasilha e mostrou a todos o pedaço de ouro. Todo mundo olhava incrédulo.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Um comerciante esperto da cidade quis comprar a fórmula por 500 dólares e o faquir vendeu. Só que disse o seguinte para o comprador: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 Você não pode pensar no macaco de rosto vermelho quando mexer o prato, porque se você pensar nele o ouro nunca aparecerá.</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O comerciante prometeu que "lembraria sempre que devia esquecer o macaco" mas quanto mais se esforçava por esquecer, tanto mais  forte  ficava em sua mente a imagem do macaco de rosto vermelho. E ele jamais conseguiu o ambicionado ouro.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Não lhe parece familiar este fato? Quanto mais queremos esquecer nossos erros, quando mais queremos jogar fora a tentação, mais firme ele fica. Amigo querido, olhe para Cristo, que Ele ocupe o território completo de sua mente através de promessas bíblicas.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Tenho uma experiência que marcou minha vida de garoto. Devia ter seis ou sete anos de idade naquela época. Na escola todas as crianças tinham mais ou menos a minha idade. Só havia dois rapazes grandes, de dezesseis anos. Um deles era muito mau, batia nas crianças e tirava as coisas delas à força.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Minha mãe costumava me dar 20 centavos para o lanche. Com 20 centavos naquele tempo dava para comprar um sorvete de morango e ainda restava troco para comprar amendoim. Tenho a impressão de que cada dia eu me levantava com uma ansiedade tremenda de ir para a escola por causa do sorvete e do amendoim e não por causa da aprendizagem. Um sorvete era a maior alegria que um garoto de seis anos podia ter.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Um dia, no caminho da escola, aquele rapaz mau saiu ao meu encontro e me pediu a moeda. Resisti, mas ele me dobrou o braço e à força tirou a minha moedinha.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Depois ele disse: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 Você está vendo aquele homem sem braço?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Lá no bairro havia um rapaz que não tinha um braço.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 Sabe por que não tem braço? Eu cortei o braço dele. E se você contar para sua mãe ou para a professora que tirei sua moeda, corto também seu braço.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Foi aí que a minha tragédia começou. Dia após dia eu entregava a moedinha para ele. Isso causava uma revolta dentro de mim. O pior de tudo era que não podia avisar ninguém, porque não queria perder o braço. Tornei-me uma criança triste, chorava à noite sozinho. Não tinha mais motivação para ir à escola. Às vezes, na hora do recreio, aquele rapaz mau comprava um sorvete e com meu dinheiro tomava esse sorvete perto de mim, zombando de mim e me fazendo sofrer. O que podia fazer uma criança de seis anos contra um rapaz de dezesseis?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Certo dia, na hora do recreio, eu estava contemplando as crianças brincando, quando aquele rapaz mau bateu numa delas. Naquele momento apareceu o outro rapaz grande da escola e deu-lhe um tapa. E para minha surpresa o rapaz </w:t>
      </w:r>
      <w:r w:rsidRPr="00D221CD">
        <w:rPr>
          <w:rFonts w:ascii="Trebuchet MS" w:eastAsia="Times New Roman" w:hAnsi="Trebuchet MS" w:cs="Times New Roman"/>
          <w:sz w:val="24"/>
          <w:szCs w:val="24"/>
          <w:lang w:eastAsia="pt-BR"/>
        </w:rPr>
        <w:lastRenderedPageBreak/>
        <w:t>mau não teve coragem de enfrentá-lo. Naquele momento uma idéia brilhou na minha mente. Procurei o outro rapaz e disse: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 Você gostaria de ganhar 10 centavos todo dia? </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E contei a história para ele. O rapaz prometeu me proteger. Combinamos que no dia seguinte ele me esperaria no lugar onde o rapaz mau me aguardava diariamente.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Aquela noite quase não dormi. "Amanhã", pensava, "será meu grande dia. Nunca mais ninguém vai me tirar a moeda".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No dia seguinte levantei-me cedo. Recebi a moeda de minha mãe e me dirigi para escola. Lá, no lugar de sempre, o rapaz perverso estava me aguardando. Dessa vez não olhei para ele. Segui meu caminho, mas ele me alcançou e me pediu a moedinha.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 Nunca mais, ouviu? Nunca mais vou lhe entregar a moeda – disse olhando para os olhos dele desafiadoramente.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Meu inimigo quase não podia acreditar no que estava ouvindo. Começou a me dobrar o braço. Mas, naquele instante, do outro lado da rua saiu meu amigo e nós dois demos uma surra nesse grandão.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Você achou engraçado? Eu também acho isso engraçado, mas tremo pensando nas horas de angústia e de impotência que uma criança de seis anos viveu.</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Nós somos a criança e o diabo é aquele rapaz de dezesseis anos. Às vezes ele vem e nos tira, não a ilusão de um sorvete, mas a alegria da vida. Derruba nossos castelos, nossos sonhos, estraçalha nossos planos. Rouba-nos os valores morais, o respeito próprio, arranca de nós a paz, o equilíbrio interno e ri, ri porque se considera vitorioso. Sua gargalhada é como uma bofetada no rosto de Cristo.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Às vezes brinca conosco, como o gato com o rato. Deixa-nos sair um pouco, quando pensamos que estamos livres, ele nos traz de novo com força para nos ferir, machucar e humilhar.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Por quê? Por que tem que ser assim? Do outro lado da rua, lá na montanha solitária foi pendurado um Deus-homem não só para nos dar perdão, mas também para nos dar poder. Quando Ele morreu, o inimigo pensou que tinha vencido, mas ao terceiro dia, Jesus ressuscitou das entranhas da terra  completamente vitorioso. E hoje vive. Vive para dar poder.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Por favor querido amigo, olhe para a tumba vazia. Olhe para o Céu e veja o gigante da História disposto a vencer em seu favor. Cristo venceu! Venceu Seu inimigo no deserto. Venceu-o na cruz. Venceu-o na morte. Só resta vencer em nosso coração. E aí a decisão é nossa. Ele não pode vencer em nosso coração se não permitirmos.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Nosso inimigo é um inimigo vencido. E está lutando desesperadamente tentando vencer. A Bíblia diz: "Sede sóbrios; vigiai; porque o diabo, vosso adversário, anda em derredor, bramando como leão, buscando a quem possa tragar. (I Pedro 5:8). Como leão buscando a quem devorar sabendo que tem pouco tempo porque ele reconhece que está vencido.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Conta uma lenda antiga que um guerreiro estava lutando na batalha com a cabeça decepada, mas estava tão envolvido na luta que mesmo sem cabeça estava matando muita gente, até que alguém olhou para ele e disse: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 Você está sem cabeça. Você está morto.      Aí o guerreiro caiu e parou de lutar.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lastRenderedPageBreak/>
        <w:t xml:space="preserve">    Estamos lutando contra um inimigo sem cabeça. Cristo já o venceu. Justamente por isso ninguém tem o direito de estar derrotado para sempre. Ninguém tem o direito de pensar que já é tarde demais para começar de novo.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Clame a Deus agora mesmo e reclame dEle a promessa de perdão e de poder. Ele sabe que as inclinações de seu coração são fortes e o ajudará na hora da tentação. </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SABE, DEUS OUVE, DEUS VÊ</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Letra: Valdecir Lima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Música: Flávio Santos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Você que se sente pequeno,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dirija seus olhos a Deus.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Não deixe que sombras o envolvam,</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entregue sua vida a Deus.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sabe o que vai dentro d'alma,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ouve a oração suplicante,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vê sua angústia e o acalma,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faz de você um gigante.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Deus sabe o que vai dentro d'alma </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ouve a oração suplicante,</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vê sua angústia e o acalma,</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Deus sabe, Deus ouve, Deus vê.</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Se a vida levou os castelos,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que em sonhos você construiu,</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não dê por vencidos seus planos,</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entregue seus planos a Deus.</w:t>
      </w:r>
    </w:p>
    <w:p w:rsidR="00D221CD" w:rsidRPr="00D221CD" w:rsidRDefault="00D221CD" w:rsidP="00D221C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Gravado por Sonete no LP 800 da Gravadora Bompastor</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Oração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Pai querido, não permita que eu fique com a sensação de fracasso na vida. Cristo derrotou o inimigo para que eu pudesse conhecer o maravilhoso sabor da vitória. Não importa a tentação; não importa o tempo que permaneci escravo do pecado. Posso ser vitorioso. Agradeço por isso em nome de Jesus. Amém.</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Caso você queira aprofundar o seu conhecimento da Bíblia, </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solicite agora mesmo 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Curso Bíblico do programa "Está Escrito".</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 xml:space="preserve">Está Escrito </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Caixa Postal 1800</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20001-970 Rio de Janeiro, RJ</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Telefone (021) 284-9090</w:t>
      </w:r>
    </w:p>
    <w:p w:rsidR="00D221CD" w:rsidRPr="00D221CD" w:rsidRDefault="00D221CD" w:rsidP="00D221C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D221CD">
        <w:rPr>
          <w:rFonts w:ascii="Trebuchet MS" w:eastAsia="Times New Roman" w:hAnsi="Trebuchet MS" w:cs="Times New Roman"/>
          <w:sz w:val="24"/>
          <w:szCs w:val="24"/>
          <w:lang w:eastAsia="pt-BR"/>
        </w:rPr>
        <w:t>Fax (021) 254-7165</w:t>
      </w:r>
    </w:p>
    <w:p w:rsidR="00D221CD" w:rsidRPr="00D221CD" w:rsidRDefault="00D221CD" w:rsidP="00D221C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9E" w:rsidRDefault="00D93D9E" w:rsidP="000F3338">
      <w:pPr>
        <w:spacing w:after="0" w:line="240" w:lineRule="auto"/>
      </w:pPr>
      <w:r>
        <w:separator/>
      </w:r>
    </w:p>
  </w:endnote>
  <w:endnote w:type="continuationSeparator" w:id="0">
    <w:p w:rsidR="00D93D9E" w:rsidRDefault="00D93D9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221C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221CD" w:rsidRDefault="000F3338">
                                <w:pPr>
                                  <w:jc w:val="right"/>
                                  <w:rPr>
                                    <w:rFonts w:ascii="Trebuchet MS" w:hAnsi="Trebuchet MS"/>
                                    <w:b/>
                                    <w:color w:val="7F7F7F"/>
                                  </w:rPr>
                                </w:pPr>
                                <w:r w:rsidRPr="00D221CD">
                                  <w:t>www.4tons.com.br</w:t>
                                </w:r>
                              </w:p>
                            </w:sdtContent>
                          </w:sdt>
                          <w:p w:rsidR="000F3338" w:rsidRPr="00D221C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221CD" w:rsidRDefault="000F3338">
                          <w:pPr>
                            <w:jc w:val="right"/>
                            <w:rPr>
                              <w:rFonts w:ascii="Trebuchet MS" w:hAnsi="Trebuchet MS"/>
                              <w:b/>
                              <w:color w:val="7F7F7F"/>
                            </w:rPr>
                          </w:pPr>
                          <w:r w:rsidRPr="00D221CD">
                            <w:t>www.4tons.com.br</w:t>
                          </w:r>
                        </w:p>
                      </w:sdtContent>
                    </w:sdt>
                    <w:p w:rsidR="000F3338" w:rsidRPr="00D221C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221CD" w:rsidRDefault="000F3338" w:rsidP="000F3338">
                          <w:pPr>
                            <w:jc w:val="center"/>
                            <w:rPr>
                              <w:rFonts w:ascii="Trebuchet MS" w:hAnsi="Trebuchet MS"/>
                              <w:b/>
                              <w:color w:val="FFFFFF"/>
                              <w:sz w:val="28"/>
                              <w:szCs w:val="28"/>
                            </w:rPr>
                          </w:pPr>
                          <w:r w:rsidRPr="00D221CD">
                            <w:rPr>
                              <w:rFonts w:ascii="Trebuchet MS" w:hAnsi="Trebuchet MS"/>
                              <w:b/>
                              <w:color w:val="FFFFFF"/>
                              <w:sz w:val="28"/>
                              <w:szCs w:val="28"/>
                            </w:rPr>
                            <w:fldChar w:fldCharType="begin"/>
                          </w:r>
                          <w:r w:rsidRPr="00D221CD">
                            <w:rPr>
                              <w:rFonts w:ascii="Trebuchet MS" w:hAnsi="Trebuchet MS"/>
                              <w:b/>
                              <w:color w:val="FFFFFF"/>
                              <w:sz w:val="28"/>
                              <w:szCs w:val="28"/>
                            </w:rPr>
                            <w:instrText>PAGE   \* MERGEFORMAT</w:instrText>
                          </w:r>
                          <w:r w:rsidRPr="00D221CD">
                            <w:rPr>
                              <w:rFonts w:ascii="Trebuchet MS" w:hAnsi="Trebuchet MS"/>
                              <w:b/>
                              <w:color w:val="FFFFFF"/>
                              <w:sz w:val="28"/>
                              <w:szCs w:val="28"/>
                            </w:rPr>
                            <w:fldChar w:fldCharType="separate"/>
                          </w:r>
                          <w:r w:rsidR="00D221CD">
                            <w:rPr>
                              <w:rFonts w:ascii="Trebuchet MS" w:hAnsi="Trebuchet MS"/>
                              <w:b/>
                              <w:noProof/>
                              <w:color w:val="FFFFFF"/>
                              <w:sz w:val="28"/>
                              <w:szCs w:val="28"/>
                            </w:rPr>
                            <w:t>5</w:t>
                          </w:r>
                          <w:r w:rsidRPr="00D221C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D221CD" w:rsidRDefault="000F3338" w:rsidP="000F3338">
                    <w:pPr>
                      <w:jc w:val="center"/>
                      <w:rPr>
                        <w:rFonts w:ascii="Trebuchet MS" w:hAnsi="Trebuchet MS"/>
                        <w:b/>
                        <w:color w:val="FFFFFF"/>
                        <w:sz w:val="28"/>
                        <w:szCs w:val="28"/>
                      </w:rPr>
                    </w:pPr>
                    <w:r w:rsidRPr="00D221CD">
                      <w:rPr>
                        <w:rFonts w:ascii="Trebuchet MS" w:hAnsi="Trebuchet MS"/>
                        <w:b/>
                        <w:color w:val="FFFFFF"/>
                        <w:sz w:val="28"/>
                        <w:szCs w:val="28"/>
                      </w:rPr>
                      <w:fldChar w:fldCharType="begin"/>
                    </w:r>
                    <w:r w:rsidRPr="00D221CD">
                      <w:rPr>
                        <w:rFonts w:ascii="Trebuchet MS" w:hAnsi="Trebuchet MS"/>
                        <w:b/>
                        <w:color w:val="FFFFFF"/>
                        <w:sz w:val="28"/>
                        <w:szCs w:val="28"/>
                      </w:rPr>
                      <w:instrText>PAGE   \* MERGEFORMAT</w:instrText>
                    </w:r>
                    <w:r w:rsidRPr="00D221CD">
                      <w:rPr>
                        <w:rFonts w:ascii="Trebuchet MS" w:hAnsi="Trebuchet MS"/>
                        <w:b/>
                        <w:color w:val="FFFFFF"/>
                        <w:sz w:val="28"/>
                        <w:szCs w:val="28"/>
                      </w:rPr>
                      <w:fldChar w:fldCharType="separate"/>
                    </w:r>
                    <w:r w:rsidR="00D221CD">
                      <w:rPr>
                        <w:rFonts w:ascii="Trebuchet MS" w:hAnsi="Trebuchet MS"/>
                        <w:b/>
                        <w:noProof/>
                        <w:color w:val="FFFFFF"/>
                        <w:sz w:val="28"/>
                        <w:szCs w:val="28"/>
                      </w:rPr>
                      <w:t>5</w:t>
                    </w:r>
                    <w:r w:rsidRPr="00D221C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9E" w:rsidRDefault="00D93D9E" w:rsidP="000F3338">
      <w:pPr>
        <w:spacing w:after="0" w:line="240" w:lineRule="auto"/>
      </w:pPr>
      <w:r>
        <w:separator/>
      </w:r>
    </w:p>
  </w:footnote>
  <w:footnote w:type="continuationSeparator" w:id="0">
    <w:p w:rsidR="00D93D9E" w:rsidRDefault="00D93D9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221CD" w:rsidRDefault="00D93D9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221CD">
                                <w:rPr>
                                  <w:rFonts w:cs="Calibri"/>
                                  <w:b/>
                                  <w:color w:val="000000"/>
                                </w:rPr>
                                <w:t xml:space="preserve">     </w:t>
                              </w:r>
                            </w:sdtContent>
                          </w:sdt>
                          <w:r w:rsidR="007F25D0" w:rsidRPr="00D221CD">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221CD" w:rsidRDefault="00D93D9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221CD">
                          <w:rPr>
                            <w:rFonts w:cs="Calibri"/>
                            <w:b/>
                            <w:color w:val="000000"/>
                          </w:rPr>
                          <w:t xml:space="preserve">     </w:t>
                        </w:r>
                      </w:sdtContent>
                    </w:sdt>
                    <w:r w:rsidR="007F25D0" w:rsidRPr="00D221CD">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221C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21CD" w:rsidRPr="00D221CD">
                            <w:rPr>
                              <w:rFonts w:ascii="Trebuchet MS" w:hAnsi="Trebuchet MS"/>
                              <w:b/>
                              <w:noProof/>
                              <w:color w:val="FFFFFF"/>
                              <w:sz w:val="28"/>
                            </w:rPr>
                            <w:t>5</w:t>
                          </w:r>
                          <w:r w:rsidRPr="00D221C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D221C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221CD" w:rsidRPr="00D221CD">
                      <w:rPr>
                        <w:rFonts w:ascii="Trebuchet MS" w:hAnsi="Trebuchet MS"/>
                        <w:b/>
                        <w:noProof/>
                        <w:color w:val="FFFFFF"/>
                        <w:sz w:val="28"/>
                      </w:rPr>
                      <w:t>5</w:t>
                    </w:r>
                    <w:r w:rsidRPr="00D221C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D221CD"/>
    <w:rsid w:val="00D7260E"/>
    <w:rsid w:val="00D85A43"/>
    <w:rsid w:val="00D93D9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2274</Words>
  <Characters>12282</Characters>
  <Application>Microsoft Office Word</Application>
  <DocSecurity>0</DocSecurity>
  <Lines>102</Lines>
  <Paragraphs>29</Paragraphs>
  <ScaleCrop>false</ScaleCrop>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2019-08-21T07:17:00Z</dcterms:modified>
  <cp:category>BIOGRAFIAS-OS MELHORES AMIGOS DE DEUS</cp:category>
</cp:coreProperties>
</file>