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726" w:rsidRPr="00D87321" w:rsidRDefault="002D0726" w:rsidP="002D0726">
      <w:pPr>
        <w:spacing w:after="0" w:line="240" w:lineRule="auto"/>
        <w:jc w:val="center"/>
        <w:rPr>
          <w:rFonts w:ascii="Trebuchet MS" w:hAnsi="Trebuchet MS" w:cs="Tw Cen MT"/>
          <w:b/>
          <w:bCs/>
          <w:color w:val="FF0000"/>
          <w:sz w:val="36"/>
          <w:szCs w:val="24"/>
        </w:rPr>
      </w:pPr>
      <w:r w:rsidRPr="00D87321">
        <w:rPr>
          <w:rFonts w:ascii="Trebuchet MS" w:hAnsi="Trebuchet MS" w:cs="Tw Cen MT"/>
          <w:b/>
          <w:bCs/>
          <w:color w:val="FF0000"/>
          <w:sz w:val="36"/>
          <w:szCs w:val="24"/>
        </w:rPr>
        <w:t>NÃO DESLIGUE SUA FONTE</w:t>
      </w:r>
    </w:p>
    <w:p w:rsidR="002D0726" w:rsidRPr="00D2085D" w:rsidRDefault="002D0726" w:rsidP="002D0726">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2D0726" w:rsidRPr="00D2085D" w:rsidRDefault="002D0726" w:rsidP="002D0726">
      <w:pPr>
        <w:spacing w:after="0" w:line="240" w:lineRule="auto"/>
        <w:jc w:val="center"/>
        <w:rPr>
          <w:rFonts w:ascii="Trebuchet MS" w:hAnsi="Trebuchet MS" w:cs="Tw Cen MT"/>
          <w:sz w:val="24"/>
          <w:szCs w:val="24"/>
        </w:rPr>
      </w:pPr>
    </w:p>
    <w:p w:rsidR="002D0726" w:rsidRPr="00D2085D" w:rsidRDefault="002D0726" w:rsidP="002D0726">
      <w:pPr>
        <w:spacing w:after="0" w:line="240" w:lineRule="auto"/>
        <w:jc w:val="center"/>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JOÃO 15.1-5</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Ninguém duvida da importância que a comunhão tem em nossa vida espiritual.</w:t>
      </w: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Mas porque então damos tão pouca importância para ela? Por que simplesmente ela está em último plano em nossa vida?</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1- ACHAMOS QUE APENAS UM MOMENTO AO DIA, OU UM DIA BEM LIGADO É SUFICIENTE PARA NOS MANTER FORTES ESPIRITUALMENTE. NA VERDADE AGIMOS DE FORMA MUITO EGOÍSTA. COMUNGAMOS APENAS PARA TER FORÇAS, PARA VENCER O PECADO E NÃO PARA TERMOS UM AMIGO. É A VELHA SALVAÇÃO PELAS OBRAS! </w:t>
      </w:r>
    </w:p>
    <w:p w:rsidR="002D0726" w:rsidRPr="00D2085D" w:rsidRDefault="002D0726" w:rsidP="002D0726">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CONVOLUTA - IJ 92 239</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É um animal que come uma única vez na vida e então tenta sobreviver com aquela refeição, passando o tempo todo aquecendo-se ao sol. Sendo uma larva do mar, após sair do ovo ela se empanturra de algas. Depois de completamente saciada, ela fica simplesmente absorvendo as energias produzidas pelas algas dentro dela. Isto acontece até que suas bocas se degeneram e desapareçam, pela falta de uso. Quando então a última alga que possuem dentro de si é digerida, a convoluta morre.</w:t>
      </w:r>
    </w:p>
    <w:p w:rsidR="002D0726" w:rsidRPr="00D2085D" w:rsidRDefault="002D0726" w:rsidP="002D0726">
      <w:pPr>
        <w:pStyle w:val="Corpodetexto"/>
        <w:numPr>
          <w:ilvl w:val="0"/>
          <w:numId w:val="9"/>
        </w:numPr>
        <w:ind w:right="0"/>
        <w:rPr>
          <w:rFonts w:ascii="Trebuchet MS" w:hAnsi="Trebuchet MS" w:cs="Tw Cen MT"/>
        </w:rPr>
      </w:pPr>
      <w:r w:rsidRPr="00D2085D">
        <w:rPr>
          <w:rFonts w:ascii="Trebuchet MS" w:hAnsi="Trebuchet MS" w:cs="Tw Cen MT"/>
        </w:rPr>
        <w:t xml:space="preserve">Jesus foi bem claro: não adianta apenas vir a Ele. É necessário permanecer </w:t>
      </w:r>
      <w:proofErr w:type="spellStart"/>
      <w:r w:rsidRPr="00D2085D">
        <w:rPr>
          <w:rFonts w:ascii="Trebuchet MS" w:hAnsi="Trebuchet MS" w:cs="Tw Cen MT"/>
        </w:rPr>
        <w:t>nEle</w:t>
      </w:r>
      <w:proofErr w:type="spellEnd"/>
      <w:r w:rsidRPr="00D2085D">
        <w:rPr>
          <w:rFonts w:ascii="Trebuchet MS" w:hAnsi="Trebuchet MS" w:cs="Tw Cen MT"/>
        </w:rPr>
        <w:t>, a todo tempo, sem uma única interrupção desta ligação vital.</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2- A ESTRATÉGIA DE SATANÁS: TORNAR TODAS AS COISAS DE SOMENOS IMPORTÂNCIA MAIS ATRATIVAS PARA QUEBRAR ESTA LIGAÇÃO.</w:t>
      </w:r>
    </w:p>
    <w:p w:rsidR="002D0726" w:rsidRPr="00D2085D" w:rsidRDefault="002D0726" w:rsidP="002D0726">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ESCARAVELHO - IJ 92 296</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UM líquido doce destilado por uma espécie de escaravelho pode causar a morte de toda uma colônia de formigas. Com a intenção de preservar a espécie, o escaravelho se introduz numa colônia de formigas. E de preferência uma colônia altamente desenvolvida. Ignorado a princípio, logo as formigas roçam seu corpo e descobrem o tal líquido doce sobre seu corpo. Negligenciam então seus deveres na satisfação de suas necessidades em troca da doce recompensa. E cada vez mais, inebriadas por esta satisfação negligenciam por completo suas tarefas primordiais para sua sobrevivência. Logo, a negligenciada rainha, de quem depende a existência da colônia e para quem todas as atenções eram anteriormente voltadas, começa a definhar. Sua morte é questão de tempo. Logo o escaravelho põe ovos que também são cuidados pelas devotas formigas,. Quando nascem, elas lhes dão seus ovos como alimento, ocorrendo assim a morte de toda a sociedade. Quando todas morrem, o escaravelho muda-se para outra colônia repetindo ali seu trabalho destrutivo.</w:t>
      </w:r>
    </w:p>
    <w:p w:rsidR="002D0726" w:rsidRPr="00D2085D" w:rsidRDefault="002D0726" w:rsidP="002D0726">
      <w:pPr>
        <w:pStyle w:val="Corpodetexto"/>
        <w:numPr>
          <w:ilvl w:val="0"/>
          <w:numId w:val="11"/>
        </w:numPr>
        <w:ind w:right="0"/>
        <w:rPr>
          <w:rFonts w:ascii="Trebuchet MS" w:hAnsi="Trebuchet MS" w:cs="Tw Cen MT"/>
        </w:rPr>
      </w:pPr>
      <w:r w:rsidRPr="00D2085D">
        <w:rPr>
          <w:rFonts w:ascii="Trebuchet MS" w:hAnsi="Trebuchet MS" w:cs="Tw Cen MT"/>
        </w:rPr>
        <w:t xml:space="preserve">Satanás tem colocado diante de nós coisas tão saborosas à nossa natureza carnal que temos mantidos Satanás bem ativo, e seus entretenimentos também. Tornamo-nos seus escravos e morremos inebriados e suas </w:t>
      </w:r>
      <w:r w:rsidRPr="00D2085D">
        <w:rPr>
          <w:rFonts w:ascii="Trebuchet MS" w:hAnsi="Trebuchet MS" w:cs="Tw Cen MT"/>
        </w:rPr>
        <w:lastRenderedPageBreak/>
        <w:t>tentações. O IBOPE da novela das 8 nunca cai. Porque será? Alguém o mantém. Você também?</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3- QUER UMA PROVA DE QUE VOCÊ ESTÁ LONGE DE DEUS? OLHE PARA DENTRO DO SEU CORAÇÃO: SINTA SEU VAZIO. SINTA EM QUE DIREÇÃO ELE ESTÁ ANSIOSO A SE DIRIGIR.</w:t>
      </w:r>
    </w:p>
    <w:p w:rsidR="002D0726" w:rsidRPr="00D2085D" w:rsidRDefault="002D0726" w:rsidP="002D0726">
      <w:pPr>
        <w:numPr>
          <w:ilvl w:val="0"/>
          <w:numId w:val="12"/>
        </w:numPr>
        <w:spacing w:after="0" w:line="240" w:lineRule="auto"/>
        <w:jc w:val="both"/>
        <w:rPr>
          <w:rFonts w:ascii="Trebuchet MS" w:hAnsi="Trebuchet MS" w:cs="Tw Cen MT"/>
          <w:sz w:val="24"/>
          <w:szCs w:val="24"/>
        </w:rPr>
      </w:pPr>
      <w:r w:rsidRPr="00D2085D">
        <w:rPr>
          <w:rFonts w:ascii="Trebuchet MS" w:hAnsi="Trebuchet MS" w:cs="Tw Cen MT"/>
          <w:sz w:val="24"/>
          <w:szCs w:val="24"/>
        </w:rPr>
        <w:t>O GEOPOCENTRISMO - IJ 86 156</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Todas as sementes, quando jogadas na terra, mesmo que o seu pontinho vital onde sairá seu caule (mostrar um grão de feijão) esteja virado para baixo, a planta nunca deixa de crescer para cima. Elas sempre sabem que devem crescer para cima. O fazem porque desejam a luz do sol que está acima da terra. Interessante que quebram a lei da gravidade- todos os corpos tendem para o centro do planeta. Todas têm sua direção própria, mas é sempre para cima.</w:t>
      </w:r>
    </w:p>
    <w:p w:rsidR="002D0726" w:rsidRPr="00D2085D" w:rsidRDefault="002D0726" w:rsidP="002D0726">
      <w:pPr>
        <w:pStyle w:val="Corpodetexto"/>
        <w:numPr>
          <w:ilvl w:val="0"/>
          <w:numId w:val="13"/>
        </w:numPr>
        <w:ind w:right="0"/>
        <w:rPr>
          <w:rFonts w:ascii="Trebuchet MS" w:hAnsi="Trebuchet MS" w:cs="Tw Cen MT"/>
        </w:rPr>
      </w:pPr>
      <w:r w:rsidRPr="00D2085D">
        <w:rPr>
          <w:rFonts w:ascii="Trebuchet MS" w:hAnsi="Trebuchet MS" w:cs="Tw Cen MT"/>
        </w:rPr>
        <w:t xml:space="preserve">Mesmo que você longe de Deus há muito tempo, eu sei que o seu coração está inquieto, desejoso, ansioso para crescer na direção do Céu. Eu e você nunca conseguiremos nos esquecer do </w:t>
      </w:r>
      <w:proofErr w:type="gramStart"/>
      <w:r w:rsidRPr="00D2085D">
        <w:rPr>
          <w:rFonts w:ascii="Trebuchet MS" w:hAnsi="Trebuchet MS" w:cs="Tw Cen MT"/>
        </w:rPr>
        <w:t>único Ser</w:t>
      </w:r>
      <w:proofErr w:type="gramEnd"/>
      <w:r w:rsidRPr="00D2085D">
        <w:rPr>
          <w:rFonts w:ascii="Trebuchet MS" w:hAnsi="Trebuchet MS" w:cs="Tw Cen MT"/>
        </w:rPr>
        <w:t xml:space="preserve"> capaz de nos alimentar espiritualmente. O filho pródigo foi para bem longe, nem sequer olhou para trás, mas quando ele precisou de amor, ele sabia que só no pai poderia encontrá-lo. Ele nunca se esqueceu do endereço da fazenda paterna. Você também não!</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4- QUAL DEVE SER O ALVO DE NOSSA VIDA?  JO</w:t>
      </w:r>
      <w:r w:rsidR="005210F8">
        <w:rPr>
          <w:rFonts w:ascii="Trebuchet MS" w:hAnsi="Trebuchet MS" w:cs="Tw Cen MT"/>
          <w:sz w:val="24"/>
          <w:szCs w:val="24"/>
        </w:rPr>
        <w:t>ÃO</w:t>
      </w:r>
      <w:r w:rsidRPr="00D2085D">
        <w:rPr>
          <w:rFonts w:ascii="Trebuchet MS" w:hAnsi="Trebuchet MS" w:cs="Tw Cen MT"/>
          <w:sz w:val="24"/>
          <w:szCs w:val="24"/>
        </w:rPr>
        <w:t xml:space="preserve"> 8.23-24</w:t>
      </w:r>
    </w:p>
    <w:p w:rsidR="002D0726" w:rsidRPr="00D2085D" w:rsidRDefault="002D0726" w:rsidP="002D0726">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ESTALACTITES E ESTALAGMITES - IJ 84 70</w:t>
      </w:r>
    </w:p>
    <w:p w:rsidR="002D0726" w:rsidRPr="00D2085D" w:rsidRDefault="002D0726" w:rsidP="002D0726">
      <w:pPr>
        <w:pStyle w:val="Corpodetexto"/>
        <w:ind w:left="720"/>
        <w:rPr>
          <w:rFonts w:ascii="Trebuchet MS" w:hAnsi="Trebuchet MS" w:cs="Tw Cen MT"/>
        </w:rPr>
      </w:pPr>
      <w:r w:rsidRPr="00D2085D">
        <w:rPr>
          <w:rFonts w:ascii="Trebuchet MS" w:hAnsi="Trebuchet MS" w:cs="Tw Cen MT"/>
        </w:rPr>
        <w:t>Estalactites são depósitos de carbonato de cálcio que se penduram do teto como pingentes de gelo. Formados de o lento pingar de água contendo mineral, que desce pela estalactite e fica pendurado na ponta esperando cair. Enquanto espera cair ele aumenta a cada gota pelo aumentar dos minerais que chegam a ele a cada gota.</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Estalagmites são depósitos de carbonato de cálcio que crescem do chão de uma caverna como resultado do mineral contido na água que pinga de cima. Alguma parte do mineral que cai leva-os a crescer, muito lentamente em direção ao teto. </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As estalagmites não podem crescer muito po</w:t>
      </w:r>
      <w:bookmarkStart w:id="0" w:name="_GoBack"/>
      <w:bookmarkEnd w:id="0"/>
      <w:r w:rsidRPr="00D2085D">
        <w:rPr>
          <w:rFonts w:ascii="Trebuchet MS" w:hAnsi="Trebuchet MS" w:cs="Tw Cen MT"/>
          <w:sz w:val="24"/>
          <w:szCs w:val="24"/>
        </w:rPr>
        <w:t>r si mesmos; sempre dependem da água que vem de cima. Se a água para, eles param de crescer.</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As colunas das cavernas são estalagmites que desceram tanto e estalactites que cresceram tão alto a ponto de se fundirem. E estas colunas continuam a aumentar para os lados à medida que a água rica em minérios corre em sua superfície.</w:t>
      </w:r>
    </w:p>
    <w:p w:rsidR="002D0726" w:rsidRPr="00D2085D" w:rsidRDefault="002D0726" w:rsidP="002D0726">
      <w:pPr>
        <w:pStyle w:val="Corpodetexto"/>
        <w:numPr>
          <w:ilvl w:val="0"/>
          <w:numId w:val="15"/>
        </w:numPr>
        <w:ind w:right="0"/>
        <w:rPr>
          <w:rFonts w:ascii="Trebuchet MS" w:hAnsi="Trebuchet MS" w:cs="Tw Cen MT"/>
        </w:rPr>
      </w:pPr>
      <w:r w:rsidRPr="00D2085D">
        <w:rPr>
          <w:rFonts w:ascii="Trebuchet MS" w:hAnsi="Trebuchet MS" w:cs="Tw Cen MT"/>
        </w:rPr>
        <w:t xml:space="preserve">Deus passa sua vida vindo em nossa direção. Ele faz isto por toda a nossa existência. </w:t>
      </w:r>
    </w:p>
    <w:p w:rsidR="002D0726" w:rsidRPr="00D2085D" w:rsidRDefault="002D0726" w:rsidP="002D0726">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Não somos salvos porque o desejamos mas porque Ele vive atrás de nós.</w:t>
      </w:r>
    </w:p>
    <w:p w:rsidR="002D0726" w:rsidRPr="00D2085D" w:rsidRDefault="002D0726" w:rsidP="002D0726">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Nesta busca nosso coração se comove e aceita irmos ao Seu encontro. Se persistimos neste buscar, um dia podemos estar tão juntos que precisaremos subir para o Céu.</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5- COMO ENTÃO DEVEMOS DESENVOLVER NOSSA COMUNHÃO AO PONTO DE NUNCA NOS SEPARARMOS DE JESUS E SERMOS TRANSFORMADOS POR ESTA UNIÃO?</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 SÓ A PROFUNDIDADE NOS SALVA DE CAIR. </w:t>
      </w:r>
    </w:p>
    <w:p w:rsidR="002D0726" w:rsidRPr="00D2085D" w:rsidRDefault="002D0726" w:rsidP="002D0726">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AS SEQUÓIAS</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As grandes sequoias da Califórnia são árvores especiais, por serem muito altas, grandes, e idosas. A maior delas General Sherman tem 83 m de altura e 23 metros até o primeiro galho. Algumas tem 2 mil anos de vida. Continuam vivas porque sua casca vermelha, com até 30 cm de espessura, é material poroso que não se queima, e age como isolante térmico para o frio de um rigoroso inverno ou para o escaldante calor de um incêndio florestal. Também possuem um fluído que dá cor à casca e torna a árvore à prova de insetos nocivos. Mas seu maior recurso são suas raízes, que se estendem por até um raio de 61 metros, com 1,80 m de profundidade.</w:t>
      </w:r>
    </w:p>
    <w:p w:rsidR="002D0726" w:rsidRPr="00D2085D" w:rsidRDefault="002D0726" w:rsidP="002D0726">
      <w:pPr>
        <w:pStyle w:val="Corpodetexto"/>
        <w:numPr>
          <w:ilvl w:val="0"/>
          <w:numId w:val="17"/>
        </w:numPr>
        <w:ind w:right="0"/>
        <w:rPr>
          <w:rFonts w:ascii="Trebuchet MS" w:hAnsi="Trebuchet MS" w:cs="Tw Cen MT"/>
        </w:rPr>
      </w:pPr>
      <w:r w:rsidRPr="00D2085D">
        <w:rPr>
          <w:rFonts w:ascii="Trebuchet MS" w:hAnsi="Trebuchet MS" w:cs="Tw Cen MT"/>
        </w:rPr>
        <w:t>Cuidado, cristãos superficiais, rasos tem constantes hematomas na testa, de tantos tombos que levam diante das dificuldades da vida.</w:t>
      </w:r>
    </w:p>
    <w:p w:rsidR="002D0726" w:rsidRPr="00D2085D" w:rsidRDefault="002D0726" w:rsidP="002D0726">
      <w:pPr>
        <w:numPr>
          <w:ilvl w:val="0"/>
          <w:numId w:val="17"/>
        </w:numPr>
        <w:spacing w:after="0" w:line="240" w:lineRule="auto"/>
        <w:jc w:val="both"/>
        <w:rPr>
          <w:rFonts w:ascii="Trebuchet MS" w:hAnsi="Trebuchet MS" w:cs="Tw Cen MT"/>
          <w:sz w:val="24"/>
          <w:szCs w:val="24"/>
        </w:rPr>
      </w:pPr>
      <w:r w:rsidRPr="00D2085D">
        <w:rPr>
          <w:rFonts w:ascii="Trebuchet MS" w:hAnsi="Trebuchet MS" w:cs="Tw Cen MT"/>
          <w:sz w:val="24"/>
          <w:szCs w:val="24"/>
        </w:rPr>
        <w:t>Seja profundo na sua relação com Deus.</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B) É NECESSÁRIO PERSISTIR. TODO RELACIONAMENTO SÓ DURA SE HÁ PERSISTÊNCIA EM CONVERGIR À OUTRA PESSOA.  TIA</w:t>
      </w:r>
      <w:r w:rsidR="003211E5">
        <w:rPr>
          <w:rFonts w:ascii="Trebuchet MS" w:hAnsi="Trebuchet MS" w:cs="Tw Cen MT"/>
          <w:sz w:val="24"/>
          <w:szCs w:val="24"/>
        </w:rPr>
        <w:t>GO</w:t>
      </w:r>
      <w:r w:rsidRPr="00D2085D">
        <w:rPr>
          <w:rFonts w:ascii="Trebuchet MS" w:hAnsi="Trebuchet MS" w:cs="Tw Cen MT"/>
          <w:sz w:val="24"/>
          <w:szCs w:val="24"/>
        </w:rPr>
        <w:t xml:space="preserve"> 4.7</w:t>
      </w:r>
    </w:p>
    <w:p w:rsidR="002D0726" w:rsidRPr="00D2085D" w:rsidRDefault="002D0726" w:rsidP="002D0726">
      <w:pPr>
        <w:numPr>
          <w:ilvl w:val="0"/>
          <w:numId w:val="18"/>
        </w:numPr>
        <w:spacing w:after="0" w:line="240" w:lineRule="auto"/>
        <w:jc w:val="both"/>
        <w:rPr>
          <w:rFonts w:ascii="Trebuchet MS" w:hAnsi="Trebuchet MS" w:cs="Tw Cen MT"/>
          <w:sz w:val="24"/>
          <w:szCs w:val="24"/>
        </w:rPr>
      </w:pPr>
      <w:r w:rsidRPr="00D2085D">
        <w:rPr>
          <w:rFonts w:ascii="Trebuchet MS" w:hAnsi="Trebuchet MS" w:cs="Tw Cen MT"/>
          <w:sz w:val="24"/>
          <w:szCs w:val="24"/>
        </w:rPr>
        <w:t>BATALHA MONTE BUNKER - IJ 83 174</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Era a primeira batalha verdadeira na Revolução Americana. E tomar o monte Bunker era fundamental para se começar vencendo a guerra. O general Thomas Gage, britânico, planejou fortificar esses morros tão logo chegassem reforços da Inglaterra. Os americanos então decidiram tomar o monte antes que isto acontecesse. Na manhã seguinte Gage viu que os americanos tinham o controle. Imediatamente enviou 2500 soldados para capturar o monte. Subiram sem quase resistência alguma, mas lá em cima os americanos abriram fogo, e os ingleses tiveram que recuar. Na Segunda tentativa o mesmo aconteceu. Porém, na terceira tentativa eles chegaram ao topo, capturaram algumas armas e logo perceberam que os americanos estavam no seu limite. As balas haviam acabado, e assim os americanos fugiram de forma vergonhosa. Sem munição, não puderam persistir.</w:t>
      </w:r>
    </w:p>
    <w:p w:rsidR="002D0726" w:rsidRPr="00D2085D" w:rsidRDefault="002D0726" w:rsidP="002D0726">
      <w:pPr>
        <w:pStyle w:val="Corpodetexto"/>
        <w:numPr>
          <w:ilvl w:val="0"/>
          <w:numId w:val="19"/>
        </w:numPr>
        <w:ind w:right="0"/>
        <w:rPr>
          <w:rFonts w:ascii="Trebuchet MS" w:hAnsi="Trebuchet MS" w:cs="Tw Cen MT"/>
        </w:rPr>
      </w:pPr>
      <w:r w:rsidRPr="00D2085D">
        <w:rPr>
          <w:rFonts w:ascii="Trebuchet MS" w:hAnsi="Trebuchet MS" w:cs="Tw Cen MT"/>
        </w:rPr>
        <w:t>Nunca, jamais permita acabar sua munição espiritual. Peça socorro a Jesus. Persistir é começar ganhando sendo destinado ao sucesso.</w:t>
      </w:r>
    </w:p>
    <w:p w:rsidR="002D0726" w:rsidRPr="00D2085D" w:rsidRDefault="002D0726" w:rsidP="002D0726">
      <w:pPr>
        <w:spacing w:after="0" w:line="240" w:lineRule="auto"/>
        <w:jc w:val="both"/>
        <w:rPr>
          <w:rFonts w:ascii="Trebuchet MS" w:hAnsi="Trebuchet MS" w:cs="Tw Cen MT"/>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sz w:val="24"/>
          <w:szCs w:val="24"/>
        </w:rPr>
        <w:t>C) MESMO QUE A LÓGICA DIGA O CONTRÁRIO, MESMO QUE VOCÊ NÃO VEJA SAÍDA E PARECE QUE NÃO IRÁ CONSEGUIR, EM DEUS HÁ FORÇAS. VOCÊ PODER VENCER.</w:t>
      </w:r>
    </w:p>
    <w:p w:rsidR="002D0726" w:rsidRPr="00D2085D" w:rsidRDefault="002D0726" w:rsidP="002D0726">
      <w:pPr>
        <w:numPr>
          <w:ilvl w:val="0"/>
          <w:numId w:val="20"/>
        </w:numPr>
        <w:spacing w:after="0" w:line="240" w:lineRule="auto"/>
        <w:jc w:val="both"/>
        <w:rPr>
          <w:rFonts w:ascii="Trebuchet MS" w:hAnsi="Trebuchet MS" w:cs="Tw Cen MT"/>
          <w:sz w:val="24"/>
          <w:szCs w:val="24"/>
        </w:rPr>
      </w:pPr>
      <w:r w:rsidRPr="00D2085D">
        <w:rPr>
          <w:rFonts w:ascii="Trebuchet MS" w:hAnsi="Trebuchet MS" w:cs="Tw Cen MT"/>
          <w:sz w:val="24"/>
          <w:szCs w:val="24"/>
        </w:rPr>
        <w:t>BARNACLES. Rom</w:t>
      </w:r>
      <w:r w:rsidR="003211E5">
        <w:rPr>
          <w:rFonts w:ascii="Trebuchet MS" w:hAnsi="Trebuchet MS" w:cs="Tw Cen MT"/>
          <w:sz w:val="24"/>
          <w:szCs w:val="24"/>
        </w:rPr>
        <w:t>anos</w:t>
      </w:r>
      <w:r w:rsidRPr="00D2085D">
        <w:rPr>
          <w:rFonts w:ascii="Trebuchet MS" w:hAnsi="Trebuchet MS" w:cs="Tw Cen MT"/>
          <w:sz w:val="24"/>
          <w:szCs w:val="24"/>
        </w:rPr>
        <w:t xml:space="preserve"> 8.37.</w:t>
      </w:r>
    </w:p>
    <w:p w:rsidR="002D0726" w:rsidRPr="00D2085D" w:rsidRDefault="002D0726" w:rsidP="002D0726">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Os </w:t>
      </w:r>
      <w:proofErr w:type="spellStart"/>
      <w:r w:rsidRPr="00D2085D">
        <w:rPr>
          <w:rFonts w:ascii="Trebuchet MS" w:hAnsi="Trebuchet MS" w:cs="Tw Cen MT"/>
          <w:sz w:val="24"/>
          <w:szCs w:val="24"/>
        </w:rPr>
        <w:t>barnacles</w:t>
      </w:r>
      <w:proofErr w:type="spellEnd"/>
      <w:r w:rsidRPr="00D2085D">
        <w:rPr>
          <w:rFonts w:ascii="Trebuchet MS" w:hAnsi="Trebuchet MS" w:cs="Tw Cen MT"/>
          <w:sz w:val="24"/>
          <w:szCs w:val="24"/>
        </w:rPr>
        <w:t xml:space="preserve"> ou cracas possuem uma cola que os prende às rochas do mar para que possam sobreviver aos predadores. Qualquer vacilo em não se segurar às rochas e são capturados. Incrível é que eles resistem à força das ondas e dos ventos em proporções gigantes, semelhantes à força de um homem levantando-se diante de um vento de até 640 km/h (um </w:t>
      </w:r>
      <w:proofErr w:type="spellStart"/>
      <w:r w:rsidRPr="00D2085D">
        <w:rPr>
          <w:rFonts w:ascii="Trebuchet MS" w:hAnsi="Trebuchet MS" w:cs="Tw Cen MT"/>
          <w:sz w:val="24"/>
          <w:szCs w:val="24"/>
        </w:rPr>
        <w:t>super</w:t>
      </w:r>
      <w:proofErr w:type="spellEnd"/>
      <w:r w:rsidRPr="00D2085D">
        <w:rPr>
          <w:rFonts w:ascii="Trebuchet MS" w:hAnsi="Trebuchet MS" w:cs="Tw Cen MT"/>
          <w:sz w:val="24"/>
          <w:szCs w:val="24"/>
        </w:rPr>
        <w:t xml:space="preserve">, </w:t>
      </w:r>
      <w:proofErr w:type="spellStart"/>
      <w:r w:rsidRPr="00D2085D">
        <w:rPr>
          <w:rFonts w:ascii="Trebuchet MS" w:hAnsi="Trebuchet MS" w:cs="Tw Cen MT"/>
          <w:sz w:val="24"/>
          <w:szCs w:val="24"/>
        </w:rPr>
        <w:t>hiper</w:t>
      </w:r>
      <w:proofErr w:type="spellEnd"/>
      <w:r w:rsidRPr="00D2085D">
        <w:rPr>
          <w:rFonts w:ascii="Trebuchet MS" w:hAnsi="Trebuchet MS" w:cs="Tw Cen MT"/>
          <w:sz w:val="24"/>
          <w:szCs w:val="24"/>
        </w:rPr>
        <w:t xml:space="preserve"> furacão). Mais incrível ainda é que elas perseveram dia após dia, chegando a viverem 40 anos ou mais.</w:t>
      </w:r>
    </w:p>
    <w:p w:rsidR="002D0726" w:rsidRPr="00D2085D" w:rsidRDefault="002D0726" w:rsidP="002D0726">
      <w:pPr>
        <w:spacing w:after="0" w:line="240" w:lineRule="auto"/>
        <w:jc w:val="both"/>
        <w:rPr>
          <w:rFonts w:ascii="Trebuchet MS" w:hAnsi="Trebuchet MS" w:cs="Tw Cen MT"/>
          <w:b/>
          <w:bCs/>
          <w:sz w:val="24"/>
          <w:szCs w:val="24"/>
        </w:rPr>
      </w:pPr>
    </w:p>
    <w:p w:rsidR="002D0726" w:rsidRPr="00D2085D" w:rsidRDefault="002D0726" w:rsidP="002D0726">
      <w:pPr>
        <w:spacing w:after="0" w:line="240" w:lineRule="auto"/>
        <w:jc w:val="both"/>
        <w:rPr>
          <w:rFonts w:ascii="Trebuchet MS" w:hAnsi="Trebuchet MS" w:cs="Tw Cen MT"/>
          <w:sz w:val="24"/>
          <w:szCs w:val="24"/>
        </w:rPr>
      </w:pPr>
      <w:r w:rsidRPr="00D2085D">
        <w:rPr>
          <w:rFonts w:ascii="Trebuchet MS" w:hAnsi="Trebuchet MS" w:cs="Tw Cen MT"/>
          <w:bCs/>
          <w:sz w:val="24"/>
          <w:szCs w:val="24"/>
        </w:rPr>
        <w:t>APELO</w:t>
      </w:r>
      <w:r w:rsidRPr="00D2085D">
        <w:rPr>
          <w:rFonts w:ascii="Trebuchet MS" w:hAnsi="Trebuchet MS" w:cs="Tw Cen MT"/>
          <w:sz w:val="24"/>
          <w:szCs w:val="24"/>
        </w:rPr>
        <w:t>: PEÇA FOME A DEUS POR ESTA COMUNHÃO. VOCÊ SERÁ SACIADO. MAT</w:t>
      </w:r>
      <w:r w:rsidR="003211E5">
        <w:rPr>
          <w:rFonts w:ascii="Trebuchet MS" w:hAnsi="Trebuchet MS" w:cs="Tw Cen MT"/>
          <w:sz w:val="24"/>
          <w:szCs w:val="24"/>
        </w:rPr>
        <w:t xml:space="preserve">EUS </w:t>
      </w:r>
      <w:r w:rsidRPr="00D2085D">
        <w:rPr>
          <w:rFonts w:ascii="Trebuchet MS" w:hAnsi="Trebuchet MS" w:cs="Tw Cen MT"/>
          <w:sz w:val="24"/>
          <w:szCs w:val="24"/>
        </w:rPr>
        <w:t>5.6</w:t>
      </w:r>
    </w:p>
    <w:p w:rsidR="002D0726" w:rsidRPr="00D2085D" w:rsidRDefault="002D0726" w:rsidP="002D0726">
      <w:pPr>
        <w:numPr>
          <w:ilvl w:val="0"/>
          <w:numId w:val="21"/>
        </w:numPr>
        <w:spacing w:after="0" w:line="240" w:lineRule="auto"/>
        <w:jc w:val="both"/>
        <w:rPr>
          <w:rFonts w:ascii="Trebuchet MS" w:hAnsi="Trebuchet MS" w:cs="Tw Cen MT"/>
          <w:sz w:val="24"/>
          <w:szCs w:val="24"/>
        </w:rPr>
      </w:pPr>
      <w:r w:rsidRPr="00D2085D">
        <w:rPr>
          <w:rFonts w:ascii="Trebuchet MS" w:hAnsi="Trebuchet MS" w:cs="Tw Cen MT"/>
          <w:sz w:val="24"/>
          <w:szCs w:val="24"/>
        </w:rPr>
        <w:lastRenderedPageBreak/>
        <w:t>Diamond Jim foi um sujeito muito especial que viveu há 100 anos atrás. Ele comia como um touro. No café da manhã ele comia grandes quantidades de canjica, ovos, pão, bolo, panquecas, costeletas, batata frita e bisteca de boi, 4 litros de suco de laranja, e alguns quitutes. Às 11.30h comia 3 dúzias de ostras. No almoço ostras, caranguejos, lagostas, muita carne de boi e uma salada enorme, e de sobremesa torta caseira. Na hora do chá mais ostras e 3 garrafas de refrigerante de limão. O jantar era algo sério para Jim. Eram 3 dúzias de ostras, 6 caranguejos, 2 potes de sopa de tartaruga, 6 lagostas, 2 patos, um bife de alcatra, legumes, e um prato de pastéis, e de sobremesa 1 kg de bombons. Ao morrer seu estômago era 6 vezes maior que o de um homem normal.</w:t>
      </w:r>
    </w:p>
    <w:p w:rsidR="002D0726" w:rsidRPr="00D2085D" w:rsidRDefault="002D0726" w:rsidP="002D0726">
      <w:pPr>
        <w:spacing w:after="0" w:line="240" w:lineRule="auto"/>
        <w:jc w:val="right"/>
        <w:rPr>
          <w:rFonts w:ascii="Trebuchet MS" w:hAnsi="Trebuchet MS" w:cs="Tw Cen MT"/>
          <w:b/>
          <w:bCs/>
          <w:sz w:val="24"/>
          <w:szCs w:val="24"/>
        </w:rPr>
      </w:pPr>
    </w:p>
    <w:p w:rsidR="002D0726" w:rsidRPr="00D2085D" w:rsidRDefault="002D0726" w:rsidP="002D0726">
      <w:pPr>
        <w:spacing w:after="0" w:line="240" w:lineRule="auto"/>
        <w:jc w:val="right"/>
        <w:rPr>
          <w:rFonts w:ascii="Trebuchet MS" w:hAnsi="Trebuchet MS" w:cs="Tw Cen MT"/>
          <w:sz w:val="24"/>
          <w:szCs w:val="24"/>
        </w:rPr>
      </w:pPr>
      <w:r>
        <w:rPr>
          <w:rFonts w:ascii="Trebuchet MS" w:hAnsi="Trebuchet MS" w:cs="Tw Cen MT"/>
          <w:bCs/>
          <w:sz w:val="24"/>
          <w:szCs w:val="24"/>
        </w:rPr>
        <w:t>Pr. Marcelo Augusto de Carvalho</w:t>
      </w:r>
      <w:r w:rsidRPr="00D2085D">
        <w:rPr>
          <w:rFonts w:ascii="Trebuchet MS" w:hAnsi="Trebuchet MS" w:cs="Tw Cen MT"/>
          <w:bCs/>
          <w:sz w:val="24"/>
          <w:szCs w:val="24"/>
        </w:rPr>
        <w:t xml:space="preserve"> 07 </w:t>
      </w:r>
      <w:proofErr w:type="gramStart"/>
      <w:r w:rsidRPr="00D2085D">
        <w:rPr>
          <w:rFonts w:ascii="Trebuchet MS" w:hAnsi="Trebuchet MS" w:cs="Tw Cen MT"/>
          <w:bCs/>
          <w:sz w:val="24"/>
          <w:szCs w:val="24"/>
        </w:rPr>
        <w:t>Fevereiro</w:t>
      </w:r>
      <w:proofErr w:type="gramEnd"/>
      <w:r w:rsidRPr="00D2085D">
        <w:rPr>
          <w:rFonts w:ascii="Trebuchet MS" w:hAnsi="Trebuchet MS" w:cs="Tw Cen MT"/>
          <w:bCs/>
          <w:sz w:val="24"/>
          <w:szCs w:val="24"/>
        </w:rPr>
        <w:t xml:space="preserve"> 2001 Campo Limpo SP</w:t>
      </w:r>
    </w:p>
    <w:p w:rsidR="001E010C" w:rsidRPr="0073162C" w:rsidRDefault="001E010C" w:rsidP="002D0726">
      <w:pPr>
        <w:spacing w:after="0" w:line="240" w:lineRule="auto"/>
      </w:pP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AD2" w:rsidRDefault="00374AD2" w:rsidP="000F3338">
      <w:pPr>
        <w:spacing w:after="0" w:line="240" w:lineRule="auto"/>
      </w:pPr>
      <w:r>
        <w:separator/>
      </w:r>
    </w:p>
  </w:endnote>
  <w:endnote w:type="continuationSeparator" w:id="0">
    <w:p w:rsidR="00374AD2" w:rsidRDefault="00374AD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AD2" w:rsidRDefault="00374AD2" w:rsidP="000F3338">
      <w:pPr>
        <w:spacing w:after="0" w:line="240" w:lineRule="auto"/>
      </w:pPr>
      <w:r>
        <w:separator/>
      </w:r>
    </w:p>
  </w:footnote>
  <w:footnote w:type="continuationSeparator" w:id="0">
    <w:p w:rsidR="00374AD2" w:rsidRDefault="00374AD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74AD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74AD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9C0"/>
    <w:multiLevelType w:val="hybridMultilevel"/>
    <w:tmpl w:val="58B8E5E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7024BB"/>
    <w:multiLevelType w:val="hybridMultilevel"/>
    <w:tmpl w:val="87622E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06008A"/>
    <w:multiLevelType w:val="hybridMultilevel"/>
    <w:tmpl w:val="C1FA235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4A0EA7"/>
    <w:multiLevelType w:val="hybridMultilevel"/>
    <w:tmpl w:val="A6F458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83524E"/>
    <w:multiLevelType w:val="hybridMultilevel"/>
    <w:tmpl w:val="9CB8CB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C0F85"/>
    <w:multiLevelType w:val="hybridMultilevel"/>
    <w:tmpl w:val="032028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9D02C0"/>
    <w:multiLevelType w:val="hybridMultilevel"/>
    <w:tmpl w:val="5CC2FE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2313A64"/>
    <w:multiLevelType w:val="hybridMultilevel"/>
    <w:tmpl w:val="8780A5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B22C95"/>
    <w:multiLevelType w:val="hybridMultilevel"/>
    <w:tmpl w:val="21DA303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6D6088"/>
    <w:multiLevelType w:val="hybridMultilevel"/>
    <w:tmpl w:val="07CA50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C6F3146"/>
    <w:multiLevelType w:val="hybridMultilevel"/>
    <w:tmpl w:val="0DCEF39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E28421C"/>
    <w:multiLevelType w:val="hybridMultilevel"/>
    <w:tmpl w:val="DA4088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A880507"/>
    <w:multiLevelType w:val="hybridMultilevel"/>
    <w:tmpl w:val="39EA44D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C064DC6"/>
    <w:multiLevelType w:val="hybridMultilevel"/>
    <w:tmpl w:val="F6025A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3"/>
    <w:lvlOverride w:ilvl="0">
      <w:startOverride w:val="1"/>
    </w:lvlOverride>
  </w:num>
  <w:num w:numId="5">
    <w:abstractNumId w:val="18"/>
  </w:num>
  <w:num w:numId="6">
    <w:abstractNumId w:val="1"/>
  </w:num>
  <w:num w:numId="7">
    <w:abstractNumId w:val="15"/>
  </w:num>
  <w:num w:numId="8">
    <w:abstractNumId w:val="8"/>
  </w:num>
  <w:num w:numId="9">
    <w:abstractNumId w:val="19"/>
  </w:num>
  <w:num w:numId="10">
    <w:abstractNumId w:val="17"/>
  </w:num>
  <w:num w:numId="11">
    <w:abstractNumId w:val="10"/>
  </w:num>
  <w:num w:numId="12">
    <w:abstractNumId w:val="20"/>
  </w:num>
  <w:num w:numId="13">
    <w:abstractNumId w:val="16"/>
  </w:num>
  <w:num w:numId="14">
    <w:abstractNumId w:val="11"/>
  </w:num>
  <w:num w:numId="15">
    <w:abstractNumId w:val="4"/>
  </w:num>
  <w:num w:numId="16">
    <w:abstractNumId w:val="7"/>
  </w:num>
  <w:num w:numId="17">
    <w:abstractNumId w:val="3"/>
  </w:num>
  <w:num w:numId="18">
    <w:abstractNumId w:val="9"/>
  </w:num>
  <w:num w:numId="19">
    <w:abstractNumId w:val="0"/>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2D0726"/>
    <w:rsid w:val="003211E5"/>
    <w:rsid w:val="00373627"/>
    <w:rsid w:val="00374AD2"/>
    <w:rsid w:val="00390FF0"/>
    <w:rsid w:val="005210F8"/>
    <w:rsid w:val="0073162C"/>
    <w:rsid w:val="008269C9"/>
    <w:rsid w:val="00C50697"/>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F7B49"/>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726"/>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4</cp:revision>
  <dcterms:created xsi:type="dcterms:W3CDTF">2019-08-19T16:36:00Z</dcterms:created>
  <dcterms:modified xsi:type="dcterms:W3CDTF">2019-08-19T16:38:00Z</dcterms:modified>
  <cp:category>SÁBADOS-A MELHOR MANEIRA DE PASSAR O SÁBADO</cp:category>
</cp:coreProperties>
</file>