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54" w:rsidRDefault="00D12454" w:rsidP="00D12454">
      <w:pPr>
        <w:pStyle w:val="Ttulo-A"/>
      </w:pPr>
      <w:bookmarkStart w:id="0" w:name="_O__ESTUDANTE"/>
      <w:bookmarkEnd w:id="0"/>
      <w:r>
        <w:t xml:space="preserve">O  ESTUDANTE  E  A  </w:t>
      </w:r>
      <w:bookmarkStart w:id="1" w:name="_Hlt509934849"/>
      <w:bookmarkStart w:id="2" w:name="_Hlt509935095"/>
      <w:bookmarkEnd w:id="1"/>
      <w:bookmarkEnd w:id="2"/>
      <w:r>
        <w:t>"</w:t>
      </w:r>
      <w:bookmarkStart w:id="3" w:name="_Hlt509934905"/>
      <w:bookmarkStart w:id="4" w:name="_Hlt509935198"/>
      <w:bookmarkEnd w:id="3"/>
      <w:bookmarkEnd w:id="4"/>
      <w:r>
        <w:t>COLA"</w:t>
      </w:r>
    </w:p>
    <w:p w:rsidR="00D12454" w:rsidRDefault="00D12454" w:rsidP="00D12454">
      <w:pPr>
        <w:ind w:firstLine="567"/>
        <w:jc w:val="both"/>
      </w:pPr>
      <w:bookmarkStart w:id="5" w:name="_Hlt509935004"/>
      <w:bookmarkEnd w:id="5"/>
    </w:p>
    <w:p w:rsidR="00D12454" w:rsidRDefault="00D12454" w:rsidP="00D12454">
      <w:pPr>
        <w:ind w:firstLine="567"/>
        <w:jc w:val="both"/>
      </w:pPr>
      <w:r>
        <w:t xml:space="preserve">Hoje vos apresentarei um problema que afeta bem de perto a vida estudantil, este problema é a "cola". </w:t>
      </w:r>
    </w:p>
    <w:p w:rsidR="00D12454" w:rsidRDefault="00D12454" w:rsidP="00D12454">
      <w:pPr>
        <w:ind w:firstLine="567"/>
        <w:jc w:val="both"/>
      </w:pPr>
      <w:r>
        <w:t xml:space="preserve">Devemos de início dizer que esta palavra faz parte da gíria dos estudantes e tem o significado que todos vós conheceis de sobejo. </w:t>
      </w:r>
    </w:p>
    <w:p w:rsidR="00D12454" w:rsidRDefault="00D12454" w:rsidP="00D12454">
      <w:pPr>
        <w:ind w:firstLine="567"/>
        <w:jc w:val="both"/>
      </w:pPr>
      <w:r>
        <w:t xml:space="preserve">A "cola" está tão intimamente relacionada com a vida do aluno, que disse o diretor de uma escola em São Paulo: "A cola ergueu-se à altura de instituição nacional. Sem ela pára o ensino secundário, fenece o ensino superior".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Onde se Cola?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Com maior ou menor intensidade cola-se em toda a parte do mundo onde existem estudantes. </w:t>
      </w:r>
    </w:p>
    <w:p w:rsidR="00D12454" w:rsidRDefault="00D12454" w:rsidP="00D12454">
      <w:pPr>
        <w:ind w:firstLine="567"/>
        <w:jc w:val="both"/>
      </w:pPr>
      <w:r>
        <w:t xml:space="preserve">Um de nossos escritores teve a ousadia, ou melhor a petulância de afirmar que os europeus copiaram este mau hábito dos brasileiros. Esta afirmativa é errônea e capciosa, porque muito antes de existir o Brasil já os estudantes europeus sabiam colar e talvez muito bem. </w:t>
      </w:r>
    </w:p>
    <w:p w:rsidR="00D12454" w:rsidRDefault="00D12454" w:rsidP="00D12454">
      <w:pPr>
        <w:ind w:firstLine="567"/>
        <w:jc w:val="both"/>
      </w:pPr>
      <w:r>
        <w:t xml:space="preserve">Cola-se nos exames de todos os graus: muito pouco na escola primária, mais nos cursos secundários e abundantemente nas escolas superiores.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Quem Cola?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Respondemos a esta pergunta sem pestanejar; colam os que não gostam de estudar e nada sabem, mas desejam prosseguir nos estudos. Muitas vezes esta é a realidade, mas nem sempre corresponde à verdade, porque há estudantes que embora saibam muito bem a matéria, encontram prazer em preparar cola e colar. São os coladores natos da classificação de Lombroso. </w:t>
      </w:r>
    </w:p>
    <w:p w:rsidR="00D12454" w:rsidRDefault="00D12454" w:rsidP="00D12454">
      <w:pPr>
        <w:ind w:firstLine="567"/>
        <w:jc w:val="both"/>
      </w:pPr>
      <w:r>
        <w:t xml:space="preserve">Além dos coladores natos, há os coladores de ocasião, que entram para o exame sem a intenção de colar, mas, ou porque o ponto que caiu é difícil, ou porque o professor é camarada; eles não resistem à tentação e colam. </w:t>
      </w:r>
    </w:p>
    <w:p w:rsidR="00D12454" w:rsidRDefault="00D12454" w:rsidP="00D12454">
      <w:pPr>
        <w:ind w:firstLine="567"/>
        <w:jc w:val="both"/>
      </w:pPr>
      <w:r>
        <w:t xml:space="preserve">Uma particularidade interessante com os coladores é esta: Eles acham que possuem certos direitos naturais e que, às vezes, os professores desrespeitam, como por exemplo o direito de não serem muito vigiados. </w:t>
      </w:r>
    </w:p>
    <w:p w:rsidR="00D12454" w:rsidRDefault="00D12454" w:rsidP="00D12454">
      <w:pPr>
        <w:ind w:firstLine="567"/>
        <w:jc w:val="both"/>
      </w:pPr>
      <w:r>
        <w:t xml:space="preserve">Um colador nato, incapaz de promoção por meios ilícitos, teve a fiscalizá-lo um padre que o não deixara nem mover-se. Nada podendo fazer, entregou a prova em branco, mas, observou ao examinador: Sr. Padre, eu sou da Congregação Mariana e creio que não me fica muito bem ser reprovado; veja lá o que faz.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Espécie de Cola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lastRenderedPageBreak/>
        <w:t xml:space="preserve">É difícil uma classificação das infinitas modalidades de cola, talvez nem Lineu com todo o seu método e prática conseguiria uma classificação completa. </w:t>
      </w:r>
    </w:p>
    <w:p w:rsidR="00D12454" w:rsidRDefault="00D12454" w:rsidP="00D12454">
      <w:pPr>
        <w:ind w:firstLine="567"/>
        <w:jc w:val="both"/>
      </w:pPr>
      <w:r>
        <w:t xml:space="preserve">O professor Flamínio Fávero, apresentou a seguinte classificação: a maneira antiga e a moderna. </w:t>
      </w:r>
    </w:p>
    <w:p w:rsidR="00D12454" w:rsidRDefault="00D12454" w:rsidP="00D12454">
      <w:pPr>
        <w:ind w:firstLine="567"/>
        <w:jc w:val="both"/>
      </w:pPr>
      <w:r>
        <w:t xml:space="preserve">A antiga seria um assopro do colega próximo, um pousar de olhos na prova do companheiro que está mais perto; alguns pedacinhos de papel preparados com antecedência, dependendo do professor, se é camarada, até os cadernos e livros entram em cena. </w:t>
      </w:r>
    </w:p>
    <w:p w:rsidR="00D12454" w:rsidRDefault="00D12454" w:rsidP="00D12454">
      <w:pPr>
        <w:ind w:firstLine="567"/>
        <w:jc w:val="both"/>
      </w:pPr>
      <w:r>
        <w:t xml:space="preserve">Se o professor é vivo e está sempre atento, se torna mais difícil e novos processos são tentados. Mas isso tudo é velharia e rotina; hoje em plena era da aviação, do rádio, da energia atômica, os coladores estão introduzindo métodos novos e mais eficientes. </w:t>
      </w:r>
    </w:p>
    <w:p w:rsidR="00D12454" w:rsidRDefault="00D12454" w:rsidP="00D12454">
      <w:pPr>
        <w:ind w:firstLine="567"/>
        <w:jc w:val="both"/>
      </w:pPr>
      <w:r>
        <w:t xml:space="preserve">Há algum tempo, um moço de Guaratinguetá, idealizou o seguinte método para colar: Tomou toda a matéria e a imprimiu exatamente no formato de um jornal. Como naquele tempo se usava o tinteiro para molhar a pena, ele derrubou, a propósito, a tinta em cima da carteira, solicitando ao professor licença para colocar o jornal sobre a carteira. </w:t>
      </w:r>
      <w:r>
        <w:rPr>
          <w:sz w:val="26"/>
        </w:rPr>
        <w:t>Tendo o jornal com a parte da matéria pedida, foi fácil transpô-la para a prova</w:t>
      </w:r>
      <w:r>
        <w:t xml:space="preserve">. </w:t>
      </w:r>
    </w:p>
    <w:p w:rsidR="00D12454" w:rsidRDefault="00D12454" w:rsidP="00D12454">
      <w:pPr>
        <w:ind w:firstLine="567"/>
        <w:jc w:val="both"/>
      </w:pPr>
      <w:r>
        <w:t xml:space="preserve">O professor Almeida Júnior fez uma classificação da cola em: autocola e heterocola. </w:t>
      </w:r>
    </w:p>
    <w:p w:rsidR="00D12454" w:rsidRDefault="00D12454" w:rsidP="00D12454">
      <w:pPr>
        <w:ind w:firstLine="567"/>
        <w:jc w:val="both"/>
      </w:pPr>
      <w:r>
        <w:t xml:space="preserve">Autocola é a que o estudante faz e fornece a si mesmo, enquanto heterocola é a que outros lhe fornecem, ou ele fornece aos outros. </w:t>
      </w:r>
    </w:p>
    <w:p w:rsidR="00D12454" w:rsidRDefault="00D12454" w:rsidP="00D12454">
      <w:pPr>
        <w:ind w:firstLine="567"/>
        <w:jc w:val="both"/>
      </w:pPr>
      <w:r>
        <w:t xml:space="preserve">O nosso ensino está tão desmoralizado, que, às vezes, é o próprio professor que fornece a cola para favorecer a classe toda ou alguns afilhados. Professores que muitas vezes não dão aulas, em compensação dão cola para os alunos. </w:t>
      </w:r>
    </w:p>
    <w:p w:rsidR="00D12454" w:rsidRDefault="00D12454" w:rsidP="00D12454">
      <w:pPr>
        <w:ind w:firstLine="567"/>
        <w:jc w:val="both"/>
      </w:pPr>
      <w:r>
        <w:t xml:space="preserve">Em exames de madureza no interior do Estado de S. Paulo, houve colégios onde o ponto era vendido de dois a cinco cruzeiros (note que isto foi escrito em 1952) aos candidatos aos exames. O trabalho dos alunos era apenas copiar o ponto. </w:t>
      </w:r>
    </w:p>
    <w:p w:rsidR="00D12454" w:rsidRDefault="00D12454" w:rsidP="00D12454">
      <w:pPr>
        <w:ind w:firstLine="567"/>
        <w:jc w:val="both"/>
      </w:pPr>
      <w:r>
        <w:t xml:space="preserve">Há diretores de estabelecimentos que também fornecem cola. Um destes em Minas criou fama e grande clientela. Notai bem, nesse colégio as salas de aula eram servidas por uma rede de tubos, onde circulavam colas que iam ter às carteiras dos alunos. </w:t>
      </w:r>
    </w:p>
    <w:p w:rsidR="00D12454" w:rsidRDefault="00D12454" w:rsidP="00D12454">
      <w:pPr>
        <w:ind w:firstLine="567"/>
        <w:jc w:val="both"/>
      </w:pPr>
      <w:r>
        <w:t xml:space="preserve">Num concurso havido numa das cidades da Itália, um dos candidatos se distinguiu pela vasta cabeleira que usava. Fez prova escrita magnifica. Verificou-se depois que por baixo da cabeleira vinha um par de fones, e durante a prova uma emissora transmitiu todo o ponto. </w:t>
      </w:r>
    </w:p>
    <w:p w:rsidR="00D12454" w:rsidRDefault="00D12454" w:rsidP="00D12454">
      <w:pPr>
        <w:ind w:firstLine="567"/>
        <w:jc w:val="both"/>
      </w:pPr>
      <w:r>
        <w:t xml:space="preserve">As histórias poderiam ser multiplicadas, porque conhecemos outras; uma idêntica aconteceu em minha classe de grego como está relatada no capítulo, "A Simulação como Arma para Vencer". Sigamos agora um rumo diferente.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O Outro Lado da Moeda – As Conseqüências da Cola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Tudo isso que apresentei até agora é o anverso da medalha; agora passemos ao verso, o aspecto doutrinário e educativo do assunto. </w:t>
      </w:r>
    </w:p>
    <w:p w:rsidR="00D12454" w:rsidRDefault="00D12454" w:rsidP="00D12454">
      <w:pPr>
        <w:ind w:firstLine="567"/>
        <w:jc w:val="both"/>
      </w:pPr>
      <w:r>
        <w:t xml:space="preserve">Prezados jovens, se alguns têm o hábito de colar nas provas, então prestar o dobro da atenção ao que vou dizer. </w:t>
      </w:r>
    </w:p>
    <w:p w:rsidR="00D12454" w:rsidRDefault="00D12454" w:rsidP="00D12454">
      <w:pPr>
        <w:ind w:firstLine="567"/>
        <w:jc w:val="both"/>
      </w:pPr>
      <w:r>
        <w:t xml:space="preserve">O Professor Flamínio Fávero fez uma palestra no programa "Entrevistas Médicas" sobre a influência da cola na personalidade. Ele, em resumo disse o seguinte: O estudante que cola terá complexos toda a vida subseqüente". </w:t>
      </w:r>
    </w:p>
    <w:p w:rsidR="00D12454" w:rsidRDefault="00D12454" w:rsidP="00D12454">
      <w:pPr>
        <w:ind w:firstLine="567"/>
        <w:jc w:val="both"/>
      </w:pPr>
      <w:r>
        <w:t xml:space="preserve">As conseqüências da cola podem ser: intelectuais, morais e espirituais.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rPr>
          <w:b/>
          <w:u w:val="single"/>
        </w:rPr>
      </w:pPr>
      <w:r>
        <w:rPr>
          <w:b/>
          <w:u w:val="single"/>
        </w:rPr>
        <w:t>Conseqüências Intelectuais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Estas podem ser resumidas numa só palavra e a melhor é esta: ignorância. </w:t>
      </w:r>
    </w:p>
    <w:p w:rsidR="00D12454" w:rsidRDefault="00D12454" w:rsidP="00D12454">
      <w:pPr>
        <w:ind w:firstLine="567"/>
        <w:jc w:val="both"/>
      </w:pPr>
      <w:r>
        <w:t xml:space="preserve">A cola deve ser combatida, porque é um dos maiores adversários do estudo. Há uma legião de ignorantes que venceram nos exames e conquistaram o diploma pela cola. </w:t>
      </w:r>
    </w:p>
    <w:p w:rsidR="00D12454" w:rsidRDefault="00D12454" w:rsidP="00D12454">
      <w:pPr>
        <w:ind w:firstLine="567"/>
        <w:jc w:val="both"/>
      </w:pPr>
      <w:r>
        <w:t xml:space="preserve">Os jornais há pouco tempo noticiaram o caso de um advogado, no Rio de Janeiro, que era analfabeto; este não passou colando, mas antes comprara um diploma. </w:t>
      </w:r>
    </w:p>
    <w:p w:rsidR="00D12454" w:rsidRDefault="00D12454" w:rsidP="00D12454">
      <w:pPr>
        <w:ind w:firstLine="567"/>
        <w:jc w:val="both"/>
      </w:pPr>
      <w:r>
        <w:t xml:space="preserve">O perigo que esses falsos sabedores representam para a sociedade é bem fácil de imaginar. </w:t>
      </w:r>
    </w:p>
    <w:p w:rsidR="00D12454" w:rsidRDefault="00D12454" w:rsidP="00D12454">
      <w:pPr>
        <w:ind w:firstLine="567"/>
        <w:jc w:val="both"/>
      </w:pPr>
      <w:r>
        <w:t xml:space="preserve">Prezados estudantes, queremos mostrar-vos que o aluno que se entrega a esta prática para enfrentar os exames, não pode ser no futuro um obreiro eficiente. </w:t>
      </w:r>
    </w:p>
    <w:p w:rsidR="00D12454" w:rsidRDefault="00D12454" w:rsidP="00D12454">
      <w:pPr>
        <w:ind w:firstLine="567"/>
        <w:jc w:val="both"/>
      </w:pPr>
      <w:r>
        <w:t xml:space="preserve">Que podemos esperar do médico que passou colando, talvez que seja um charlatão, que em vez de curar, mate. </w:t>
      </w:r>
    </w:p>
    <w:p w:rsidR="00D12454" w:rsidRDefault="00D12454" w:rsidP="00D12454">
      <w:pPr>
        <w:ind w:firstLine="567"/>
        <w:jc w:val="both"/>
      </w:pPr>
      <w:r>
        <w:t xml:space="preserve">Se for engenheiro não dará estabilidade às construções; se for advogado, perderá as causas; se for professor, nada poderá ensinar aos alunos. </w:t>
      </w:r>
    </w:p>
    <w:p w:rsidR="00D12454" w:rsidRDefault="00D12454" w:rsidP="00D12454">
      <w:pPr>
        <w:ind w:firstLine="567"/>
        <w:jc w:val="both"/>
      </w:pPr>
      <w:r>
        <w:t xml:space="preserve">Quantas faltas e tolices não cometerão os que adquirirem seu diploma dessa forma. </w:t>
      </w:r>
    </w:p>
    <w:p w:rsidR="00D12454" w:rsidRDefault="00D12454" w:rsidP="00D12454">
      <w:pPr>
        <w:ind w:firstLine="567"/>
        <w:jc w:val="both"/>
      </w:pPr>
      <w:r>
        <w:t xml:space="preserve">Qual é o objetivo da escota? </w:t>
      </w:r>
    </w:p>
    <w:p w:rsidR="00D12454" w:rsidRDefault="00D12454" w:rsidP="00D12454">
      <w:pPr>
        <w:ind w:firstLine="567"/>
        <w:jc w:val="both"/>
      </w:pPr>
      <w:r>
        <w:t xml:space="preserve">Escota é sinônimo de preparação para a vida. Tanto em casa como na escola, o esforço do estudante deve ser no sentido de aprender eficientemente e passar a outros os conhecimentos adquiridos. </w:t>
      </w:r>
    </w:p>
    <w:p w:rsidR="00D12454" w:rsidRDefault="00D12454" w:rsidP="00D12454">
      <w:pPr>
        <w:ind w:firstLine="567"/>
        <w:jc w:val="both"/>
      </w:pPr>
      <w:r>
        <w:t xml:space="preserve">Estudar constitui o maior fator de progresso para o indivíduo, para a família e para a Pátria; mas o colador insiste em não estudar, em não fazer esforço. E sem esforço o que conseguiremos na vida? Absolutamente nada. </w:t>
      </w:r>
    </w:p>
    <w:p w:rsidR="00D12454" w:rsidRDefault="00D12454" w:rsidP="00D12454">
      <w:pPr>
        <w:ind w:firstLine="567"/>
        <w:jc w:val="both"/>
      </w:pPr>
      <w:r>
        <w:t xml:space="preserve">As vitorias fáceis não têm valor, as vitórias que entusiasmam são as que conseguimos com grande esforço e tenacidade.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both"/>
        <w:rPr>
          <w:b/>
          <w:u w:val="single"/>
        </w:rPr>
      </w:pPr>
      <w:r>
        <w:rPr>
          <w:b/>
          <w:u w:val="single"/>
        </w:rPr>
        <w:t xml:space="preserve">Conseqüências Morais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Estas são piores do que as intelectuais, porque o colador está começando a sua vida de falsificações. Habitua-se à mentira e à fraude e pode enveredar mais tarde pela senda do crime. Muitos se tornam falsificadores de cheques e fazedores de moeda falsa. </w:t>
      </w:r>
    </w:p>
    <w:p w:rsidR="00D12454" w:rsidRDefault="00D12454" w:rsidP="00D12454">
      <w:pPr>
        <w:ind w:firstLine="567"/>
        <w:jc w:val="both"/>
      </w:pPr>
      <w:r>
        <w:t xml:space="preserve">Não pode merecer a mínima confiança quem se firmou na vida apoiado em processos ilícitos. </w:t>
      </w:r>
    </w:p>
    <w:p w:rsidR="00D12454" w:rsidRDefault="00D12454" w:rsidP="00D12454">
      <w:pPr>
        <w:ind w:firstLine="567"/>
        <w:jc w:val="both"/>
      </w:pPr>
      <w:r>
        <w:t xml:space="preserve">O estudante de elevada formação nunca deve lançar não de tais esteios para vencer. </w:t>
      </w:r>
    </w:p>
    <w:p w:rsidR="00D12454" w:rsidRDefault="00D12454" w:rsidP="00D12454">
      <w:pPr>
        <w:ind w:firstLine="567"/>
        <w:jc w:val="both"/>
      </w:pPr>
      <w:r>
        <w:t xml:space="preserve">A pátria deve contar convosco, como honestos obreiros da estruturação de sua grandeza material e sobretudo moral. </w:t>
      </w:r>
    </w:p>
    <w:p w:rsidR="00D12454" w:rsidRDefault="00D12454" w:rsidP="00D12454">
      <w:pPr>
        <w:ind w:firstLine="567"/>
        <w:jc w:val="both"/>
      </w:pPr>
      <w:r>
        <w:t xml:space="preserve">Os jovens em nossas escolas devem formar hábitos corretos e sadios, e os que colam não estão formando bons hábitos e edificando o caráter em bases sólidas.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both"/>
        <w:rPr>
          <w:b/>
          <w:u w:val="single"/>
        </w:rPr>
      </w:pPr>
      <w:r>
        <w:rPr>
          <w:b/>
          <w:u w:val="single"/>
        </w:rPr>
        <w:t xml:space="preserve">Conseqüências Espirituais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Após as conseqüências intelectuais e morais, há conseqüências espirituais, e estas são mais importantes ainda, porque são eternas e destas depende o nosso destino futuro. </w:t>
      </w:r>
    </w:p>
    <w:p w:rsidR="00D12454" w:rsidRDefault="00D12454" w:rsidP="00D12454">
      <w:pPr>
        <w:ind w:firstLine="567"/>
        <w:jc w:val="both"/>
      </w:pPr>
      <w:r>
        <w:t xml:space="preserve">Que diria Cristo sobre a cola? Ele a condenaria com toda a veemência, porque colar é mentir. O que o aluno está pondo na prova não é a verdade, pois não representa aquilo que a pessoa sabe, logo é mentira. O que diz a Bíblia do mentiroso? Apoc. 22:15. Ele não terá entrada no reino de Deus. Colar é furtar e o oitavo mandamento diz: "Não furtarás."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Como Vencer a Tentação de Colar?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Rogando a Deus forças para vencer esta falta. Entregando-nos a Cristo para que Ele dirija a nossa vida. </w:t>
      </w:r>
    </w:p>
    <w:p w:rsidR="00D12454" w:rsidRDefault="00D12454" w:rsidP="00D12454">
      <w:pPr>
        <w:ind w:firstLine="567"/>
        <w:jc w:val="both"/>
      </w:pPr>
      <w:r>
        <w:t xml:space="preserve">A passagem de Fil. 4:8 devia estar sempre na mente do jovem que é tentado a colar. Paulo diz: </w:t>
      </w:r>
    </w:p>
    <w:p w:rsidR="00D12454" w:rsidRDefault="00D12454" w:rsidP="00D12454">
      <w:pPr>
        <w:pStyle w:val="textobblico-12"/>
      </w:pPr>
      <w:r>
        <w:t xml:space="preserve">"Finalmente, irmãos, tudo o que é verdadeiro, tudo o que é respeitável, tudo o que é justo, tudo o que é puro, tudo o que é amável, tudo o que é de boa fama, se alguma virtude há e se algum louvor existe, seja isto o que ocupe o vosso pensamento". </w:t>
      </w:r>
    </w:p>
    <w:p w:rsidR="00D12454" w:rsidRDefault="00D12454" w:rsidP="00D12454">
      <w:pPr>
        <w:ind w:firstLine="567"/>
        <w:jc w:val="both"/>
      </w:pPr>
      <w:r>
        <w:t xml:space="preserve">Ellen G. White escreveu no livro </w:t>
      </w:r>
      <w:r>
        <w:rPr>
          <w:i/>
        </w:rPr>
        <w:t>Conselhos aos Professores, Pais e Estudantes</w:t>
      </w:r>
      <w:r>
        <w:t xml:space="preserve">, pág. 106, o seguinte: </w:t>
      </w:r>
    </w:p>
    <w:p w:rsidR="00D12454" w:rsidRDefault="00D12454" w:rsidP="00D12454">
      <w:pPr>
        <w:pStyle w:val="citao"/>
      </w:pPr>
      <w:r>
        <w:t xml:space="preserve">"Desde a infância necessitam os jovens que uma firme barreira se levante entre eles e o mundo para que a influencia deste os não possa afetar". </w:t>
      </w:r>
    </w:p>
    <w:p w:rsidR="00D12454" w:rsidRDefault="00D12454" w:rsidP="00D12454">
      <w:pPr>
        <w:ind w:firstLine="567"/>
        <w:jc w:val="both"/>
      </w:pPr>
      <w:r>
        <w:t xml:space="preserve">Os professores têm um Código de Ética, pelo qual devem pautar sua vida profissional, mas existe também um pequeno livro intitulado: Ética do </w:t>
      </w:r>
      <w:r>
        <w:lastRenderedPageBreak/>
        <w:t xml:space="preserve">Estudante. O estudo deste opúsculo nos fornece subsídios úteis e interessantes para o assunto que estamos apresentando. Eis alguns deles: </w:t>
      </w:r>
    </w:p>
    <w:p w:rsidR="00D12454" w:rsidRDefault="00D12454" w:rsidP="00D12454">
      <w:pPr>
        <w:pStyle w:val="citao"/>
      </w:pPr>
      <w:r>
        <w:t xml:space="preserve">"Honra o diploma que um dia conquistares, mas não o coloques acima do teu saber". </w:t>
      </w:r>
    </w:p>
    <w:p w:rsidR="00D12454" w:rsidRDefault="00D12454" w:rsidP="00D12454">
      <w:pPr>
        <w:pStyle w:val="citao"/>
      </w:pPr>
      <w:r>
        <w:t xml:space="preserve">"Sê honesto em tudo o que pensares, disseres ou fizeres". </w:t>
      </w:r>
    </w:p>
    <w:p w:rsidR="00D12454" w:rsidRDefault="00D12454" w:rsidP="00D12454">
      <w:pPr>
        <w:pStyle w:val="citao"/>
      </w:pPr>
      <w:r>
        <w:t xml:space="preserve">"Lembra-te sempre de que a verdadeira grandeza está na Virtude e não no êxito dos negócios ou da carreira". </w:t>
      </w:r>
    </w:p>
    <w:p w:rsidR="00D12454" w:rsidRDefault="00D12454" w:rsidP="00D12454">
      <w:pPr>
        <w:pStyle w:val="citao"/>
      </w:pPr>
      <w:r>
        <w:t xml:space="preserve">"Nunca julgues o valor dos homens pelo poder ou pelas honrarias que desfrutam, julga-o antes pelo teor do caráter que se revela nas atitudes, na humildade e na simplicidade".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Qual a Atitude dos Professores Diante da Cola?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A didática moderna aconselha que os professores afastem dos exames os pontos feitos, que podem ser trazidos já elaborados de casa. </w:t>
      </w:r>
    </w:p>
    <w:p w:rsidR="00D12454" w:rsidRDefault="00D12454" w:rsidP="00D12454">
      <w:pPr>
        <w:ind w:firstLine="567"/>
        <w:jc w:val="both"/>
      </w:pPr>
      <w:r>
        <w:t xml:space="preserve">Devemos trabalhar no sentido de modificar a mentalidade dos que incidem nesta falta. Talvez não vamos conseguir os resultados almejados, procurando modificar a maneira errada e doentia de pensar de alguns alunos quanto à cola, mas ao menos sejamos rigorosos em não permitir tal ato nos testes e nos exames, para que não passem de ano e se formem e façam concorrência àqueles que trabalham honestamente. </w:t>
      </w:r>
    </w:p>
    <w:p w:rsidR="00D12454" w:rsidRDefault="00D12454" w:rsidP="00D12454">
      <w:pPr>
        <w:ind w:firstLine="567"/>
        <w:jc w:val="both"/>
      </w:pPr>
      <w:r>
        <w:t xml:space="preserve">A vigilância deve ser ativa e eficaz, completando-se a fiscalização pelo castigo severo e irrevogável dos transgressores. </w:t>
      </w:r>
    </w:p>
    <w:p w:rsidR="00D12454" w:rsidRDefault="00D12454" w:rsidP="00D12454">
      <w:pPr>
        <w:ind w:firstLine="567"/>
        <w:jc w:val="both"/>
      </w:pPr>
      <w:r>
        <w:t xml:space="preserve">Devemos ser firmes, porque os alunos sabem que, se não é possível colar, só há um caminho a seguir, é estudar.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Duas Campanhas Meritórias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O professor Alfredo Gomes, diretor do Colégio Estadual Fernão Dias Leme, dirigiu uma mensagem expressiva de exortação antes dos exames aos alunos do Estabelecimento que dirige. </w:t>
      </w:r>
    </w:p>
    <w:p w:rsidR="00D12454" w:rsidRDefault="00D12454" w:rsidP="00D12454">
      <w:pPr>
        <w:ind w:firstLine="567"/>
        <w:jc w:val="both"/>
      </w:pPr>
      <w:r>
        <w:t xml:space="preserve">Quero que noteis bem suas oportunas palavras: </w:t>
      </w:r>
    </w:p>
    <w:p w:rsidR="00D12454" w:rsidRDefault="00D12454" w:rsidP="00D12454">
      <w:pPr>
        <w:ind w:firstLine="567"/>
        <w:jc w:val="both"/>
      </w:pPr>
      <w:r>
        <w:t xml:space="preserve">"Aos alunos cabe, por sua vez, corresponder plenamente aos desejos da direção e à dedicação do carpo docente, alargando seus conhecimentos, desenvolvendo sua cultura, empenhando-se em aprimorar o caráter pela conquista de uma personalidade bem formada, mantendo-se fiel e uma disciplina consciente, fazendo-se enfim, dignos do bom nome do Colégio, para que este se orgulhe dos alunos e a pátria de seus jovens filhos por saberem cumprir convenientemente o dever. </w:t>
      </w:r>
    </w:p>
    <w:p w:rsidR="00D12454" w:rsidRDefault="00D12454" w:rsidP="00D12454">
      <w:pPr>
        <w:ind w:firstLine="567"/>
        <w:jc w:val="both"/>
      </w:pPr>
      <w:r>
        <w:t xml:space="preserve">"Se forças humanas falharem, tentando-os aos desvirtuamentos das obrigações e costumes escolares, então recorram às forjas do espírito, alteando o pensamento até Deus, fonte da sabedoria, e unidos com Ele pela oração faça ouvir o canto da virtude sobre a fraqueza momentânea e </w:t>
      </w:r>
      <w:r>
        <w:lastRenderedPageBreak/>
        <w:t xml:space="preserve">caminhem firmes e contentes pela trilha certa da responsabilidade e da perfeição". </w:t>
      </w:r>
    </w:p>
    <w:p w:rsidR="00D12454" w:rsidRDefault="00D12454" w:rsidP="00D12454">
      <w:pPr>
        <w:ind w:firstLine="567"/>
        <w:jc w:val="both"/>
      </w:pPr>
      <w:r>
        <w:t xml:space="preserve">Os estudantes do Colégio Bandeirantes em São Paulo fizeram uma campanha entre si, para extinguir este mau hábito naquela escola. Não achais que é uma atitude honrosa, louvável e digna de ser imitada por outras escotas? A idéia está lançada para que alguém a espose e faça frutificar entre nós.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jc w:val="center"/>
        <w:rPr>
          <w:b/>
        </w:rPr>
      </w:pPr>
      <w:r>
        <w:rPr>
          <w:b/>
        </w:rPr>
        <w:t>Conclusão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Prezados jovens, procurai ser honestos em toda a vossa vida, tomai uma resolução firme e inabalável de não colar e com a ajuda de Deus sereis vitoriosos. </w:t>
      </w:r>
    </w:p>
    <w:p w:rsidR="00D12454" w:rsidRDefault="00D12454" w:rsidP="00D12454">
      <w:pPr>
        <w:ind w:firstLine="567"/>
        <w:jc w:val="both"/>
      </w:pPr>
    </w:p>
    <w:p w:rsidR="00D12454" w:rsidRDefault="00D12454" w:rsidP="00D12454">
      <w:pPr>
        <w:ind w:firstLine="567"/>
        <w:jc w:val="both"/>
      </w:pPr>
      <w:r>
        <w:t xml:space="preserve">Notas: </w:t>
      </w:r>
    </w:p>
    <w:p w:rsidR="00D12454" w:rsidRDefault="00D12454" w:rsidP="00D12454">
      <w:pPr>
        <w:ind w:firstLine="567"/>
        <w:jc w:val="both"/>
      </w:pPr>
      <w:r>
        <w:t xml:space="preserve">Palestra proferida na Reunião de Cultura Geral, no dia 26 de agosto de 1952. </w:t>
      </w:r>
    </w:p>
    <w:p w:rsidR="00D12454" w:rsidRDefault="00D12454" w:rsidP="00D12454">
      <w:pPr>
        <w:ind w:firstLine="567"/>
        <w:jc w:val="both"/>
      </w:pPr>
      <w:r>
        <w:t xml:space="preserve">Obtivemos excelentes subsídios para este tema, de um discurso de formatura, de 1928, do Professor Antônio de Almeida Júnior. </w:t>
      </w:r>
    </w:p>
    <w:p w:rsidR="00D12454" w:rsidRDefault="00D12454" w:rsidP="00D12454">
      <w:pPr>
        <w:ind w:firstLine="567"/>
        <w:jc w:val="both"/>
      </w:pPr>
    </w:p>
    <w:p w:rsidR="001E010C" w:rsidRPr="00025575" w:rsidRDefault="001E010C" w:rsidP="00025575">
      <w:bookmarkStart w:id="6" w:name="_GoBack"/>
      <w:bookmarkEnd w:id="6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3F9" w:rsidRDefault="004743F9" w:rsidP="000F3338">
      <w:r>
        <w:separator/>
      </w:r>
    </w:p>
  </w:endnote>
  <w:endnote w:type="continuationSeparator" w:id="0">
    <w:p w:rsidR="004743F9" w:rsidRDefault="004743F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3F9" w:rsidRDefault="004743F9" w:rsidP="000F3338">
      <w:r>
        <w:separator/>
      </w:r>
    </w:p>
  </w:footnote>
  <w:footnote w:type="continuationSeparator" w:id="0">
    <w:p w:rsidR="004743F9" w:rsidRDefault="004743F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4743F9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12454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2020-03-08T07:51:00Z</dcterms:created>
  <dcterms:modified xsi:type="dcterms:W3CDTF">2020-03-08T07:51:00Z</dcterms:modified>
  <cp:category>SERMÕES PARA QUARTAS-FEIRAS</cp:category>
</cp:coreProperties>
</file>