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EB" w:rsidRPr="001749EB" w:rsidRDefault="00F70DE1" w:rsidP="001749EB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DE1" w:rsidRDefault="00F70DE1" w:rsidP="00F70DE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F70DE1" w:rsidRDefault="00F70DE1" w:rsidP="00F70DE1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49EB" w:rsidRPr="001749EB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1749EB" w:rsidRPr="001749EB">
          <w:rPr>
            <w:rFonts w:ascii="Trebuchet MS" w:hAnsi="Trebuchet MS"/>
            <w:color w:val="FF0000"/>
            <w:sz w:val="36"/>
          </w:rPr>
          <w:t>NOVA</w:t>
        </w:r>
      </w:smartTag>
      <w:r w:rsidR="001749EB" w:rsidRPr="001749E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1749EB" w:rsidRPr="001749EB">
          <w:rPr>
            <w:rFonts w:ascii="Trebuchet MS" w:hAnsi="Trebuchet MS"/>
            <w:color w:val="FF0000"/>
            <w:sz w:val="36"/>
          </w:rPr>
          <w:t>VISÃO</w:t>
        </w:r>
      </w:smartTag>
      <w:r w:rsidR="001749EB" w:rsidRPr="001749EB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1749EB" w:rsidRPr="001749EB">
          <w:rPr>
            <w:rFonts w:ascii="Trebuchet MS" w:hAnsi="Trebuchet MS"/>
            <w:color w:val="FF0000"/>
            <w:sz w:val="36"/>
          </w:rPr>
          <w:t>UM</w:t>
        </w:r>
      </w:smartTag>
      <w:r w:rsidR="001749EB" w:rsidRPr="001749EB">
        <w:rPr>
          <w:rFonts w:ascii="Trebuchet MS" w:hAnsi="Trebuchet MS"/>
          <w:color w:val="FF0000"/>
          <w:sz w:val="36"/>
        </w:rPr>
        <w:t xml:space="preserve"> CONVERTIDO</w:t>
      </w:r>
    </w:p>
    <w:p w:rsidR="001749EB" w:rsidRPr="00631B65" w:rsidRDefault="001749EB" w:rsidP="001749EB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At. 9:1-16</w:t>
      </w:r>
    </w:p>
    <w:p w:rsidR="001749EB" w:rsidRDefault="001749EB" w:rsidP="001749EB">
      <w:pPr>
        <w:ind w:firstLine="567"/>
        <w:jc w:val="both"/>
        <w:rPr>
          <w:rFonts w:ascii="Trebuchet MS" w:hAnsi="Trebuchet MS"/>
        </w:rPr>
      </w:pP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</w:p>
    <w:p w:rsidR="001749EB" w:rsidRDefault="001749EB" w:rsidP="001749EB">
      <w:pPr>
        <w:ind w:firstLine="567"/>
        <w:jc w:val="both"/>
        <w:rPr>
          <w:rFonts w:ascii="Trebuchet MS" w:hAnsi="Trebuchet MS"/>
        </w:rPr>
      </w:pPr>
      <w:smartTag w:uri="schemas-houaiss/acao" w:element="hm">
        <w:r w:rsidRPr="00631B65">
          <w:rPr>
            <w:rFonts w:ascii="Trebuchet MS" w:hAnsi="Trebuchet MS"/>
          </w:rPr>
          <w:t>Narrar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fato</w:t>
        </w:r>
      </w:smartTag>
      <w:r w:rsidRPr="00631B65">
        <w:rPr>
          <w:rFonts w:ascii="Trebuchet MS" w:hAnsi="Trebuchet MS"/>
        </w:rPr>
        <w:t xml:space="preserve"> e as </w:t>
      </w:r>
      <w:smartTag w:uri="schemas-houaiss/mini" w:element="verbetes">
        <w:r w:rsidRPr="00631B65">
          <w:rPr>
            <w:rFonts w:ascii="Trebuchet MS" w:hAnsi="Trebuchet MS"/>
          </w:rPr>
          <w:t>circunstâncias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síntese</w:t>
        </w:r>
      </w:smartTag>
      <w:r w:rsidRPr="00631B65">
        <w:rPr>
          <w:rFonts w:ascii="Trebuchet MS" w:hAnsi="Trebuchet MS"/>
        </w:rPr>
        <w:t>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</w:p>
    <w:p w:rsidR="001749EB" w:rsidRPr="00631B65" w:rsidRDefault="001749EB" w:rsidP="001749EB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</w:t>
      </w:r>
      <w:smartTag w:uri="schemas-houaiss/mini" w:element="verbetes">
        <w:r w:rsidRPr="00631B65">
          <w:rPr>
            <w:rFonts w:ascii="Trebuchet MS" w:hAnsi="Trebuchet MS"/>
            <w:b/>
          </w:rPr>
          <w:t>Atitudes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antes</w:t>
        </w:r>
      </w:smartTag>
      <w:r w:rsidRPr="00631B65">
        <w:rPr>
          <w:rFonts w:ascii="Trebuchet MS" w:hAnsi="Trebuchet MS"/>
          <w:b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  <w:b/>
          </w:rPr>
          <w:t>conversão</w:t>
        </w:r>
      </w:smartTag>
      <w:r w:rsidRPr="00631B65">
        <w:rPr>
          <w:rFonts w:ascii="Trebuchet MS" w:hAnsi="Trebuchet MS"/>
          <w:b/>
        </w:rPr>
        <w:t>.</w:t>
      </w:r>
    </w:p>
    <w:p w:rsidR="001749EB" w:rsidRPr="00631B65" w:rsidRDefault="001749EB" w:rsidP="001749EB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 </w:t>
      </w:r>
      <w:smartTag w:uri="schemas-houaiss/acao" w:element="dm">
        <w:r w:rsidRPr="00631B65">
          <w:rPr>
            <w:rFonts w:ascii="Trebuchet MS" w:hAnsi="Trebuchet MS"/>
          </w:rPr>
          <w:t>pessoa</w:t>
        </w:r>
      </w:smartTag>
      <w:r w:rsidRPr="00631B65">
        <w:rPr>
          <w:rFonts w:ascii="Trebuchet MS" w:hAnsi="Trebuchet MS"/>
        </w:rPr>
        <w:t xml:space="preserve"> tem </w:t>
      </w:r>
      <w:smartTag w:uri="schemas-houaiss/acao" w:element="dm">
        <w:r w:rsidRPr="00631B65">
          <w:rPr>
            <w:rFonts w:ascii="Trebuchet MS" w:hAnsi="Trebuchet MS"/>
          </w:rPr>
          <w:t>zelo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fanático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religião</w:t>
        </w:r>
      </w:smartTag>
      <w:r w:rsidRPr="00631B65">
        <w:rPr>
          <w:rFonts w:ascii="Trebuchet MS" w:hAnsi="Trebuchet MS"/>
        </w:rPr>
        <w:t xml:space="preserve">. – V. 1; 22:3; </w:t>
      </w:r>
      <w:proofErr w:type="spellStart"/>
      <w:r w:rsidRPr="00631B65">
        <w:rPr>
          <w:rFonts w:ascii="Trebuchet MS" w:hAnsi="Trebuchet MS"/>
        </w:rPr>
        <w:t>Gál</w:t>
      </w:r>
      <w:proofErr w:type="spellEnd"/>
      <w:r w:rsidRPr="00631B65">
        <w:rPr>
          <w:rFonts w:ascii="Trebuchet MS" w:hAnsi="Trebuchet MS"/>
        </w:rPr>
        <w:t>. 1:13-14.</w:t>
      </w:r>
    </w:p>
    <w:p w:rsidR="001749EB" w:rsidRPr="00631B65" w:rsidRDefault="001749EB" w:rsidP="001749EB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Ataca e persegue os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proofErr w:type="spellStart"/>
      <w:r w:rsidRPr="00631B65">
        <w:rPr>
          <w:rFonts w:ascii="Trebuchet MS" w:hAnsi="Trebuchet MS"/>
        </w:rPr>
        <w:t>crêem</w:t>
      </w:r>
      <w:proofErr w:type="spellEnd"/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Evangelho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puro</w:t>
        </w:r>
      </w:smartTag>
      <w:r w:rsidRPr="00631B65">
        <w:rPr>
          <w:rFonts w:ascii="Trebuchet MS" w:hAnsi="Trebuchet MS"/>
        </w:rPr>
        <w:t>. - V. 1.</w:t>
      </w:r>
    </w:p>
    <w:p w:rsidR="001749EB" w:rsidRPr="00631B65" w:rsidRDefault="001749EB" w:rsidP="001749EB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Julga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combater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crentes</w:t>
        </w:r>
      </w:smartTag>
      <w:r w:rsidRPr="00631B65">
        <w:rPr>
          <w:rFonts w:ascii="Trebuchet MS" w:hAnsi="Trebuchet MS"/>
        </w:rPr>
        <w:t xml:space="preserve"> e matá-los é </w:t>
      </w:r>
      <w:smartTag w:uri="schemas-houaiss/acao" w:element="hdm">
        <w:r w:rsidRPr="00631B65">
          <w:rPr>
            <w:rFonts w:ascii="Trebuchet MS" w:hAnsi="Trebuchet MS"/>
          </w:rPr>
          <w:t>prestar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serviço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- V.2.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16:2.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</w:p>
    <w:p w:rsidR="001749EB" w:rsidRPr="00631B65" w:rsidRDefault="001749EB" w:rsidP="001749EB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</w:t>
      </w:r>
      <w:smartTag w:uri="schemas-houaiss/mini" w:element="verbetes">
        <w:r w:rsidRPr="00631B65">
          <w:rPr>
            <w:rFonts w:ascii="Trebuchet MS" w:hAnsi="Trebuchet MS"/>
            <w:b/>
          </w:rPr>
          <w:t>Fatores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que</w:t>
        </w:r>
      </w:smartTag>
      <w:r w:rsidRPr="00631B65">
        <w:rPr>
          <w:rFonts w:ascii="Trebuchet MS" w:hAnsi="Trebuchet MS"/>
          <w:b/>
        </w:rPr>
        <w:t xml:space="preserve"> contribuem, </w:t>
      </w:r>
      <w:smartTag w:uri="schemas-houaiss/acao" w:element="dm">
        <w:r w:rsidRPr="00631B65">
          <w:rPr>
            <w:rFonts w:ascii="Trebuchet MS" w:hAnsi="Trebuchet MS"/>
            <w:b/>
          </w:rPr>
          <w:t>para</w:t>
        </w:r>
      </w:smartTag>
      <w:r w:rsidRPr="00631B65">
        <w:rPr>
          <w:rFonts w:ascii="Trebuchet MS" w:hAnsi="Trebuchet MS"/>
          <w:b/>
        </w:rPr>
        <w:t xml:space="preserve"> a </w:t>
      </w:r>
      <w:smartTag w:uri="schemas-houaiss/mini" w:element="verbetes">
        <w:r w:rsidRPr="00631B65">
          <w:rPr>
            <w:rFonts w:ascii="Trebuchet MS" w:hAnsi="Trebuchet MS"/>
            <w:b/>
          </w:rPr>
          <w:t>nossa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conversão</w:t>
        </w:r>
      </w:smartTag>
      <w:r w:rsidRPr="00631B65">
        <w:rPr>
          <w:rFonts w:ascii="Trebuchet MS" w:hAnsi="Trebuchet MS"/>
          <w:b/>
        </w:rPr>
        <w:t>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 </w:t>
      </w:r>
      <w:smartTag w:uri="schemas-houaiss/mini" w:element="verbetes">
        <w:r w:rsidRPr="00631B65">
          <w:rPr>
            <w:rFonts w:ascii="Trebuchet MS" w:hAnsi="Trebuchet MS"/>
          </w:rPr>
          <w:t>luz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Céu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ou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iluminação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>. - V. 3.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revelando à </w:t>
      </w:r>
      <w:smartTag w:uri="schemas-houaiss/acao" w:element="dm">
        <w:r w:rsidRPr="00631B65">
          <w:rPr>
            <w:rFonts w:ascii="Trebuchet MS" w:hAnsi="Trebuchet MS"/>
          </w:rPr>
          <w:t>pessoa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pecado</w:t>
        </w:r>
      </w:smartTag>
      <w:r w:rsidRPr="00631B65">
        <w:rPr>
          <w:rFonts w:ascii="Trebuchet MS" w:hAnsi="Trebuchet MS"/>
        </w:rPr>
        <w:t xml:space="preserve"> e o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erro</w:t>
        </w:r>
      </w:smartTag>
      <w:r w:rsidRPr="00631B65">
        <w:rPr>
          <w:rFonts w:ascii="Trebuchet MS" w:hAnsi="Trebuchet MS"/>
        </w:rPr>
        <w:t>. - V. 1.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encontro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pessoal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Jesus. - V. 5.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Submissão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completa</w:t>
        </w:r>
      </w:smartTag>
      <w:r w:rsidRPr="00631B65">
        <w:rPr>
          <w:rFonts w:ascii="Trebuchet MS" w:hAnsi="Trebuchet MS"/>
        </w:rPr>
        <w:t xml:space="preserve"> à </w:t>
      </w:r>
      <w:smartTag w:uri="schemas-houaiss/mini" w:element="verbetes">
        <w:r w:rsidRPr="00631B65">
          <w:rPr>
            <w:rFonts w:ascii="Trebuchet MS" w:hAnsi="Trebuchet MS"/>
          </w:rPr>
          <w:t>vontade</w:t>
        </w:r>
      </w:smartTag>
      <w:r w:rsidRPr="00631B65">
        <w:rPr>
          <w:rFonts w:ascii="Trebuchet MS" w:hAnsi="Trebuchet MS"/>
        </w:rPr>
        <w:t xml:space="preserve"> de Jesus. - V. 6-7.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</w:p>
    <w:p w:rsidR="001749EB" w:rsidRPr="00631B65" w:rsidRDefault="001749EB" w:rsidP="001749EB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</w:t>
      </w:r>
      <w:smartTag w:uri="schemas-houaiss/mini" w:element="verbetes">
        <w:r w:rsidRPr="00631B65">
          <w:rPr>
            <w:rFonts w:ascii="Trebuchet MS" w:hAnsi="Trebuchet MS"/>
            <w:b/>
          </w:rPr>
          <w:t>Provas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reais</w:t>
        </w:r>
      </w:smartTag>
      <w:r w:rsidRPr="00631B65">
        <w:rPr>
          <w:rFonts w:ascii="Trebuchet MS" w:hAnsi="Trebuchet MS"/>
          <w:b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  <w:b/>
          </w:rPr>
          <w:t>conversão</w:t>
        </w:r>
      </w:smartTag>
      <w:r w:rsidRPr="00631B65">
        <w:rPr>
          <w:rFonts w:ascii="Trebuchet MS" w:hAnsi="Trebuchet MS"/>
          <w:b/>
        </w:rPr>
        <w:t>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 </w:t>
      </w:r>
      <w:smartTag w:uri="schemas-houaiss/mini" w:element="verbetes">
        <w:r w:rsidRPr="00631B65">
          <w:rPr>
            <w:rFonts w:ascii="Trebuchet MS" w:hAnsi="Trebuchet MS"/>
          </w:rPr>
          <w:t>oração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espontânea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 - V. 8-11.</w:t>
      </w:r>
    </w:p>
    <w:p w:rsidR="001749EB" w:rsidRPr="00631B65" w:rsidRDefault="001749EB" w:rsidP="001749EB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r w:rsidRPr="00631B65">
        <w:rPr>
          <w:rFonts w:ascii="Trebuchet MS" w:hAnsi="Trebuchet MS"/>
          <w:sz w:val="27"/>
          <w:szCs w:val="27"/>
        </w:rPr>
        <w:t xml:space="preserve">O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testemunho</w:t>
        </w:r>
      </w:smartTag>
      <w:r w:rsidRPr="00631B65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Deus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sobre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nós</w:t>
        </w:r>
      </w:smartTag>
      <w:r w:rsidRPr="00631B65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em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nós</w:t>
        </w:r>
      </w:smartTag>
      <w:r w:rsidRPr="00631B65">
        <w:rPr>
          <w:rFonts w:ascii="Trebuchet MS" w:hAnsi="Trebuchet MS"/>
        </w:rPr>
        <w:t xml:space="preserve">. - </w:t>
      </w:r>
      <w:r w:rsidRPr="00631B65">
        <w:rPr>
          <w:rFonts w:ascii="Trebuchet MS" w:hAnsi="Trebuchet MS"/>
          <w:sz w:val="26"/>
          <w:szCs w:val="26"/>
        </w:rPr>
        <w:t xml:space="preserve">V. 11-16; I </w:t>
      </w:r>
      <w:proofErr w:type="spellStart"/>
      <w:r w:rsidRPr="00631B65">
        <w:rPr>
          <w:rFonts w:ascii="Trebuchet MS" w:hAnsi="Trebuchet MS"/>
          <w:sz w:val="26"/>
          <w:szCs w:val="26"/>
        </w:rPr>
        <w:t>Jo</w:t>
      </w:r>
      <w:proofErr w:type="spellEnd"/>
      <w:r w:rsidRPr="00631B65">
        <w:rPr>
          <w:rFonts w:ascii="Trebuchet MS" w:hAnsi="Trebuchet MS"/>
          <w:sz w:val="26"/>
          <w:szCs w:val="26"/>
        </w:rPr>
        <w:t>. 5:10-12</w:t>
      </w:r>
      <w:r w:rsidRPr="00631B65">
        <w:rPr>
          <w:rFonts w:ascii="Trebuchet MS" w:hAnsi="Trebuchet MS"/>
        </w:rPr>
        <w:t>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Plenitude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nós</w:t>
        </w:r>
      </w:smartTag>
      <w:r w:rsidRPr="00631B65">
        <w:rPr>
          <w:rFonts w:ascii="Trebuchet MS" w:hAnsi="Trebuchet MS"/>
        </w:rPr>
        <w:t>. - V. 18-19.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dm">
        <w:r w:rsidRPr="00631B65">
          <w:rPr>
            <w:rFonts w:ascii="Trebuchet MS" w:hAnsi="Trebuchet MS"/>
          </w:rPr>
          <w:t>União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crentes</w:t>
        </w:r>
      </w:smartTag>
      <w:r w:rsidRPr="00631B65">
        <w:rPr>
          <w:rFonts w:ascii="Trebuchet MS" w:hAnsi="Trebuchet MS"/>
        </w:rPr>
        <w:t>. - V.19.</w:t>
      </w:r>
    </w:p>
    <w:p w:rsidR="001749EB" w:rsidRPr="00631B65" w:rsidRDefault="001749EB" w:rsidP="001749EB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acao" w:element="dm">
        <w:r w:rsidRPr="00631B65">
          <w:rPr>
            <w:rFonts w:ascii="Trebuchet MS" w:hAnsi="Trebuchet MS"/>
          </w:rPr>
          <w:t>Ousadia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pregar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>. - V.20.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DF" w:rsidRDefault="002077DF" w:rsidP="000F3338">
      <w:r>
        <w:separator/>
      </w:r>
    </w:p>
  </w:endnote>
  <w:endnote w:type="continuationSeparator" w:id="0">
    <w:p w:rsidR="002077DF" w:rsidRDefault="002077D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DF" w:rsidRDefault="002077DF" w:rsidP="000F3338">
      <w:r>
        <w:separator/>
      </w:r>
    </w:p>
  </w:footnote>
  <w:footnote w:type="continuationSeparator" w:id="0">
    <w:p w:rsidR="002077DF" w:rsidRDefault="002077D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49EB"/>
    <w:rsid w:val="001B2B1B"/>
    <w:rsid w:val="001C1293"/>
    <w:rsid w:val="001E010C"/>
    <w:rsid w:val="002077DF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4223E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  <w:rsid w:val="00F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749E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749E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2020-01-10T19:47:00Z</dcterms:created>
  <dcterms:modified xsi:type="dcterms:W3CDTF">2020-01-11T08:46:00Z</dcterms:modified>
  <cp:category>SERMÕES PARA QUARTAS-FEIRAS</cp:category>
</cp:coreProperties>
</file>