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8D" w:rsidRPr="008363BD" w:rsidRDefault="009E7D8D" w:rsidP="009E7D8D">
      <w:pPr>
        <w:pStyle w:val="Ttulo-B"/>
        <w:rPr>
          <w:rFonts w:ascii="Trebuchet MS" w:hAnsi="Trebuchet MS"/>
          <w:color w:val="FF0000"/>
          <w:sz w:val="36"/>
        </w:rPr>
      </w:pPr>
      <w:r w:rsidRPr="008363BD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dm">
        <w:r w:rsidRPr="008363BD">
          <w:rPr>
            <w:rFonts w:ascii="Trebuchet MS" w:hAnsi="Trebuchet MS"/>
            <w:color w:val="FF0000"/>
            <w:sz w:val="36"/>
          </w:rPr>
          <w:t>AFÃ</w:t>
        </w:r>
      </w:smartTag>
      <w:r w:rsidRPr="008363BD">
        <w:rPr>
          <w:rFonts w:ascii="Trebuchet MS" w:hAnsi="Trebuchet MS"/>
          <w:color w:val="FF0000"/>
          <w:sz w:val="36"/>
        </w:rPr>
        <w:t xml:space="preserve"> DOS </w:t>
      </w:r>
      <w:smartTag w:uri="schemas-houaiss/mini" w:element="verbetes">
        <w:r w:rsidRPr="008363BD">
          <w:rPr>
            <w:rFonts w:ascii="Trebuchet MS" w:hAnsi="Trebuchet MS"/>
            <w:color w:val="FF0000"/>
            <w:sz w:val="36"/>
          </w:rPr>
          <w:t>PRAZERES</w:t>
        </w:r>
      </w:smartTag>
    </w:p>
    <w:p w:rsidR="009E7D8D" w:rsidRDefault="009E7D8D" w:rsidP="009E7D8D">
      <w:pPr>
        <w:ind w:firstLine="567"/>
        <w:jc w:val="both"/>
        <w:rPr>
          <w:rFonts w:ascii="Trebuchet MS" w:hAnsi="Trebuchet MS"/>
        </w:rPr>
      </w:pPr>
    </w:p>
    <w:p w:rsidR="008363BD" w:rsidRPr="00E00ACF" w:rsidRDefault="008363BD" w:rsidP="009E7D8D">
      <w:pPr>
        <w:ind w:firstLine="567"/>
        <w:jc w:val="both"/>
        <w:rPr>
          <w:rFonts w:ascii="Trebuchet MS" w:hAnsi="Trebuchet MS"/>
        </w:rPr>
      </w:pPr>
    </w:p>
    <w:p w:rsidR="009E7D8D" w:rsidRPr="00E00ACF" w:rsidRDefault="009E7D8D" w:rsidP="009E7D8D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00ACF">
          <w:rPr>
            <w:rFonts w:ascii="Trebuchet MS" w:hAnsi="Trebuchet MS"/>
          </w:rPr>
          <w:t>Muitos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hoje</w:t>
        </w:r>
      </w:smartTag>
      <w:r w:rsidRPr="00E00ACF">
        <w:rPr>
          <w:rFonts w:ascii="Trebuchet MS" w:hAnsi="Trebuchet MS"/>
        </w:rPr>
        <w:t xml:space="preserve"> pensam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real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consiste </w:t>
      </w:r>
      <w:smartTag w:uri="schemas-houaiss/mini" w:element="verbetes">
        <w:r w:rsidRPr="00E00ACF">
          <w:rPr>
            <w:rFonts w:ascii="Trebuchet MS" w:hAnsi="Trebuchet MS"/>
          </w:rPr>
          <w:t>nos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prazeres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mundo</w:t>
        </w:r>
      </w:smartTag>
      <w:r w:rsidRPr="00E00ACF">
        <w:rPr>
          <w:rFonts w:ascii="Trebuchet MS" w:hAnsi="Trebuchet MS"/>
        </w:rPr>
        <w:t xml:space="preserve"> oferece.</w:t>
      </w:r>
    </w:p>
    <w:p w:rsidR="009E7D8D" w:rsidRPr="00E00ACF" w:rsidRDefault="009E7D8D" w:rsidP="009E7D8D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9E7D8D" w:rsidRPr="00E00ACF" w:rsidRDefault="009E7D8D" w:rsidP="009E7D8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É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sinal</w:t>
        </w:r>
      </w:smartTag>
      <w:r w:rsidRPr="00E00ACF">
        <w:rPr>
          <w:rFonts w:ascii="Trebuchet MS" w:hAnsi="Trebuchet MS"/>
        </w:rPr>
        <w:t xml:space="preserve"> do </w:t>
      </w:r>
      <w:smartTag w:uri="schemas-houaiss/mini" w:element="verbetes">
        <w:r w:rsidRPr="00E00ACF">
          <w:rPr>
            <w:rFonts w:ascii="Trebuchet MS" w:hAnsi="Trebuchet MS"/>
          </w:rPr>
          <w:t>fim</w:t>
        </w:r>
      </w:smartTag>
      <w:r w:rsidRPr="00E00ACF">
        <w:rPr>
          <w:rFonts w:ascii="Trebuchet MS" w:hAnsi="Trebuchet MS"/>
        </w:rPr>
        <w:t>. - II Tim. 3:4.</w:t>
      </w:r>
    </w:p>
    <w:p w:rsidR="009E7D8D" w:rsidRPr="00E00ACF" w:rsidRDefault="009E7D8D" w:rsidP="009E7D8D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Assim</w:t>
        </w:r>
      </w:smartTag>
      <w:r w:rsidRPr="00E00ACF">
        <w:rPr>
          <w:rFonts w:ascii="Trebuchet MS" w:hAnsi="Trebuchet MS"/>
        </w:rPr>
        <w:t xml:space="preserve"> foi </w:t>
      </w:r>
      <w:smartTag w:uri="schemas-houaiss/mini" w:element="verbetes">
        <w:r w:rsidRPr="00E00ACF">
          <w:rPr>
            <w:rFonts w:ascii="Trebuchet MS" w:hAnsi="Trebuchet MS"/>
          </w:rPr>
          <w:t>nos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dias</w:t>
        </w:r>
      </w:smartTag>
      <w:r w:rsidRPr="00E00ACF">
        <w:rPr>
          <w:rFonts w:ascii="Trebuchet MS" w:hAnsi="Trebuchet MS"/>
        </w:rPr>
        <w:t xml:space="preserve"> de Noé.</w:t>
      </w:r>
    </w:p>
    <w:p w:rsidR="008363BD" w:rsidRDefault="008363BD" w:rsidP="009E7D8D">
      <w:pPr>
        <w:ind w:firstLine="567"/>
        <w:jc w:val="both"/>
        <w:rPr>
          <w:rFonts w:ascii="Trebuchet MS" w:hAnsi="Trebuchet MS"/>
        </w:rPr>
      </w:pPr>
    </w:p>
    <w:p w:rsidR="009E7D8D" w:rsidRPr="00E00ACF" w:rsidRDefault="009E7D8D" w:rsidP="009E7D8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Os </w:t>
      </w:r>
      <w:smartTag w:uri="schemas-houaiss/mini" w:element="verbetes">
        <w:r w:rsidRPr="00E00ACF">
          <w:rPr>
            <w:rFonts w:ascii="Trebuchet MS" w:hAnsi="Trebuchet MS"/>
          </w:rPr>
          <w:t>prazeres</w:t>
        </w:r>
      </w:smartTag>
      <w:r w:rsidRPr="00E00ACF">
        <w:rPr>
          <w:rFonts w:ascii="Trebuchet MS" w:hAnsi="Trebuchet MS"/>
        </w:rPr>
        <w:t xml:space="preserve"> deste </w:t>
      </w:r>
      <w:smartTag w:uri="schemas-houaiss/mini" w:element="verbetes">
        <w:r w:rsidRPr="00E00ACF">
          <w:rPr>
            <w:rFonts w:ascii="Trebuchet MS" w:hAnsi="Trebuchet MS"/>
          </w:rPr>
          <w:t>mundo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efêmeros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funestos</w:t>
        </w:r>
      </w:smartTag>
      <w:r w:rsidRPr="00E00ACF">
        <w:rPr>
          <w:rFonts w:ascii="Trebuchet MS" w:hAnsi="Trebuchet MS"/>
        </w:rPr>
        <w:t xml:space="preserve">. - </w:t>
      </w:r>
      <w:r w:rsidRPr="00E00ACF">
        <w:rPr>
          <w:rFonts w:ascii="Trebuchet MS" w:hAnsi="Trebuchet MS"/>
          <w:sz w:val="26"/>
          <w:szCs w:val="26"/>
        </w:rPr>
        <w:t xml:space="preserve">I </w:t>
      </w:r>
      <w:proofErr w:type="spellStart"/>
      <w:r w:rsidRPr="00E00ACF">
        <w:rPr>
          <w:rFonts w:ascii="Trebuchet MS" w:hAnsi="Trebuchet MS"/>
          <w:sz w:val="26"/>
          <w:szCs w:val="26"/>
        </w:rPr>
        <w:t>Jo</w:t>
      </w:r>
      <w:proofErr w:type="spellEnd"/>
      <w:r w:rsidRPr="00E00ACF">
        <w:rPr>
          <w:rFonts w:ascii="Trebuchet MS" w:hAnsi="Trebuchet MS"/>
          <w:sz w:val="26"/>
          <w:szCs w:val="26"/>
        </w:rPr>
        <w:t>. 2:15, 17</w:t>
      </w:r>
      <w:r w:rsidRPr="00E00ACF">
        <w:rPr>
          <w:rFonts w:ascii="Trebuchet MS" w:hAnsi="Trebuchet MS"/>
        </w:rPr>
        <w:t>.</w:t>
      </w:r>
    </w:p>
    <w:p w:rsidR="009E7D8D" w:rsidRPr="00E00ACF" w:rsidRDefault="009E7D8D" w:rsidP="009E7D8D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Quantos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lares</w:t>
        </w:r>
      </w:smartTag>
      <w:r w:rsidRPr="00E00ACF">
        <w:rPr>
          <w:rFonts w:ascii="Trebuchet MS" w:hAnsi="Trebuchet MS"/>
        </w:rPr>
        <w:t xml:space="preserve"> arruinados, quantas </w:t>
      </w:r>
      <w:smartTag w:uri="schemas-houaiss/mini" w:element="verbetes">
        <w:r w:rsidRPr="00E00ACF">
          <w:rPr>
            <w:rFonts w:ascii="Trebuchet MS" w:hAnsi="Trebuchet MS"/>
          </w:rPr>
          <w:t>crianças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orfandade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miséria</w:t>
        </w:r>
      </w:smartTag>
      <w:r w:rsidRPr="00E00ACF">
        <w:rPr>
          <w:rFonts w:ascii="Trebuchet MS" w:hAnsi="Trebuchet MS"/>
        </w:rPr>
        <w:t xml:space="preserve">; </w:t>
      </w:r>
      <w:smartTag w:uri="schemas-houaiss/mini" w:element="verbetes">
        <w:r w:rsidRPr="00E00ACF">
          <w:rPr>
            <w:rFonts w:ascii="Trebuchet MS" w:hAnsi="Trebuchet MS"/>
          </w:rPr>
          <w:t>hospitais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cadeias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cheias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vítimas</w:t>
        </w:r>
      </w:smartTag>
      <w:r w:rsidRPr="00E00ACF">
        <w:rPr>
          <w:rFonts w:ascii="Trebuchet MS" w:hAnsi="Trebuchet MS"/>
        </w:rPr>
        <w:t xml:space="preserve"> dos </w:t>
      </w:r>
      <w:smartTag w:uri="schemas-houaiss/mini" w:element="verbetes">
        <w:r w:rsidRPr="00E00ACF">
          <w:rPr>
            <w:rFonts w:ascii="Trebuchet MS" w:hAnsi="Trebuchet MS"/>
          </w:rPr>
          <w:t>prazeres</w:t>
        </w:r>
      </w:smartTag>
      <w:r w:rsidRPr="00E00ACF">
        <w:rPr>
          <w:rFonts w:ascii="Trebuchet MS" w:hAnsi="Trebuchet MS"/>
        </w:rPr>
        <w:t>!</w:t>
      </w:r>
    </w:p>
    <w:p w:rsidR="008363BD" w:rsidRDefault="008363BD" w:rsidP="009E7D8D">
      <w:pPr>
        <w:ind w:left="851" w:hanging="284"/>
        <w:jc w:val="both"/>
        <w:rPr>
          <w:rFonts w:ascii="Trebuchet MS" w:hAnsi="Trebuchet MS"/>
        </w:rPr>
      </w:pPr>
    </w:p>
    <w:p w:rsidR="009E7D8D" w:rsidRPr="00E00ACF" w:rsidRDefault="009E7D8D" w:rsidP="009E7D8D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Jesus é a </w:t>
      </w:r>
      <w:smartTag w:uri="schemas-houaiss/acao" w:element="dm">
        <w:r w:rsidRPr="00E00ACF">
          <w:rPr>
            <w:rFonts w:ascii="Trebuchet MS" w:hAnsi="Trebuchet MS"/>
          </w:rPr>
          <w:t>Fonte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toda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satisfaz a </w:t>
      </w:r>
      <w:smartTag w:uri="schemas-houaiss/mini" w:element="verbetes">
        <w:r w:rsidRPr="00E00ACF">
          <w:rPr>
            <w:rFonts w:ascii="Trebuchet MS" w:hAnsi="Trebuchet MS"/>
          </w:rPr>
          <w:t>alma</w:t>
        </w:r>
      </w:smartTag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 xml:space="preserve">. 16:11;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14:27.</w:t>
      </w:r>
    </w:p>
    <w:p w:rsidR="009E7D8D" w:rsidRPr="00E00ACF" w:rsidRDefault="009E7D8D" w:rsidP="009E7D8D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Os </w:t>
      </w:r>
      <w:smartTag w:uri="schemas-houaiss/mini" w:element="verbetes">
        <w:r w:rsidRPr="00E00ACF">
          <w:rPr>
            <w:rFonts w:ascii="Trebuchet MS" w:hAnsi="Trebuchet MS"/>
          </w:rPr>
          <w:t>discípulos</w:t>
        </w:r>
      </w:smartTag>
      <w:r w:rsidRPr="00E00ACF">
        <w:rPr>
          <w:rFonts w:ascii="Trebuchet MS" w:hAnsi="Trebuchet MS"/>
        </w:rPr>
        <w:t xml:space="preserve"> se alegraram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viram 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  <w:sz w:val="26"/>
          <w:szCs w:val="26"/>
        </w:rPr>
        <w:t>Jo</w:t>
      </w:r>
      <w:proofErr w:type="spellEnd"/>
      <w:r w:rsidRPr="00E00ACF">
        <w:rPr>
          <w:rFonts w:ascii="Trebuchet MS" w:hAnsi="Trebuchet MS"/>
          <w:sz w:val="26"/>
          <w:szCs w:val="26"/>
        </w:rPr>
        <w:t>. 20:20</w:t>
      </w:r>
      <w:r w:rsidRPr="00E00ACF">
        <w:rPr>
          <w:rFonts w:ascii="Trebuchet MS" w:hAnsi="Trebuchet MS"/>
        </w:rPr>
        <w:t>.</w:t>
      </w:r>
    </w:p>
    <w:p w:rsidR="009E7D8D" w:rsidRPr="00E00ACF" w:rsidRDefault="009E7D8D" w:rsidP="009E7D8D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Os </w:t>
      </w:r>
      <w:smartTag w:uri="schemas-houaiss/mini" w:element="verbetes">
        <w:r w:rsidRPr="00E00ACF">
          <w:rPr>
            <w:rFonts w:ascii="Trebuchet MS" w:hAnsi="Trebuchet MS"/>
          </w:rPr>
          <w:t>ímpios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têm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>. - Isa. 57:21.</w:t>
      </w:r>
    </w:p>
    <w:p w:rsidR="008363BD" w:rsidRDefault="008363BD" w:rsidP="009E7D8D">
      <w:pPr>
        <w:ind w:firstLine="567"/>
        <w:jc w:val="both"/>
        <w:rPr>
          <w:rFonts w:ascii="Trebuchet MS" w:hAnsi="Trebuchet MS"/>
        </w:rPr>
      </w:pPr>
    </w:p>
    <w:p w:rsidR="009E7D8D" w:rsidRPr="00E00ACF" w:rsidRDefault="009E7D8D" w:rsidP="009E7D8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O </w:t>
      </w:r>
      <w:smartTag w:uri="schemas-houaiss/mini" w:element="verbetes">
        <w:r w:rsidRPr="00E00ACF">
          <w:rPr>
            <w:rFonts w:ascii="Trebuchet MS" w:hAnsi="Trebuchet MS"/>
          </w:rPr>
          <w:t>reino</w:t>
        </w:r>
      </w:smartTag>
      <w:r w:rsidRPr="00E00ACF">
        <w:rPr>
          <w:rFonts w:ascii="Trebuchet MS" w:hAnsi="Trebuchet MS"/>
        </w:rPr>
        <w:t xml:space="preserve"> de Jesus é de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e de </w:t>
      </w:r>
      <w:smartTag w:uri="schemas-houaiss/mini" w:element="verbetes">
        <w:r w:rsidRPr="00E00ACF">
          <w:rPr>
            <w:rFonts w:ascii="Trebuchet MS" w:hAnsi="Trebuchet MS"/>
          </w:rPr>
          <w:t>gozo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permanente</w:t>
        </w:r>
      </w:smartTag>
      <w:r w:rsidRPr="00E00ACF">
        <w:rPr>
          <w:rFonts w:ascii="Trebuchet MS" w:hAnsi="Trebuchet MS"/>
        </w:rPr>
        <w:t xml:space="preserve">. - </w:t>
      </w:r>
      <w:r w:rsidRPr="00E00ACF">
        <w:rPr>
          <w:rFonts w:ascii="Trebuchet MS" w:hAnsi="Trebuchet MS"/>
          <w:sz w:val="26"/>
          <w:szCs w:val="26"/>
        </w:rPr>
        <w:t>Rom. 14:17-19</w:t>
      </w:r>
      <w:r w:rsidRPr="00E00ACF">
        <w:rPr>
          <w:rFonts w:ascii="Trebuchet MS" w:hAnsi="Trebuchet MS"/>
        </w:rPr>
        <w:t>.</w:t>
      </w:r>
    </w:p>
    <w:p w:rsidR="008363BD" w:rsidRDefault="008363BD" w:rsidP="009E7D8D">
      <w:pPr>
        <w:ind w:firstLine="567"/>
        <w:jc w:val="both"/>
        <w:rPr>
          <w:rFonts w:ascii="Trebuchet MS" w:hAnsi="Trebuchet MS"/>
        </w:rPr>
      </w:pPr>
    </w:p>
    <w:p w:rsidR="009E7D8D" w:rsidRPr="00E00ACF" w:rsidRDefault="009E7D8D" w:rsidP="009E7D8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O </w:t>
      </w:r>
      <w:smartTag w:uri="schemas-houaiss/mini" w:element="verbetes">
        <w:r w:rsidRPr="00E00ACF">
          <w:rPr>
            <w:rFonts w:ascii="Trebuchet MS" w:hAnsi="Trebuchet MS"/>
          </w:rPr>
          <w:t>conselho</w:t>
        </w:r>
      </w:smartTag>
      <w:r w:rsidRPr="00E00ACF">
        <w:rPr>
          <w:rFonts w:ascii="Trebuchet MS" w:hAnsi="Trebuchet MS"/>
        </w:rPr>
        <w:t xml:space="preserve"> de Jesus. - Mat. 6:35; I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2:15,17.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25D" w:rsidRDefault="00A4225D" w:rsidP="000F3338">
      <w:r>
        <w:separator/>
      </w:r>
    </w:p>
  </w:endnote>
  <w:endnote w:type="continuationSeparator" w:id="0">
    <w:p w:rsidR="00A4225D" w:rsidRDefault="00A4225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25D" w:rsidRDefault="00A4225D" w:rsidP="000F3338">
      <w:r>
        <w:separator/>
      </w:r>
    </w:p>
  </w:footnote>
  <w:footnote w:type="continuationSeparator" w:id="0">
    <w:p w:rsidR="00A4225D" w:rsidRDefault="00A4225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938CB"/>
    <w:rsid w:val="005B4694"/>
    <w:rsid w:val="005F34F8"/>
    <w:rsid w:val="006D56A1"/>
    <w:rsid w:val="0073162C"/>
    <w:rsid w:val="008269C9"/>
    <w:rsid w:val="008363BD"/>
    <w:rsid w:val="009E7D8D"/>
    <w:rsid w:val="00A4225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0E55B24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D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E7D8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E7D8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2020-01-12T21:11:00Z</dcterms:created>
  <dcterms:modified xsi:type="dcterms:W3CDTF">2020-01-12T21:15:00Z</dcterms:modified>
  <cp:category>SERMÕES PARA QUARTAS-FEIRAS</cp:category>
</cp:coreProperties>
</file>