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31B" w:rsidRPr="0023331B" w:rsidRDefault="00D855AD" w:rsidP="00D855AD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23331B">
        <w:rPr>
          <w:rFonts w:ascii="Trebuchet MS" w:hAnsi="Trebuchet MS"/>
          <w:color w:val="FF0000"/>
          <w:sz w:val="36"/>
          <w:szCs w:val="24"/>
        </w:rPr>
        <w:t xml:space="preserve">MARIA E MARTA </w:t>
      </w:r>
    </w:p>
    <w:p w:rsidR="00D855AD" w:rsidRPr="00F83135" w:rsidRDefault="00D855AD" w:rsidP="00D855AD">
      <w:pPr>
        <w:pStyle w:val="Ttulo-B"/>
        <w:rPr>
          <w:rFonts w:ascii="Trebuchet MS" w:hAnsi="Trebuchet MS"/>
        </w:rPr>
      </w:pPr>
      <w:r w:rsidRPr="00F83135">
        <w:rPr>
          <w:rFonts w:ascii="Trebuchet MS" w:hAnsi="Trebuchet MS"/>
        </w:rPr>
        <w:t>Luc. 10:42</w:t>
      </w:r>
    </w:p>
    <w:p w:rsidR="00D855AD" w:rsidRPr="00F83135" w:rsidRDefault="00D855AD" w:rsidP="00D855AD">
      <w:pPr>
        <w:ind w:firstLine="567"/>
        <w:jc w:val="both"/>
        <w:rPr>
          <w:rFonts w:ascii="Trebuchet MS" w:hAnsi="Trebuchet MS"/>
        </w:rPr>
      </w:pPr>
    </w:p>
    <w:p w:rsidR="00D855AD" w:rsidRPr="00F83135" w:rsidRDefault="00D855AD" w:rsidP="00D855AD">
      <w:pPr>
        <w:ind w:firstLine="284"/>
        <w:jc w:val="both"/>
        <w:rPr>
          <w:rFonts w:ascii="Trebuchet MS" w:hAnsi="Trebuchet MS"/>
          <w:b/>
        </w:rPr>
      </w:pPr>
      <w:r w:rsidRPr="00F83135">
        <w:rPr>
          <w:rFonts w:ascii="Trebuchet MS" w:hAnsi="Trebuchet MS"/>
          <w:b/>
        </w:rPr>
        <w:t>I – Os Primeiros Contatos com Maria e Marta.</w:t>
      </w:r>
    </w:p>
    <w:p w:rsidR="00D855AD" w:rsidRPr="00F83135" w:rsidRDefault="00D855AD" w:rsidP="00D855AD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1. Expulsão de demônios. - Luc. 8:1,2.</w:t>
      </w:r>
    </w:p>
    <w:p w:rsidR="00D855AD" w:rsidRPr="00F83135" w:rsidRDefault="00D855AD" w:rsidP="00D855AD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2. Visita de Cristo a Betânia. - Luc. 10:38-40.</w:t>
      </w:r>
    </w:p>
    <w:p w:rsidR="00D855AD" w:rsidRPr="00F83135" w:rsidRDefault="00D855AD" w:rsidP="00D855AD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 xml:space="preserve">3. A uma coisa necessária. - </w:t>
      </w:r>
      <w:bookmarkStart w:id="0" w:name="_GoBack"/>
      <w:bookmarkEnd w:id="0"/>
      <w:r w:rsidRPr="00F83135">
        <w:rPr>
          <w:rFonts w:ascii="Trebuchet MS" w:hAnsi="Trebuchet MS"/>
        </w:rPr>
        <w:t>Luc. 10:41,42.</w:t>
      </w:r>
    </w:p>
    <w:p w:rsidR="00D855AD" w:rsidRPr="00F83135" w:rsidRDefault="00D855AD" w:rsidP="00D855AD">
      <w:pPr>
        <w:ind w:firstLine="567"/>
        <w:jc w:val="both"/>
        <w:rPr>
          <w:rFonts w:ascii="Trebuchet MS" w:hAnsi="Trebuchet MS"/>
        </w:rPr>
      </w:pPr>
    </w:p>
    <w:p w:rsidR="00D855AD" w:rsidRPr="00F83135" w:rsidRDefault="00D855AD" w:rsidP="00D855AD">
      <w:pPr>
        <w:ind w:firstLine="284"/>
        <w:jc w:val="both"/>
        <w:rPr>
          <w:rFonts w:ascii="Trebuchet MS" w:hAnsi="Trebuchet MS"/>
          <w:b/>
        </w:rPr>
      </w:pPr>
      <w:r w:rsidRPr="00F83135">
        <w:rPr>
          <w:rFonts w:ascii="Trebuchet MS" w:hAnsi="Trebuchet MS"/>
          <w:b/>
        </w:rPr>
        <w:t>II – Doença e Morte de Lázaro.</w:t>
      </w:r>
    </w:p>
    <w:p w:rsidR="00D855AD" w:rsidRPr="00F83135" w:rsidRDefault="00D855AD" w:rsidP="00D855AD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 xml:space="preserve">1. As irmãs buscam a Jesus. - </w:t>
      </w:r>
      <w:proofErr w:type="spellStart"/>
      <w:r w:rsidRPr="00F83135">
        <w:rPr>
          <w:rFonts w:ascii="Trebuchet MS" w:hAnsi="Trebuchet MS"/>
        </w:rPr>
        <w:t>Jo</w:t>
      </w:r>
      <w:proofErr w:type="spellEnd"/>
      <w:r w:rsidRPr="00F83135">
        <w:rPr>
          <w:rFonts w:ascii="Trebuchet MS" w:hAnsi="Trebuchet MS"/>
        </w:rPr>
        <w:t>. 11:1-3.</w:t>
      </w:r>
    </w:p>
    <w:p w:rsidR="00D855AD" w:rsidRPr="00F83135" w:rsidRDefault="00D855AD" w:rsidP="00D855AD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 xml:space="preserve">2. Jesus conversa com Marta. - </w:t>
      </w:r>
      <w:proofErr w:type="spellStart"/>
      <w:r w:rsidRPr="00F83135">
        <w:rPr>
          <w:rFonts w:ascii="Trebuchet MS" w:hAnsi="Trebuchet MS"/>
        </w:rPr>
        <w:t>Jo</w:t>
      </w:r>
      <w:proofErr w:type="spellEnd"/>
      <w:r w:rsidRPr="00F83135">
        <w:rPr>
          <w:rFonts w:ascii="Trebuchet MS" w:hAnsi="Trebuchet MS"/>
        </w:rPr>
        <w:t xml:space="preserve">. 11:20-27. </w:t>
      </w:r>
    </w:p>
    <w:p w:rsidR="00D855AD" w:rsidRPr="00F83135" w:rsidRDefault="00D855AD" w:rsidP="00D855AD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 xml:space="preserve">3. Jesus fala com Maria. - </w:t>
      </w:r>
      <w:proofErr w:type="spellStart"/>
      <w:r w:rsidRPr="00F83135">
        <w:rPr>
          <w:rFonts w:ascii="Trebuchet MS" w:hAnsi="Trebuchet MS"/>
        </w:rPr>
        <w:t>Jo</w:t>
      </w:r>
      <w:proofErr w:type="spellEnd"/>
      <w:r w:rsidRPr="00F83135">
        <w:rPr>
          <w:rFonts w:ascii="Trebuchet MS" w:hAnsi="Trebuchet MS"/>
        </w:rPr>
        <w:t>. 11:32-35.</w:t>
      </w:r>
    </w:p>
    <w:p w:rsidR="00D855AD" w:rsidRPr="00F83135" w:rsidRDefault="00D855AD" w:rsidP="00D855AD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4. Judeus crentes procuram Maria. - Vs. 44,45.</w:t>
      </w:r>
    </w:p>
    <w:p w:rsidR="00D855AD" w:rsidRPr="00F83135" w:rsidRDefault="00D855AD" w:rsidP="00D855AD">
      <w:pPr>
        <w:ind w:firstLine="567"/>
        <w:jc w:val="both"/>
        <w:rPr>
          <w:rFonts w:ascii="Trebuchet MS" w:hAnsi="Trebuchet MS"/>
        </w:rPr>
      </w:pPr>
    </w:p>
    <w:p w:rsidR="00D855AD" w:rsidRPr="00F83135" w:rsidRDefault="00D855AD" w:rsidP="00D855AD">
      <w:pPr>
        <w:ind w:firstLine="284"/>
        <w:jc w:val="both"/>
        <w:rPr>
          <w:rFonts w:ascii="Trebuchet MS" w:hAnsi="Trebuchet MS"/>
          <w:b/>
        </w:rPr>
      </w:pPr>
      <w:r w:rsidRPr="00F83135">
        <w:rPr>
          <w:rFonts w:ascii="Trebuchet MS" w:hAnsi="Trebuchet MS"/>
          <w:b/>
        </w:rPr>
        <w:t>III – No Banquete de Simão, o Fariseu.</w:t>
      </w:r>
    </w:p>
    <w:p w:rsidR="00D855AD" w:rsidRPr="00F83135" w:rsidRDefault="00D855AD" w:rsidP="00D855AD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 xml:space="preserve">1. A ação memorável de Maria. </w:t>
      </w:r>
      <w:proofErr w:type="spellStart"/>
      <w:r w:rsidRPr="00F83135">
        <w:rPr>
          <w:rFonts w:ascii="Trebuchet MS" w:hAnsi="Trebuchet MS"/>
        </w:rPr>
        <w:t>Jo</w:t>
      </w:r>
      <w:proofErr w:type="spellEnd"/>
      <w:r w:rsidRPr="00F83135">
        <w:rPr>
          <w:rFonts w:ascii="Trebuchet MS" w:hAnsi="Trebuchet MS"/>
        </w:rPr>
        <w:t>. 12:1-3; Mat. 26:6,7; Mar. 14:3.</w:t>
      </w:r>
    </w:p>
    <w:p w:rsidR="00D855AD" w:rsidRPr="00F83135" w:rsidRDefault="00D855AD" w:rsidP="00D855AD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 xml:space="preserve">2. A censura de Judas e outros. - </w:t>
      </w:r>
      <w:proofErr w:type="spellStart"/>
      <w:r w:rsidRPr="00F83135">
        <w:rPr>
          <w:rFonts w:ascii="Trebuchet MS" w:hAnsi="Trebuchet MS"/>
        </w:rPr>
        <w:t>Jo</w:t>
      </w:r>
      <w:proofErr w:type="spellEnd"/>
      <w:r w:rsidRPr="00F83135">
        <w:rPr>
          <w:rFonts w:ascii="Trebuchet MS" w:hAnsi="Trebuchet MS"/>
        </w:rPr>
        <w:t>. 12:4-6; Mat. 26:8,9.</w:t>
      </w:r>
    </w:p>
    <w:p w:rsidR="00D855AD" w:rsidRPr="00F83135" w:rsidRDefault="00D855AD" w:rsidP="00D855AD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3. O elogio de Cristo. - Mar. 14:6-9.</w:t>
      </w:r>
    </w:p>
    <w:p w:rsidR="00D855AD" w:rsidRPr="00F83135" w:rsidRDefault="00D855AD" w:rsidP="00D855AD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4. Crítica de Simão e resposta de Jesus. - Luc. 7:39-47.</w:t>
      </w:r>
    </w:p>
    <w:p w:rsidR="00D855AD" w:rsidRPr="00F83135" w:rsidRDefault="00D855AD" w:rsidP="00D855AD">
      <w:pPr>
        <w:ind w:firstLine="567"/>
        <w:jc w:val="both"/>
        <w:rPr>
          <w:rFonts w:ascii="Trebuchet MS" w:hAnsi="Trebuchet MS"/>
        </w:rPr>
      </w:pPr>
    </w:p>
    <w:p w:rsidR="00D855AD" w:rsidRPr="00F83135" w:rsidRDefault="00D855AD" w:rsidP="00D855AD">
      <w:pPr>
        <w:ind w:firstLine="284"/>
        <w:jc w:val="both"/>
        <w:rPr>
          <w:rFonts w:ascii="Trebuchet MS" w:hAnsi="Trebuchet MS"/>
          <w:b/>
        </w:rPr>
      </w:pPr>
      <w:r w:rsidRPr="00F83135">
        <w:rPr>
          <w:rFonts w:ascii="Trebuchet MS" w:hAnsi="Trebuchet MS"/>
          <w:b/>
        </w:rPr>
        <w:t>IV – A Manhã da Ressurreição.</w:t>
      </w:r>
    </w:p>
    <w:p w:rsidR="00D855AD" w:rsidRPr="00F83135" w:rsidRDefault="00D855AD" w:rsidP="00D855AD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 xml:space="preserve">1. Maria no sepulcro. - Mat. 28:1; Mar. 16:1-2; </w:t>
      </w:r>
      <w:proofErr w:type="spellStart"/>
      <w:r w:rsidRPr="00F83135">
        <w:rPr>
          <w:rFonts w:ascii="Trebuchet MS" w:hAnsi="Trebuchet MS"/>
        </w:rPr>
        <w:t>Jo</w:t>
      </w:r>
      <w:proofErr w:type="spellEnd"/>
      <w:r w:rsidRPr="00F83135">
        <w:rPr>
          <w:rFonts w:ascii="Trebuchet MS" w:hAnsi="Trebuchet MS"/>
        </w:rPr>
        <w:t>. 20:1,2.</w:t>
      </w:r>
    </w:p>
    <w:p w:rsidR="00D855AD" w:rsidRPr="00F83135" w:rsidRDefault="00D855AD" w:rsidP="00D855AD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 xml:space="preserve">2. Jesus saúda Maria. - </w:t>
      </w:r>
      <w:proofErr w:type="spellStart"/>
      <w:r w:rsidRPr="00F83135">
        <w:rPr>
          <w:rFonts w:ascii="Trebuchet MS" w:hAnsi="Trebuchet MS"/>
        </w:rPr>
        <w:t>Jo</w:t>
      </w:r>
      <w:proofErr w:type="spellEnd"/>
      <w:r w:rsidRPr="00F83135">
        <w:rPr>
          <w:rFonts w:ascii="Trebuchet MS" w:hAnsi="Trebuchet MS"/>
        </w:rPr>
        <w:t>. 20:11-17.</w:t>
      </w:r>
    </w:p>
    <w:p w:rsidR="00D855AD" w:rsidRPr="00F83135" w:rsidRDefault="00D855AD" w:rsidP="00D855AD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 xml:space="preserve">3. Maria relata as boas novas. - </w:t>
      </w:r>
      <w:proofErr w:type="spellStart"/>
      <w:r w:rsidRPr="00F83135">
        <w:rPr>
          <w:rFonts w:ascii="Trebuchet MS" w:hAnsi="Trebuchet MS"/>
        </w:rPr>
        <w:t>Jo</w:t>
      </w:r>
      <w:proofErr w:type="spellEnd"/>
      <w:r w:rsidRPr="00F83135">
        <w:rPr>
          <w:rFonts w:ascii="Trebuchet MS" w:hAnsi="Trebuchet MS"/>
        </w:rPr>
        <w:t>. 20:18.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6E4" w:rsidRDefault="002A46E4" w:rsidP="000F3338">
      <w:r>
        <w:separator/>
      </w:r>
    </w:p>
  </w:endnote>
  <w:endnote w:type="continuationSeparator" w:id="0">
    <w:p w:rsidR="002A46E4" w:rsidRDefault="002A46E4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6E4" w:rsidRDefault="002A46E4" w:rsidP="000F3338">
      <w:r>
        <w:separator/>
      </w:r>
    </w:p>
  </w:footnote>
  <w:footnote w:type="continuationSeparator" w:id="0">
    <w:p w:rsidR="002A46E4" w:rsidRDefault="002A46E4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1E2863"/>
    <w:rsid w:val="0023331B"/>
    <w:rsid w:val="00241B7F"/>
    <w:rsid w:val="00264BFA"/>
    <w:rsid w:val="002A46E4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7260E"/>
    <w:rsid w:val="00D855AD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AD0D7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855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D855AD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D855AD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2020-01-15T07:47:00Z</dcterms:created>
  <dcterms:modified xsi:type="dcterms:W3CDTF">2020-01-28T19:37:00Z</dcterms:modified>
  <cp:category>SERMÕES PARA QUARTAS-FEIRAS</cp:category>
</cp:coreProperties>
</file>