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939" w:rsidRPr="00783D05" w:rsidRDefault="00AF2939" w:rsidP="00AF2939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783D05">
        <w:rPr>
          <w:rFonts w:ascii="Trebuchet MS" w:hAnsi="Trebuchet MS"/>
          <w:color w:val="FF0000"/>
          <w:sz w:val="36"/>
          <w:szCs w:val="24"/>
        </w:rPr>
        <w:t xml:space="preserve">QUATRO LIÇÕES DE ANIMAIS </w:t>
      </w:r>
    </w:p>
    <w:bookmarkEnd w:id="0"/>
    <w:p w:rsidR="00AF2939" w:rsidRPr="00796F6C" w:rsidRDefault="00AF2939" w:rsidP="00AF2939">
      <w:pPr>
        <w:pStyle w:val="Ttulo-B"/>
        <w:rPr>
          <w:rFonts w:ascii="Trebuchet MS" w:hAnsi="Trebuchet MS"/>
        </w:rPr>
      </w:pPr>
      <w:r w:rsidRPr="00796F6C">
        <w:rPr>
          <w:rFonts w:ascii="Trebuchet MS" w:hAnsi="Trebuchet MS"/>
        </w:rPr>
        <w:t>Prov. 30:24-28</w:t>
      </w:r>
    </w:p>
    <w:p w:rsidR="00AF2939" w:rsidRPr="00796F6C" w:rsidRDefault="00AF2939" w:rsidP="00AF2939">
      <w:pPr>
        <w:ind w:firstLine="567"/>
        <w:jc w:val="both"/>
        <w:rPr>
          <w:rFonts w:ascii="Trebuchet MS" w:hAnsi="Trebuchet MS"/>
        </w:rPr>
      </w:pPr>
    </w:p>
    <w:p w:rsidR="00AF2939" w:rsidRPr="00796F6C" w:rsidRDefault="00AF2939" w:rsidP="00AF2939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 – As Formigas – Previdência.</w:t>
      </w:r>
    </w:p>
    <w:p w:rsidR="00AF2939" w:rsidRPr="00796F6C" w:rsidRDefault="00AF2939" w:rsidP="00AF2939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O conselho do sábio Salomão. - Prov. 6:6.</w:t>
      </w:r>
    </w:p>
    <w:p w:rsidR="00AF2939" w:rsidRPr="00796F6C" w:rsidRDefault="00AF2939" w:rsidP="00AF2939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As formigas sabem o tempo de sua oportunidade e aproveitam-no muito bem.</w:t>
      </w:r>
    </w:p>
    <w:p w:rsidR="00AF2939" w:rsidRPr="00796F6C" w:rsidRDefault="00AF2939" w:rsidP="00AF2939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Cada jovem tem o seu "verão" - a oportunidade.</w:t>
      </w:r>
    </w:p>
    <w:p w:rsidR="00AF2939" w:rsidRPr="00796F6C" w:rsidRDefault="00AF2939" w:rsidP="00AF2939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4. A previdência não é contrária ao plano de Deus.</w:t>
      </w:r>
    </w:p>
    <w:p w:rsidR="00AF2939" w:rsidRPr="00796F6C" w:rsidRDefault="00AF2939" w:rsidP="00AF2939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5. Cada jovem deve ser previdente. Deve construir seu caráter, para o dia do "amanhã", no temor de Deus.</w:t>
      </w:r>
    </w:p>
    <w:p w:rsidR="00AF2939" w:rsidRPr="00796F6C" w:rsidRDefault="00AF2939" w:rsidP="00AF2939">
      <w:pPr>
        <w:ind w:firstLine="567"/>
        <w:jc w:val="both"/>
        <w:rPr>
          <w:rFonts w:ascii="Trebuchet MS" w:hAnsi="Trebuchet MS"/>
        </w:rPr>
      </w:pPr>
    </w:p>
    <w:p w:rsidR="00AF2939" w:rsidRPr="00796F6C" w:rsidRDefault="00AF2939" w:rsidP="00AF2939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 – Os Coelhos - Prudência.</w:t>
      </w:r>
    </w:p>
    <w:p w:rsidR="00AF2939" w:rsidRPr="00796F6C" w:rsidRDefault="00AF2939" w:rsidP="00AF2939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São animais débeis, fracos. Constroem na rocha.</w:t>
      </w:r>
    </w:p>
    <w:p w:rsidR="00AF2939" w:rsidRPr="00796F6C" w:rsidRDefault="00AF2939" w:rsidP="00AF2939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Ficam protegidos das aves de rapinas e animais ferozes.</w:t>
      </w:r>
    </w:p>
    <w:p w:rsidR="00AF2939" w:rsidRPr="00796F6C" w:rsidRDefault="00AF2939" w:rsidP="00AF2939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3. A juventude está rodeada de inimigos – internos e externos. </w:t>
      </w:r>
    </w:p>
    <w:p w:rsidR="00AF2939" w:rsidRPr="00796F6C" w:rsidRDefault="00AF2939" w:rsidP="00AF2939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- I Ped. 5:6-9; I </w:t>
      </w:r>
      <w:proofErr w:type="spellStart"/>
      <w:r w:rsidRPr="00796F6C">
        <w:rPr>
          <w:rFonts w:ascii="Trebuchet MS" w:hAnsi="Trebuchet MS"/>
        </w:rPr>
        <w:t>Jo</w:t>
      </w:r>
      <w:proofErr w:type="spellEnd"/>
      <w:r w:rsidRPr="00796F6C">
        <w:rPr>
          <w:rFonts w:ascii="Trebuchet MS" w:hAnsi="Trebuchet MS"/>
        </w:rPr>
        <w:t>. 2:14-17.</w:t>
      </w:r>
    </w:p>
    <w:p w:rsidR="00AF2939" w:rsidRPr="00796F6C" w:rsidRDefault="00AF2939" w:rsidP="00AF2939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4. Jesus é a Rocha segura de refúgio. - Isa. 26:4.</w:t>
      </w:r>
    </w:p>
    <w:p w:rsidR="00AF2939" w:rsidRPr="00796F6C" w:rsidRDefault="00AF2939" w:rsidP="00AF2939">
      <w:pPr>
        <w:ind w:firstLine="567"/>
        <w:jc w:val="both"/>
        <w:rPr>
          <w:rFonts w:ascii="Trebuchet MS" w:hAnsi="Trebuchet MS"/>
        </w:rPr>
      </w:pPr>
    </w:p>
    <w:p w:rsidR="00AF2939" w:rsidRPr="00796F6C" w:rsidRDefault="00AF2939" w:rsidP="00AF2939">
      <w:pPr>
        <w:ind w:firstLine="567"/>
        <w:jc w:val="both"/>
        <w:rPr>
          <w:rFonts w:ascii="Trebuchet MS" w:hAnsi="Trebuchet MS"/>
        </w:rPr>
      </w:pPr>
    </w:p>
    <w:p w:rsidR="00AF2939" w:rsidRPr="00796F6C" w:rsidRDefault="00AF2939" w:rsidP="00AF2939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III – Gafanhotos – Cooperação.</w:t>
      </w:r>
    </w:p>
    <w:p w:rsidR="00AF2939" w:rsidRPr="00796F6C" w:rsidRDefault="00AF2939" w:rsidP="00AF2939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Não têm rei. Cada um tem o senso do domínio próprio e cooperação mútua.</w:t>
      </w:r>
    </w:p>
    <w:p w:rsidR="00AF2939" w:rsidRPr="00796F6C" w:rsidRDefault="00AF2939" w:rsidP="00AF2939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Esse espírito deve ser visto na mocidade.</w:t>
      </w:r>
    </w:p>
    <w:p w:rsidR="00AF2939" w:rsidRPr="00796F6C" w:rsidRDefault="00AF2939" w:rsidP="00AF2939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Nos estudos, trabalhos, campanhas, negócios.</w:t>
      </w:r>
    </w:p>
    <w:p w:rsidR="00AF2939" w:rsidRPr="00796F6C" w:rsidRDefault="00AF2939" w:rsidP="00AF2939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Se o gafanhoto tem o senso de destruição, a juventude deve ter o senso de construção. - Ecl. 9:10.</w:t>
      </w:r>
    </w:p>
    <w:p w:rsidR="00AF2939" w:rsidRPr="00796F6C" w:rsidRDefault="00AF2939" w:rsidP="00AF2939">
      <w:pPr>
        <w:ind w:firstLine="567"/>
        <w:jc w:val="both"/>
        <w:rPr>
          <w:rFonts w:ascii="Trebuchet MS" w:hAnsi="Trebuchet MS"/>
        </w:rPr>
      </w:pPr>
    </w:p>
    <w:p w:rsidR="00AF2939" w:rsidRPr="00796F6C" w:rsidRDefault="00AF2939" w:rsidP="00AF2939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IV – A Aranha – Perseverança.</w:t>
      </w:r>
    </w:p>
    <w:p w:rsidR="00AF2939" w:rsidRPr="00796F6C" w:rsidRDefault="00AF2939" w:rsidP="00AF2939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Observemos o trabalho perseverante da aranha na construção de sua linda teia.</w:t>
      </w:r>
    </w:p>
    <w:p w:rsidR="00AF2939" w:rsidRPr="00796F6C" w:rsidRDefault="00AF2939" w:rsidP="00AF2939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A perseverança é uma grande virtude.</w:t>
      </w:r>
    </w:p>
    <w:p w:rsidR="00AF2939" w:rsidRPr="00796F6C" w:rsidRDefault="00AF2939" w:rsidP="00AF2939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Muitos têm falhado na vida por falta de perseverança.</w:t>
      </w:r>
    </w:p>
    <w:p w:rsidR="00AF2939" w:rsidRPr="00796F6C" w:rsidRDefault="00AF2939" w:rsidP="00AF2939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4. A mocidade deve ser perseverante, mesmo nas adversidades comuns da vida. - Filip. 4:13.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8A4" w:rsidRDefault="004328A4" w:rsidP="000F3338">
      <w:r>
        <w:separator/>
      </w:r>
    </w:p>
  </w:endnote>
  <w:endnote w:type="continuationSeparator" w:id="0">
    <w:p w:rsidR="004328A4" w:rsidRDefault="004328A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8A4" w:rsidRDefault="004328A4" w:rsidP="000F3338">
      <w:r>
        <w:separator/>
      </w:r>
    </w:p>
  </w:footnote>
  <w:footnote w:type="continuationSeparator" w:id="0">
    <w:p w:rsidR="004328A4" w:rsidRDefault="004328A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700DF"/>
    <w:rsid w:val="002B58E4"/>
    <w:rsid w:val="00373627"/>
    <w:rsid w:val="00390FF0"/>
    <w:rsid w:val="004328A4"/>
    <w:rsid w:val="00471C8C"/>
    <w:rsid w:val="005B4694"/>
    <w:rsid w:val="005F34F8"/>
    <w:rsid w:val="006D56A1"/>
    <w:rsid w:val="0073162C"/>
    <w:rsid w:val="00783D05"/>
    <w:rsid w:val="008269C9"/>
    <w:rsid w:val="00AF15E3"/>
    <w:rsid w:val="00AF2939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F29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AF293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AF293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2020-01-16T07:02:00Z</dcterms:created>
  <dcterms:modified xsi:type="dcterms:W3CDTF">2020-01-28T20:02:00Z</dcterms:modified>
  <cp:category>SERMÕES PARA QUARTAS-FEIRAS</cp:category>
</cp:coreProperties>
</file>