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58" w:rsidRPr="00A422B0" w:rsidRDefault="00B50258" w:rsidP="00B5025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422B0">
        <w:rPr>
          <w:rFonts w:ascii="Trebuchet MS" w:hAnsi="Trebuchet MS"/>
          <w:color w:val="FF0000"/>
          <w:sz w:val="36"/>
          <w:szCs w:val="24"/>
        </w:rPr>
        <w:t xml:space="preserve">COMPANHIA DE TOLOS </w:t>
      </w:r>
    </w:p>
    <w:bookmarkEnd w:id="0"/>
    <w:p w:rsidR="00B50258" w:rsidRPr="00796F6C" w:rsidRDefault="00B50258" w:rsidP="00B50258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12:20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</w:p>
    <w:p w:rsidR="00B50258" w:rsidRPr="00796F6C" w:rsidRDefault="00B50258" w:rsidP="00B5025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Quem são os Tolos?</w:t>
      </w:r>
    </w:p>
    <w:p w:rsidR="00B50258" w:rsidRPr="00796F6C" w:rsidRDefault="00B50258" w:rsidP="00B5025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Aqueles que ocupam seu tempo e pensamentos com coisas frívolas.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Aqueles que negligenciam verdades importantes e realidades.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Aqueles que não se preparam para grandes e inevitáveis eventos.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</w:p>
    <w:p w:rsidR="00B50258" w:rsidRPr="00796F6C" w:rsidRDefault="00B50258" w:rsidP="00B5025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Como Andamos com Eles?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proofErr w:type="spellStart"/>
      <w:r w:rsidRPr="00796F6C">
        <w:rPr>
          <w:rFonts w:ascii="Trebuchet MS" w:hAnsi="Trebuchet MS"/>
        </w:rPr>
        <w:t>Freqüentando</w:t>
      </w:r>
      <w:proofErr w:type="spellEnd"/>
      <w:r w:rsidRPr="00796F6C">
        <w:rPr>
          <w:rFonts w:ascii="Trebuchet MS" w:hAnsi="Trebuchet MS"/>
        </w:rPr>
        <w:t xml:space="preserve"> sua roda. - Sal. l:1-4.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Seguindo seu exemplo.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Lendo seus livros.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</w:p>
    <w:p w:rsidR="00B50258" w:rsidRPr="00796F6C" w:rsidRDefault="00B50258" w:rsidP="00B5025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III – Quais Serão as </w:t>
      </w:r>
      <w:proofErr w:type="spellStart"/>
      <w:r w:rsidRPr="00796F6C">
        <w:rPr>
          <w:rFonts w:ascii="Trebuchet MS" w:hAnsi="Trebuchet MS"/>
          <w:b/>
        </w:rPr>
        <w:t>Conseqüências</w:t>
      </w:r>
      <w:proofErr w:type="spellEnd"/>
      <w:r w:rsidRPr="00796F6C">
        <w:rPr>
          <w:rFonts w:ascii="Trebuchet MS" w:hAnsi="Trebuchet MS"/>
          <w:b/>
        </w:rPr>
        <w:t>?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Seremos corrompidos com seus vícios.</w:t>
      </w:r>
    </w:p>
    <w:p w:rsidR="00B50258" w:rsidRPr="00796F6C" w:rsidRDefault="00B50258" w:rsidP="00B5025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Quem se deita com porcos, o que poderá esperar?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Participaremos de seus sofrimentos.</w:t>
      </w:r>
    </w:p>
    <w:p w:rsidR="00B50258" w:rsidRPr="00796F6C" w:rsidRDefault="00B50258" w:rsidP="00B5025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Seremos envolvidos na sua sorte eterna.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EE" w:rsidRDefault="001B75EE" w:rsidP="000F3338">
      <w:r>
        <w:separator/>
      </w:r>
    </w:p>
  </w:endnote>
  <w:endnote w:type="continuationSeparator" w:id="0">
    <w:p w:rsidR="001B75EE" w:rsidRDefault="001B75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EE" w:rsidRDefault="001B75EE" w:rsidP="000F3338">
      <w:r>
        <w:separator/>
      </w:r>
    </w:p>
  </w:footnote>
  <w:footnote w:type="continuationSeparator" w:id="0">
    <w:p w:rsidR="001B75EE" w:rsidRDefault="001B75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5EE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422B0"/>
    <w:rsid w:val="00AF15E3"/>
    <w:rsid w:val="00B50258"/>
    <w:rsid w:val="00BC18D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5025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502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2020-01-16T07:08:00Z</dcterms:created>
  <dcterms:modified xsi:type="dcterms:W3CDTF">2020-01-28T20:04:00Z</dcterms:modified>
  <cp:category>SERMÕES PARA QUARTAS-FEIRAS</cp:category>
</cp:coreProperties>
</file>