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4F8" w:rsidRPr="000F16B6" w:rsidRDefault="00C834F8" w:rsidP="00C834F8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F16B6">
        <w:rPr>
          <w:rFonts w:ascii="Trebuchet MS" w:hAnsi="Trebuchet MS"/>
          <w:color w:val="FF0000"/>
          <w:sz w:val="36"/>
          <w:szCs w:val="24"/>
        </w:rPr>
        <w:t xml:space="preserve">AS GRANDES COISAS DA VIDA - II </w:t>
      </w:r>
    </w:p>
    <w:bookmarkEnd w:id="0"/>
    <w:p w:rsidR="00C834F8" w:rsidRPr="00796F6C" w:rsidRDefault="00C834F8" w:rsidP="00C834F8">
      <w:pPr>
        <w:pStyle w:val="Ttulo-B"/>
        <w:rPr>
          <w:rFonts w:ascii="Trebuchet MS" w:hAnsi="Trebuchet MS"/>
        </w:rPr>
      </w:pPr>
      <w:r w:rsidRPr="00796F6C">
        <w:rPr>
          <w:rFonts w:ascii="Trebuchet MS" w:hAnsi="Trebuchet MS"/>
        </w:rPr>
        <w:t>II Cor. 4:8-18; Sal. 119:18</w:t>
      </w:r>
    </w:p>
    <w:p w:rsidR="00C834F8" w:rsidRPr="00796F6C" w:rsidRDefault="00C834F8" w:rsidP="00C834F8">
      <w:pPr>
        <w:ind w:firstLine="567"/>
        <w:jc w:val="both"/>
        <w:rPr>
          <w:rFonts w:ascii="Trebuchet MS" w:hAnsi="Trebuchet MS"/>
        </w:rPr>
      </w:pPr>
    </w:p>
    <w:p w:rsidR="00C834F8" w:rsidRPr="00796F6C" w:rsidRDefault="00C834F8" w:rsidP="00C834F8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A Maior Tragédia – Pecado.</w:t>
      </w:r>
    </w:p>
    <w:p w:rsidR="00C834F8" w:rsidRPr="00796F6C" w:rsidRDefault="00C834F8" w:rsidP="00C834F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O mundo está cheio de tragédias: o pecado é a maior tragédia.</w:t>
      </w:r>
    </w:p>
    <w:p w:rsidR="00C834F8" w:rsidRPr="00796F6C" w:rsidRDefault="00C834F8" w:rsidP="00C834F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Abrange a todos.</w:t>
      </w:r>
    </w:p>
    <w:p w:rsidR="00C834F8" w:rsidRPr="00796F6C" w:rsidRDefault="00C834F8" w:rsidP="00C834F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O pecado foi cometido por Adão e passado a todos os homens.</w:t>
      </w:r>
    </w:p>
    <w:p w:rsidR="00C834F8" w:rsidRPr="00796F6C" w:rsidRDefault="00C834F8" w:rsidP="00C834F8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Se não houvesse pecado, não existiria doença e morte.</w:t>
      </w:r>
    </w:p>
    <w:p w:rsidR="00C834F8" w:rsidRPr="00796F6C" w:rsidRDefault="00C834F8" w:rsidP="00C834F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2. O pecado sempre traz sofrimentos. </w:t>
      </w:r>
      <w:proofErr w:type="gramStart"/>
      <w:r w:rsidRPr="00796F6C">
        <w:rPr>
          <w:rFonts w:ascii="Trebuchet MS" w:hAnsi="Trebuchet MS"/>
        </w:rPr>
        <w:t>Ex. :</w:t>
      </w:r>
      <w:proofErr w:type="gramEnd"/>
      <w:r w:rsidRPr="00796F6C">
        <w:rPr>
          <w:rFonts w:ascii="Trebuchet MS" w:hAnsi="Trebuchet MS"/>
        </w:rPr>
        <w:t xml:space="preserve"> o assassino, sofrimentos para ele, a </w:t>
      </w:r>
      <w:proofErr w:type="spellStart"/>
      <w:r w:rsidRPr="00796F6C">
        <w:rPr>
          <w:rFonts w:ascii="Trebuchet MS" w:hAnsi="Trebuchet MS"/>
        </w:rPr>
        <w:t>vitima</w:t>
      </w:r>
      <w:proofErr w:type="spellEnd"/>
      <w:r w:rsidRPr="00796F6C">
        <w:rPr>
          <w:rFonts w:ascii="Trebuchet MS" w:hAnsi="Trebuchet MS"/>
        </w:rPr>
        <w:t>, a família, amigos, sociedade.</w:t>
      </w:r>
    </w:p>
    <w:p w:rsidR="00C834F8" w:rsidRPr="00796F6C" w:rsidRDefault="00C834F8" w:rsidP="00C834F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 pecado desfigura a imagem de Deus.</w:t>
      </w:r>
    </w:p>
    <w:p w:rsidR="00C834F8" w:rsidRPr="00796F6C" w:rsidRDefault="00C834F8" w:rsidP="00C834F8">
      <w:pPr>
        <w:ind w:firstLine="567"/>
        <w:jc w:val="both"/>
        <w:rPr>
          <w:rFonts w:ascii="Trebuchet MS" w:hAnsi="Trebuchet MS"/>
        </w:rPr>
      </w:pPr>
    </w:p>
    <w:p w:rsidR="00C834F8" w:rsidRPr="00796F6C" w:rsidRDefault="00C834F8" w:rsidP="00C834F8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 Maior Sacrifício – A Morte de Cristo.</w:t>
      </w:r>
    </w:p>
    <w:p w:rsidR="00C834F8" w:rsidRPr="00796F6C" w:rsidRDefault="00C834F8" w:rsidP="00C834F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Há sacrifícios e sacrifícios.</w:t>
      </w:r>
    </w:p>
    <w:p w:rsidR="00C834F8" w:rsidRPr="00796F6C" w:rsidRDefault="00C834F8" w:rsidP="00C834F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Estávamos debaixo da condenação. Jesus morreu por nós.</w:t>
      </w:r>
    </w:p>
    <w:p w:rsidR="00C834F8" w:rsidRPr="00796F6C" w:rsidRDefault="00C834F8" w:rsidP="00C834F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O maior sacrifício foi em Ele morrer e levar nossos pecados.</w:t>
      </w:r>
    </w:p>
    <w:p w:rsidR="00C834F8" w:rsidRPr="00796F6C" w:rsidRDefault="00C834F8" w:rsidP="00C834F8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Somos agora salvos por Seu sangue.</w:t>
      </w:r>
    </w:p>
    <w:p w:rsidR="00C834F8" w:rsidRPr="00796F6C" w:rsidRDefault="00C834F8" w:rsidP="00C834F8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a) Sem isso não há remissão de pecados.</w:t>
      </w:r>
    </w:p>
    <w:p w:rsidR="00C834F8" w:rsidRPr="00796F6C" w:rsidRDefault="00C834F8" w:rsidP="00C834F8">
      <w:pPr>
        <w:ind w:firstLine="567"/>
        <w:jc w:val="both"/>
        <w:rPr>
          <w:rFonts w:ascii="Trebuchet MS" w:hAnsi="Trebuchet MS"/>
        </w:rPr>
      </w:pPr>
    </w:p>
    <w:p w:rsidR="00C834F8" w:rsidRPr="00796F6C" w:rsidRDefault="00C834F8" w:rsidP="00C834F8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III – O Maior Milagre – Redenção.</w:t>
      </w:r>
    </w:p>
    <w:p w:rsidR="00C834F8" w:rsidRPr="00796F6C" w:rsidRDefault="00C834F8" w:rsidP="00C834F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Temos lido de grandes milagres – o da redenção é o maior.</w:t>
      </w:r>
    </w:p>
    <w:p w:rsidR="00C834F8" w:rsidRPr="00796F6C" w:rsidRDefault="00C834F8" w:rsidP="00C834F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Aqui um homem enegrecido pelo pecado, mas pela redenção torna-se branco como o trono de Deus. - Isa. 1:18.</w:t>
      </w:r>
    </w:p>
    <w:p w:rsidR="00C834F8" w:rsidRPr="00796F6C" w:rsidRDefault="00C834F8" w:rsidP="00C834F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Como a borboleta passa pela metamorfose, assim a alma pecaminosa pela redenção.</w:t>
      </w:r>
    </w:p>
    <w:p w:rsidR="00C834F8" w:rsidRPr="00796F6C" w:rsidRDefault="00C834F8" w:rsidP="00C834F8">
      <w:pPr>
        <w:ind w:left="851" w:hanging="284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Só na eternidade é que poderemos apreciar a redenção.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765" w:rsidRDefault="005E2765" w:rsidP="000F3338">
      <w:r>
        <w:separator/>
      </w:r>
    </w:p>
  </w:endnote>
  <w:endnote w:type="continuationSeparator" w:id="0">
    <w:p w:rsidR="005E2765" w:rsidRDefault="005E2765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765" w:rsidRDefault="005E2765" w:rsidP="000F3338">
      <w:r>
        <w:separator/>
      </w:r>
    </w:p>
  </w:footnote>
  <w:footnote w:type="continuationSeparator" w:id="0">
    <w:p w:rsidR="005E2765" w:rsidRDefault="005E2765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16B6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E2765"/>
    <w:rsid w:val="005F34F8"/>
    <w:rsid w:val="0064747A"/>
    <w:rsid w:val="006D56A1"/>
    <w:rsid w:val="0073162C"/>
    <w:rsid w:val="008269C9"/>
    <w:rsid w:val="00AF15E3"/>
    <w:rsid w:val="00BE3F04"/>
    <w:rsid w:val="00C50697"/>
    <w:rsid w:val="00C63B7C"/>
    <w:rsid w:val="00C834F8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34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C834F8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C834F8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2020-01-16T07:21:00Z</dcterms:created>
  <dcterms:modified xsi:type="dcterms:W3CDTF">2020-01-28T20:28:00Z</dcterms:modified>
  <cp:category>SERMÕES PARA QUARTAS-FEIRAS</cp:category>
</cp:coreProperties>
</file>