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A99" w:rsidRPr="00E02A99" w:rsidRDefault="0048331F" w:rsidP="0048331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02A99">
        <w:rPr>
          <w:rFonts w:ascii="Trebuchet MS" w:hAnsi="Trebuchet MS"/>
          <w:color w:val="FF0000"/>
          <w:sz w:val="36"/>
          <w:szCs w:val="24"/>
        </w:rPr>
        <w:t xml:space="preserve">ORAÇÃO E </w:t>
      </w:r>
      <w:proofErr w:type="spellStart"/>
      <w:r w:rsidRPr="00E02A99">
        <w:rPr>
          <w:rFonts w:ascii="Trebuchet MS" w:hAnsi="Trebuchet MS"/>
          <w:color w:val="FF0000"/>
          <w:sz w:val="36"/>
          <w:szCs w:val="24"/>
        </w:rPr>
        <w:t>CURA</w:t>
      </w:r>
    </w:p>
    <w:p w:rsidR="0048331F" w:rsidRPr="008827DA" w:rsidRDefault="0048331F" w:rsidP="0048331F">
      <w:pPr>
        <w:pStyle w:val="Ttulo-B"/>
        <w:rPr>
          <w:rFonts w:ascii="Trebuchet MS" w:hAnsi="Trebuchet MS"/>
        </w:rPr>
      </w:pPr>
      <w:proofErr w:type="spellEnd"/>
      <w:r w:rsidRPr="008827DA">
        <w:rPr>
          <w:rFonts w:ascii="Trebuchet MS" w:hAnsi="Trebuchet MS"/>
        </w:rPr>
        <w:t>Tiago 5:7-19,15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Devemos considerar este fato sob quatro pontos de vista.</w:t>
      </w:r>
    </w:p>
    <w:p w:rsidR="00E02A99" w:rsidRDefault="00E02A99" w:rsidP="0048331F">
      <w:pPr>
        <w:ind w:firstLine="284"/>
        <w:jc w:val="both"/>
        <w:rPr>
          <w:rFonts w:ascii="Trebuchet MS" w:hAnsi="Trebuchet MS"/>
          <w:b/>
        </w:rPr>
      </w:pPr>
    </w:p>
    <w:p w:rsidR="0048331F" w:rsidRPr="008827DA" w:rsidRDefault="0048331F" w:rsidP="0048331F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8827DA">
        <w:rPr>
          <w:rFonts w:ascii="Trebuchet MS" w:hAnsi="Trebuchet MS"/>
          <w:b/>
        </w:rPr>
        <w:t>I – Pode Deus curar?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Sim, Ele é onipotente, Senhor da alma e do corpo.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</w:p>
    <w:p w:rsidR="0048331F" w:rsidRPr="008827DA" w:rsidRDefault="0048331F" w:rsidP="0048331F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Curou Deus alguma vez?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Sim, no passado, no presente e no futuro.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</w:p>
    <w:p w:rsidR="0048331F" w:rsidRPr="008827DA" w:rsidRDefault="0048331F" w:rsidP="0048331F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É sempre a vontade de Deus curar?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Alguns dizem que sim, e argumentam:</w:t>
      </w:r>
    </w:p>
    <w:p w:rsidR="0048331F" w:rsidRPr="008827DA" w:rsidRDefault="0048331F" w:rsidP="0048331F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Que a cura é parte da expiação. Nem sempre.</w:t>
      </w:r>
    </w:p>
    <w:p w:rsidR="0048331F" w:rsidRPr="008827DA" w:rsidRDefault="0048331F" w:rsidP="0048331F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A expiação será futura e não presente. - Isa. 33:24.</w:t>
      </w:r>
    </w:p>
    <w:p w:rsidR="0048331F" w:rsidRPr="008827DA" w:rsidRDefault="0048331F" w:rsidP="0048331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Outros dizem que Jesus Se fez maldição por nós e que por isso estamos livres da lei do sofrimento.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Não será agora; a lei da maldição só desaparecerá na vinda de Jesus. - Rom. 8:19-23.</w:t>
      </w:r>
    </w:p>
    <w:p w:rsidR="0048331F" w:rsidRPr="008827DA" w:rsidRDefault="0048331F" w:rsidP="0048331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Outros dizem: a enfermidade é de Satanás e por isso tem de desaparecer.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Há muitas coisas próprias de Satanás e que Deus permite: a morte, a tribulação, as enfermidades, etc.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Ele permitiu a Satanás atacar a Jó, Paulo, etc.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Nem sempre é a vontade de Deus curar.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Às vezes Ele deixa o crente no leito sofrendo para o purificar e o educar.</w:t>
      </w:r>
    </w:p>
    <w:p w:rsidR="0048331F" w:rsidRPr="008827DA" w:rsidRDefault="0048331F" w:rsidP="0048331F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A obreira que esteve 16 anos no leito e numa noite viu que estava em rebelião com Deus – tinha amargura no coração. Confessou e sarou.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A enfermidade na esfera da oração. - Tia. 5:15.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O mero fato de orar a Deus por cura, não traz cura; deve haver certa espécie de oração – a oração da fé. O que é?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Não é uma fé forçada: "Estou pedindo cura, só tenho de a esperar" – isso é confiança própria.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(2) A oração da fé é </w:t>
      </w:r>
      <w:proofErr w:type="gramStart"/>
      <w:r w:rsidRPr="008827DA">
        <w:rPr>
          <w:rFonts w:ascii="Trebuchet MS" w:hAnsi="Trebuchet MS"/>
        </w:rPr>
        <w:t>segundo</w:t>
      </w:r>
      <w:proofErr w:type="gramEnd"/>
      <w:r w:rsidRPr="008827DA">
        <w:rPr>
          <w:rFonts w:ascii="Trebuchet MS" w:hAnsi="Trebuchet MS"/>
        </w:rPr>
        <w:t xml:space="preserve"> "a Sua vontade".</w:t>
      </w:r>
    </w:p>
    <w:p w:rsidR="0048331F" w:rsidRPr="008827DA" w:rsidRDefault="0048331F" w:rsidP="0048331F">
      <w:pPr>
        <w:ind w:left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 oração da fé, pois, é a certeza que Deus dá por intuição do Espírito Santo.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(3) A ausência da certeza é, pois, prova de não ser a vontade de Deus a cura da enfermidade pela qual oramos.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</w:p>
    <w:p w:rsidR="0048331F" w:rsidRPr="008827DA" w:rsidRDefault="0048331F" w:rsidP="0048331F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IV – Serve-se Deus de meios para curar?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lastRenderedPageBreak/>
        <w:t>Há duas classes de crentes em equívoco:</w:t>
      </w:r>
    </w:p>
    <w:p w:rsidR="0048331F" w:rsidRPr="008827DA" w:rsidRDefault="0048331F" w:rsidP="0048331F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Os que só esperam em Deus e recusam os meios.</w:t>
      </w:r>
    </w:p>
    <w:p w:rsidR="0048331F" w:rsidRPr="008827DA" w:rsidRDefault="0048331F" w:rsidP="0048331F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Há três formas de curas:</w:t>
      </w:r>
    </w:p>
    <w:p w:rsidR="0048331F" w:rsidRPr="008827DA" w:rsidRDefault="0048331F" w:rsidP="0048331F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A sobrenatural – intervenção divina direta.</w:t>
      </w:r>
    </w:p>
    <w:p w:rsidR="0048331F" w:rsidRPr="008827DA" w:rsidRDefault="0048331F" w:rsidP="0048331F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(2) A natural – sono, repouso, sol, banhos etc.</w:t>
      </w:r>
    </w:p>
    <w:p w:rsidR="0048331F" w:rsidRPr="008827DA" w:rsidRDefault="0048331F" w:rsidP="0048331F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(3) A que emprega remédios, cirurgia etc.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Esta classe é extremista. Deus é que deve decidir se devemos usar tais meios, e não nós.</w:t>
      </w:r>
    </w:p>
    <w:p w:rsidR="0048331F" w:rsidRPr="008827DA" w:rsidRDefault="0048331F" w:rsidP="0048331F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Os que dependem inteiramente dos meios e se esquecem de Deus. Isso é um grande erro!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Devemos recorrer a Deus por causa da obediência: "Se está alguém aflito, ore". - </w:t>
      </w:r>
      <w:proofErr w:type="spellStart"/>
      <w:r w:rsidRPr="008827DA">
        <w:rPr>
          <w:rFonts w:ascii="Trebuchet MS" w:hAnsi="Trebuchet MS"/>
        </w:rPr>
        <w:t>Êx</w:t>
      </w:r>
      <w:proofErr w:type="spellEnd"/>
      <w:r w:rsidRPr="008827DA">
        <w:rPr>
          <w:rFonts w:ascii="Trebuchet MS" w:hAnsi="Trebuchet MS"/>
        </w:rPr>
        <w:t>. 15:26 (Trad. Alemã).</w:t>
      </w:r>
    </w:p>
    <w:p w:rsidR="0048331F" w:rsidRPr="008827DA" w:rsidRDefault="0048331F" w:rsidP="0048331F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Por causa do ensino – O corpo é o templo de Deus.</w:t>
      </w:r>
      <w:r w:rsidRPr="008827DA">
        <w:rPr>
          <w:rFonts w:ascii="Trebuchet MS" w:hAnsi="Trebuchet MS"/>
        </w:rPr>
        <w:cr/>
        <w:t>Muitos crentes empregam mal os cuidados do seu corpo.</w:t>
      </w:r>
    </w:p>
    <w:p w:rsidR="001E010C" w:rsidRPr="0073162C" w:rsidRDefault="0048331F" w:rsidP="0048331F">
      <w:r w:rsidRPr="008827DA">
        <w:rPr>
          <w:rFonts w:ascii="Trebuchet MS" w:hAnsi="Trebuchet MS"/>
        </w:rPr>
        <w:t>- I Cor. 11:30. Drogas fortes etc.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77D" w:rsidRDefault="0014377D" w:rsidP="000F3338">
      <w:r>
        <w:separator/>
      </w:r>
    </w:p>
  </w:endnote>
  <w:endnote w:type="continuationSeparator" w:id="0">
    <w:p w:rsidR="0014377D" w:rsidRDefault="0014377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77D" w:rsidRDefault="0014377D" w:rsidP="000F3338">
      <w:r>
        <w:separator/>
      </w:r>
    </w:p>
  </w:footnote>
  <w:footnote w:type="continuationSeparator" w:id="0">
    <w:p w:rsidR="0014377D" w:rsidRDefault="0014377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377D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331F"/>
    <w:rsid w:val="005B4694"/>
    <w:rsid w:val="005F34F8"/>
    <w:rsid w:val="006D56A1"/>
    <w:rsid w:val="0073162C"/>
    <w:rsid w:val="008269C9"/>
    <w:rsid w:val="008675BD"/>
    <w:rsid w:val="00AF15E3"/>
    <w:rsid w:val="00BE3F04"/>
    <w:rsid w:val="00C50697"/>
    <w:rsid w:val="00C63B7C"/>
    <w:rsid w:val="00D7260E"/>
    <w:rsid w:val="00E023AA"/>
    <w:rsid w:val="00E02A99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3641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3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8331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8331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2020-01-16T07:38:00Z</dcterms:created>
  <dcterms:modified xsi:type="dcterms:W3CDTF">2020-01-28T20:49:00Z</dcterms:modified>
  <cp:category>SERMÕES PARA QUARTAS-FEIRAS</cp:category>
</cp:coreProperties>
</file>