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71B" w:rsidRPr="007A4854" w:rsidRDefault="00FB571B" w:rsidP="00FB571B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7A4854">
        <w:rPr>
          <w:rFonts w:ascii="Trebuchet MS" w:hAnsi="Trebuchet MS"/>
          <w:color w:val="FF0000"/>
          <w:sz w:val="36"/>
          <w:szCs w:val="24"/>
        </w:rPr>
        <w:t xml:space="preserve">LIDERANÇA </w:t>
      </w:r>
    </w:p>
    <w:bookmarkEnd w:id="0"/>
    <w:p w:rsidR="00FB571B" w:rsidRPr="00B41957" w:rsidRDefault="00FB571B" w:rsidP="00FB571B">
      <w:pPr>
        <w:pStyle w:val="Ttulo-B"/>
        <w:rPr>
          <w:rFonts w:ascii="Trebuchet MS" w:hAnsi="Trebuchet MS"/>
        </w:rPr>
      </w:pPr>
      <w:r w:rsidRPr="00B41957">
        <w:rPr>
          <w:rFonts w:ascii="Trebuchet MS" w:hAnsi="Trebuchet MS"/>
        </w:rPr>
        <w:t>Juízes 5:2; I Crôn. 12-21; 13:1</w:t>
      </w:r>
    </w:p>
    <w:p w:rsidR="00FB571B" w:rsidRPr="00B41957" w:rsidRDefault="00FB571B" w:rsidP="00FB571B">
      <w:pPr>
        <w:ind w:firstLine="567"/>
        <w:jc w:val="both"/>
        <w:rPr>
          <w:rFonts w:ascii="Trebuchet MS" w:hAnsi="Trebuchet MS"/>
        </w:rPr>
      </w:pPr>
    </w:p>
    <w:p w:rsidR="00FB571B" w:rsidRPr="00B41957" w:rsidRDefault="00FB571B" w:rsidP="00FB571B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 – O Fim da Liderança.</w:t>
      </w:r>
    </w:p>
    <w:p w:rsidR="00FB571B" w:rsidRPr="00B41957" w:rsidRDefault="00FB571B" w:rsidP="00FB571B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Tomar a direção, guiar, comandar.</w:t>
      </w:r>
    </w:p>
    <w:p w:rsidR="00FB571B" w:rsidRPr="00B41957" w:rsidRDefault="00FB571B" w:rsidP="00FB571B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Ser exemplo e ir na frente.</w:t>
      </w:r>
    </w:p>
    <w:p w:rsidR="00FB571B" w:rsidRPr="00B41957" w:rsidRDefault="00FB571B" w:rsidP="00FB571B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Estabelecer a paz.</w:t>
      </w:r>
    </w:p>
    <w:p w:rsidR="00FB571B" w:rsidRPr="00B41957" w:rsidRDefault="00FB571B" w:rsidP="00FB571B">
      <w:pPr>
        <w:ind w:firstLine="567"/>
        <w:jc w:val="both"/>
        <w:rPr>
          <w:rFonts w:ascii="Trebuchet MS" w:hAnsi="Trebuchet MS"/>
        </w:rPr>
      </w:pPr>
    </w:p>
    <w:p w:rsidR="00FB571B" w:rsidRPr="00B41957" w:rsidRDefault="00FB571B" w:rsidP="00FB571B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II – As Qualificações de um Líder.</w:t>
      </w:r>
    </w:p>
    <w:p w:rsidR="00FB571B" w:rsidRPr="00B41957" w:rsidRDefault="00FB571B" w:rsidP="00FB571B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Consagração.</w:t>
      </w:r>
    </w:p>
    <w:p w:rsidR="00FB571B" w:rsidRPr="00B41957" w:rsidRDefault="00FB571B" w:rsidP="00FB571B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Visão.</w:t>
      </w:r>
    </w:p>
    <w:p w:rsidR="00FB571B" w:rsidRPr="00B41957" w:rsidRDefault="00FB571B" w:rsidP="00FB571B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a) Das necessidades do campo.</w:t>
      </w:r>
    </w:p>
    <w:p w:rsidR="00FB571B" w:rsidRPr="00B41957" w:rsidRDefault="00FB571B" w:rsidP="00FB571B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b) Das muitas possibilidades.</w:t>
      </w:r>
    </w:p>
    <w:p w:rsidR="00FB571B" w:rsidRPr="00B41957" w:rsidRDefault="00FB571B" w:rsidP="00FB571B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Experiência.</w:t>
      </w:r>
    </w:p>
    <w:p w:rsidR="00FB571B" w:rsidRPr="00B41957" w:rsidRDefault="00FB571B" w:rsidP="00FB571B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a) Um líder deve ter conhecimento dos processos, bem assim dos resultados.</w:t>
      </w:r>
    </w:p>
    <w:p w:rsidR="00FB571B" w:rsidRPr="00B41957" w:rsidRDefault="00FB571B" w:rsidP="00FB571B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b) Ninguém poderá com sucesso treinar ou dirigir a outrem, uma vez que não tenha experiência própria.</w:t>
      </w:r>
    </w:p>
    <w:p w:rsidR="00FB571B" w:rsidRPr="00B41957" w:rsidRDefault="00FB571B" w:rsidP="00FB571B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4. Cooperação.</w:t>
      </w:r>
    </w:p>
    <w:p w:rsidR="00FB571B" w:rsidRPr="00B41957" w:rsidRDefault="00FB571B" w:rsidP="00FB571B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a) Cooperação produz cooperação.</w:t>
      </w:r>
    </w:p>
    <w:p w:rsidR="00FB571B" w:rsidRPr="00B41957" w:rsidRDefault="00FB571B" w:rsidP="00FB571B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5. Método. - </w:t>
      </w:r>
      <w:proofErr w:type="spellStart"/>
      <w:r w:rsidRPr="00B41957">
        <w:rPr>
          <w:rFonts w:ascii="Trebuchet MS" w:hAnsi="Trebuchet MS"/>
        </w:rPr>
        <w:t>Êx</w:t>
      </w:r>
      <w:proofErr w:type="spellEnd"/>
      <w:r w:rsidRPr="00B41957">
        <w:rPr>
          <w:rFonts w:ascii="Trebuchet MS" w:hAnsi="Trebuchet MS"/>
        </w:rPr>
        <w:t>. 18:21.</w:t>
      </w:r>
    </w:p>
    <w:p w:rsidR="00FB571B" w:rsidRPr="00B41957" w:rsidRDefault="00FB571B" w:rsidP="00FB571B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a) Um líder sem método em seus empreendimentos fracassará.</w:t>
      </w:r>
    </w:p>
    <w:p w:rsidR="00FB571B" w:rsidRPr="00B41957" w:rsidRDefault="00FB571B" w:rsidP="00FB571B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b) Método é a parte primordial das obras de Deus.</w:t>
      </w:r>
    </w:p>
    <w:p w:rsidR="00FB571B" w:rsidRPr="00B41957" w:rsidRDefault="00FB571B" w:rsidP="00FB571B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6. A coisa mais essencial a um líder cristão é uma vida consagrada.</w:t>
      </w:r>
    </w:p>
    <w:p w:rsidR="00FB571B" w:rsidRPr="00B41957" w:rsidRDefault="00FB571B" w:rsidP="00FB571B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a) Para isso deve viver uma vida de oração e comunhão com a Palavra.</w:t>
      </w:r>
    </w:p>
    <w:p w:rsidR="00FB571B" w:rsidRPr="00B41957" w:rsidRDefault="00FB571B" w:rsidP="00FB571B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b) Um bom conselho. - Prov. 27:23.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521" w:rsidRDefault="00971521" w:rsidP="000F3338">
      <w:r>
        <w:separator/>
      </w:r>
    </w:p>
  </w:endnote>
  <w:endnote w:type="continuationSeparator" w:id="0">
    <w:p w:rsidR="00971521" w:rsidRDefault="0097152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521" w:rsidRDefault="00971521" w:rsidP="000F3338">
      <w:r>
        <w:separator/>
      </w:r>
    </w:p>
  </w:footnote>
  <w:footnote w:type="continuationSeparator" w:id="0">
    <w:p w:rsidR="00971521" w:rsidRDefault="0097152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A4854"/>
    <w:rsid w:val="008269C9"/>
    <w:rsid w:val="0095662D"/>
    <w:rsid w:val="00971521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B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57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B571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B571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2020-01-19T13:46:00Z</dcterms:created>
  <dcterms:modified xsi:type="dcterms:W3CDTF">2020-01-28T20:57:00Z</dcterms:modified>
  <cp:category>SERMÕES PARA QUARTAS-FEIRAS</cp:category>
</cp:coreProperties>
</file>