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04" w:rsidRPr="001E5250" w:rsidRDefault="00CB2404" w:rsidP="00CB2404">
      <w:pPr>
        <w:pStyle w:val="Ttulo-B"/>
        <w:rPr>
          <w:rFonts w:ascii="Trebuchet MS" w:hAnsi="Trebuchet MS"/>
          <w:color w:val="FF0000"/>
        </w:rPr>
      </w:pPr>
      <w:r w:rsidRPr="001E5250">
        <w:rPr>
          <w:rFonts w:ascii="Trebuchet MS" w:hAnsi="Trebuchet MS"/>
          <w:color w:val="FF0000"/>
        </w:rPr>
        <w:t>A ORAÇÃO DO PASTOR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Senhor, eu não Te peço que me faças grande,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Nem que o louvor dos homens soe em meus ouvidos;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Mas sim, que da minha vida faças um vaso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Através do </w:t>
      </w:r>
      <w:proofErr w:type="gramStart"/>
      <w:r w:rsidRPr="00B41957">
        <w:rPr>
          <w:rFonts w:ascii="Trebuchet MS" w:hAnsi="Trebuchet MS"/>
        </w:rPr>
        <w:t>qual Tua</w:t>
      </w:r>
      <w:proofErr w:type="gramEnd"/>
      <w:r w:rsidRPr="00B41957">
        <w:rPr>
          <w:rFonts w:ascii="Trebuchet MS" w:hAnsi="Trebuchet MS"/>
        </w:rPr>
        <w:t xml:space="preserve"> mensagem possa fluir para os que choram.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Eu não peço os homens conheçam o meu nome,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Nem que as multidões se ajuntem para ouvir a minha voz;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Mas isto eu peço, que no seu vale de lágrimas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Os homens encontrem a Jesus e </w:t>
      </w:r>
      <w:proofErr w:type="spellStart"/>
      <w:r w:rsidRPr="00B41957">
        <w:rPr>
          <w:rFonts w:ascii="Trebuchet MS" w:hAnsi="Trebuchet MS"/>
        </w:rPr>
        <w:t>nEle</w:t>
      </w:r>
      <w:proofErr w:type="spellEnd"/>
      <w:r w:rsidRPr="00B41957">
        <w:rPr>
          <w:rFonts w:ascii="Trebuchet MS" w:hAnsi="Trebuchet MS"/>
        </w:rPr>
        <w:t xml:space="preserve"> se alegrem.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É verdade, querido Senhor, que o louvor me é agradável,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É a razão por que o meu ministério é fraco.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Senhor, torna o meu orgulho, o meu amor próprio e livra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 minha vida do pecado: eis o que apenas eu busco.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Então, Senhor, enche o meu coração com o poder do Espírito;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Esconde o meu rosto atrás do rosto do Salvador.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Que só a Sua doce voz seja ouvida; e usa a minha língua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Para que as palavras da vida possam ser ditas em todo lugar.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1E5250" w:rsidRDefault="001E5250" w:rsidP="00CB2404">
      <w:pPr>
        <w:pStyle w:val="Ttulo-B"/>
        <w:rPr>
          <w:rFonts w:ascii="Trebuchet MS" w:hAnsi="Trebuchet MS"/>
          <w:color w:val="FF0000"/>
        </w:rPr>
      </w:pPr>
    </w:p>
    <w:p w:rsidR="00CB2404" w:rsidRPr="001E5250" w:rsidRDefault="00CB2404" w:rsidP="00CB2404">
      <w:pPr>
        <w:pStyle w:val="Ttulo-B"/>
        <w:rPr>
          <w:rFonts w:ascii="Trebuchet MS" w:hAnsi="Trebuchet MS"/>
          <w:color w:val="FF0000"/>
        </w:rPr>
      </w:pPr>
      <w:r w:rsidRPr="001E5250">
        <w:rPr>
          <w:rFonts w:ascii="Trebuchet MS" w:hAnsi="Trebuchet MS"/>
          <w:color w:val="FF0000"/>
        </w:rPr>
        <w:lastRenderedPageBreak/>
        <w:t>PRECE MATINAL DO PASTOR</w:t>
      </w:r>
    </w:p>
    <w:p w:rsidR="00CB2404" w:rsidRPr="00B41957" w:rsidRDefault="00CB2404" w:rsidP="00CB2404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(Tentativa de versificação por "Jonas Leme de Camargo")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Eis que irrompe, Senhor, um novo dia;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Uma onda me inunda de alegria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Ao retomar o meu mister sagrado,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Que foi </w:t>
      </w:r>
      <w:proofErr w:type="gramStart"/>
      <w:r w:rsidRPr="00B41957">
        <w:rPr>
          <w:rFonts w:ascii="Trebuchet MS" w:hAnsi="Trebuchet MS"/>
        </w:rPr>
        <w:t>por Ti</w:t>
      </w:r>
      <w:proofErr w:type="gramEnd"/>
      <w:r w:rsidRPr="00B41957">
        <w:rPr>
          <w:rFonts w:ascii="Trebuchet MS" w:hAnsi="Trebuchet MS"/>
        </w:rPr>
        <w:t xml:space="preserve"> em mim depositado!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Dá-me a consciência plena e permanente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De ser pastor da Igreja e toda gente;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Que eu seja compreensivo e sempre veja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proofErr w:type="gramStart"/>
      <w:r w:rsidRPr="00B41957">
        <w:rPr>
          <w:rFonts w:ascii="Trebuchet MS" w:hAnsi="Trebuchet MS"/>
        </w:rPr>
        <w:t>Em toda parte</w:t>
      </w:r>
      <w:proofErr w:type="gramEnd"/>
      <w:r w:rsidRPr="00B41957">
        <w:rPr>
          <w:rFonts w:ascii="Trebuchet MS" w:hAnsi="Trebuchet MS"/>
        </w:rPr>
        <w:t xml:space="preserve"> e onde quer que esteja,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Nos moços ou no adulto encanecido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Pelo tempo passado e já vivido;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Nas alegres e gárrulas crianças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Que refletem tão gratas esperanças;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Na pele escura ou nos cabelos de ouro,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Eu veja em todos Teu real tesouro!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E permite, Senhor, que a minha boca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Nunca emita qualquer palavra louca!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Mas ao revés, se torne a pura fonte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Que emane ensinos do Sermão do Monte!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Que em toda a </w:t>
      </w:r>
      <w:bookmarkStart w:id="0" w:name="_GoBack"/>
      <w:bookmarkEnd w:id="0"/>
      <w:r w:rsidRPr="00B41957">
        <w:rPr>
          <w:rFonts w:ascii="Trebuchet MS" w:hAnsi="Trebuchet MS"/>
        </w:rPr>
        <w:t xml:space="preserve">humana e heterogênea massa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Eu veja o alvo da divina Graça!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Faze de mim fiel pastor de almas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Nas tristes horas e nas horas calmas!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Reveste-me de força espiritual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Para que eu seja santo e seja igual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Ao meu santo Modelo – Jesus Cristo,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Que sirvo humilde e por servir persisto!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E se volver da singular missão,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Toma nas </w:t>
      </w:r>
      <w:proofErr w:type="gramStart"/>
      <w:r w:rsidRPr="00B41957">
        <w:rPr>
          <w:rFonts w:ascii="Trebuchet MS" w:hAnsi="Trebuchet MS"/>
        </w:rPr>
        <w:t>Tuas minha frágil mão</w:t>
      </w:r>
      <w:proofErr w:type="gramEnd"/>
      <w:r w:rsidRPr="00B41957">
        <w:rPr>
          <w:rFonts w:ascii="Trebuchet MS" w:hAnsi="Trebuchet MS"/>
        </w:rPr>
        <w:t xml:space="preserve">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Para que possa Te contar meus atos,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O que preguei a sábios e insensatos,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 vida construtiva que levei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No cumprimento da divina Lei,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Da qual recolho os pensamentos nobres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Que lego aos ricos e ministro aos pobres!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E se aprovares tudo quanto fiz,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O dia encerrarei feliz, feliz, 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Cantando o excelso amor que me consome:</w:t>
      </w:r>
    </w:p>
    <w:p w:rsidR="00CB2404" w:rsidRPr="00B41957" w:rsidRDefault="00CB2404" w:rsidP="00CB240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– LOUVADO SEJA O TEU BENDITO NOME!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69" w:rsidRDefault="00C94D69" w:rsidP="000F3338">
      <w:r>
        <w:separator/>
      </w:r>
    </w:p>
  </w:endnote>
  <w:endnote w:type="continuationSeparator" w:id="0">
    <w:p w:rsidR="00C94D69" w:rsidRDefault="00C94D6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69" w:rsidRDefault="00C94D69" w:rsidP="000F3338">
      <w:r>
        <w:separator/>
      </w:r>
    </w:p>
  </w:footnote>
  <w:footnote w:type="continuationSeparator" w:id="0">
    <w:p w:rsidR="00C94D69" w:rsidRDefault="00C94D6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5250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94D69"/>
    <w:rsid w:val="00CB2404"/>
    <w:rsid w:val="00D2768F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026B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2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B240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B240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2020-01-19T13:47:00Z</dcterms:created>
  <dcterms:modified xsi:type="dcterms:W3CDTF">2020-01-28T20:57:00Z</dcterms:modified>
  <cp:category>SERMÕES PARA QUARTAS-FEIRAS</cp:category>
</cp:coreProperties>
</file>