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BAE" w:rsidRPr="00360609" w:rsidRDefault="008D4BAE" w:rsidP="008D4BAE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360609">
        <w:rPr>
          <w:rFonts w:ascii="Trebuchet MS" w:hAnsi="Trebuchet MS"/>
          <w:color w:val="FF0000"/>
          <w:sz w:val="36"/>
          <w:szCs w:val="24"/>
        </w:rPr>
        <w:t>OFÍCIO DO PREGADOR</w:t>
      </w:r>
    </w:p>
    <w:p w:rsidR="008D4BAE" w:rsidRPr="00B41957" w:rsidRDefault="008D4BAE" w:rsidP="008D4BAE">
      <w:pPr>
        <w:ind w:firstLine="567"/>
        <w:jc w:val="both"/>
        <w:rPr>
          <w:rFonts w:ascii="Trebuchet MS" w:hAnsi="Trebuchet MS"/>
        </w:rPr>
      </w:pPr>
    </w:p>
    <w:p w:rsidR="008D4BAE" w:rsidRPr="00B41957" w:rsidRDefault="008D4BAE" w:rsidP="008D4BAE">
      <w:pPr>
        <w:ind w:left="851" w:hanging="284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1. </w:t>
      </w:r>
      <w:r w:rsidRPr="00B41957">
        <w:rPr>
          <w:rFonts w:ascii="Trebuchet MS" w:hAnsi="Trebuchet MS"/>
          <w:i/>
        </w:rPr>
        <w:t>Como Embaixador</w:t>
      </w:r>
      <w:r w:rsidRPr="00B41957">
        <w:rPr>
          <w:rFonts w:ascii="Trebuchet MS" w:hAnsi="Trebuchet MS"/>
        </w:rPr>
        <w:t xml:space="preserve"> – para representar Cristo. - II Cor. 5:10.</w:t>
      </w:r>
    </w:p>
    <w:p w:rsidR="00360609" w:rsidRDefault="00360609" w:rsidP="008D4BAE">
      <w:pPr>
        <w:ind w:left="851" w:hanging="284"/>
        <w:jc w:val="both"/>
        <w:rPr>
          <w:rFonts w:ascii="Trebuchet MS" w:hAnsi="Trebuchet MS"/>
        </w:rPr>
      </w:pPr>
    </w:p>
    <w:p w:rsidR="008D4BAE" w:rsidRPr="00B41957" w:rsidRDefault="008D4BAE" w:rsidP="008D4BAE">
      <w:pPr>
        <w:ind w:left="851" w:hanging="284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2. </w:t>
      </w:r>
      <w:r w:rsidRPr="00B41957">
        <w:rPr>
          <w:rFonts w:ascii="Trebuchet MS" w:hAnsi="Trebuchet MS"/>
          <w:i/>
        </w:rPr>
        <w:t>Como Pregador</w:t>
      </w:r>
      <w:r w:rsidRPr="00B41957">
        <w:rPr>
          <w:rFonts w:ascii="Trebuchet MS" w:hAnsi="Trebuchet MS"/>
        </w:rPr>
        <w:t xml:space="preserve"> – para proclamar a Palavra de Deus. - Rom. 10:14; I Cor. 1:21; II Tim. 4:11.</w:t>
      </w:r>
    </w:p>
    <w:p w:rsidR="00360609" w:rsidRDefault="00360609" w:rsidP="008D4BAE">
      <w:pPr>
        <w:ind w:left="851" w:hanging="284"/>
        <w:jc w:val="both"/>
        <w:rPr>
          <w:rFonts w:ascii="Trebuchet MS" w:hAnsi="Trebuchet MS"/>
        </w:rPr>
      </w:pPr>
    </w:p>
    <w:p w:rsidR="008D4BAE" w:rsidRPr="00B41957" w:rsidRDefault="008D4BAE" w:rsidP="008D4BAE">
      <w:pPr>
        <w:ind w:left="851" w:hanging="284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3. </w:t>
      </w:r>
      <w:r w:rsidRPr="00B41957">
        <w:rPr>
          <w:rFonts w:ascii="Trebuchet MS" w:hAnsi="Trebuchet MS"/>
          <w:i/>
        </w:rPr>
        <w:t>Como Mestre</w:t>
      </w:r>
      <w:r w:rsidRPr="00B41957">
        <w:rPr>
          <w:rFonts w:ascii="Trebuchet MS" w:hAnsi="Trebuchet MS"/>
        </w:rPr>
        <w:t xml:space="preserve"> – para instruir no conhecimento da Palavra. - Mat. 28:20; I Tim. 4:11.</w:t>
      </w:r>
    </w:p>
    <w:p w:rsidR="00360609" w:rsidRDefault="00360609" w:rsidP="008D4BAE">
      <w:pPr>
        <w:ind w:left="851" w:hanging="284"/>
        <w:jc w:val="both"/>
        <w:rPr>
          <w:rFonts w:ascii="Trebuchet MS" w:hAnsi="Trebuchet MS"/>
        </w:rPr>
      </w:pPr>
    </w:p>
    <w:p w:rsidR="008D4BAE" w:rsidRPr="00B41957" w:rsidRDefault="008D4BAE" w:rsidP="008D4BAE">
      <w:pPr>
        <w:ind w:left="851" w:hanging="284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4. </w:t>
      </w:r>
      <w:r w:rsidRPr="00B41957">
        <w:rPr>
          <w:rFonts w:ascii="Trebuchet MS" w:hAnsi="Trebuchet MS"/>
          <w:i/>
        </w:rPr>
        <w:t>Como Servo</w:t>
      </w:r>
      <w:r w:rsidRPr="00B41957">
        <w:rPr>
          <w:rFonts w:ascii="Trebuchet MS" w:hAnsi="Trebuchet MS"/>
        </w:rPr>
        <w:t xml:space="preserve"> – para obedecer aos mandamentos do Senhor. - Luc. 19 :</w:t>
      </w:r>
      <w:proofErr w:type="gramStart"/>
      <w:r w:rsidRPr="00B41957">
        <w:rPr>
          <w:rFonts w:ascii="Trebuchet MS" w:hAnsi="Trebuchet MS"/>
        </w:rPr>
        <w:t>13 ;</w:t>
      </w:r>
      <w:proofErr w:type="gramEnd"/>
      <w:r w:rsidRPr="00B41957">
        <w:rPr>
          <w:rFonts w:ascii="Trebuchet MS" w:hAnsi="Trebuchet MS"/>
        </w:rPr>
        <w:t xml:space="preserve"> Col. 3 : 23.24.</w:t>
      </w:r>
    </w:p>
    <w:p w:rsidR="00360609" w:rsidRDefault="00360609" w:rsidP="008D4BAE">
      <w:pPr>
        <w:ind w:left="851" w:hanging="284"/>
        <w:jc w:val="both"/>
        <w:rPr>
          <w:rFonts w:ascii="Trebuchet MS" w:hAnsi="Trebuchet MS"/>
        </w:rPr>
      </w:pPr>
    </w:p>
    <w:p w:rsidR="008D4BAE" w:rsidRPr="00B41957" w:rsidRDefault="008D4BAE" w:rsidP="008D4BAE">
      <w:pPr>
        <w:ind w:left="851" w:hanging="284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5. </w:t>
      </w:r>
      <w:r w:rsidRPr="00B41957">
        <w:rPr>
          <w:rFonts w:ascii="Trebuchet MS" w:hAnsi="Trebuchet MS"/>
          <w:i/>
        </w:rPr>
        <w:t>Como vigia</w:t>
      </w:r>
      <w:r w:rsidRPr="00B41957">
        <w:rPr>
          <w:rFonts w:ascii="Trebuchet MS" w:hAnsi="Trebuchet MS"/>
        </w:rPr>
        <w:t xml:space="preserve"> – para olhar cuidadosamente o rebanho. - At. 20:28; Col. 4:17.</w:t>
      </w:r>
    </w:p>
    <w:p w:rsidR="00360609" w:rsidRDefault="00360609" w:rsidP="008D4BAE">
      <w:pPr>
        <w:ind w:left="851" w:hanging="284"/>
        <w:jc w:val="both"/>
        <w:rPr>
          <w:rFonts w:ascii="Trebuchet MS" w:hAnsi="Trebuchet MS"/>
        </w:rPr>
      </w:pPr>
    </w:p>
    <w:p w:rsidR="008D4BAE" w:rsidRPr="00B41957" w:rsidRDefault="008D4BAE" w:rsidP="008D4BAE">
      <w:pPr>
        <w:ind w:left="851" w:hanging="284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6. </w:t>
      </w:r>
      <w:r w:rsidRPr="00B41957">
        <w:rPr>
          <w:rFonts w:ascii="Trebuchet MS" w:hAnsi="Trebuchet MS"/>
          <w:i/>
        </w:rPr>
        <w:t>Como Pastor</w:t>
      </w:r>
      <w:r w:rsidRPr="00B41957">
        <w:rPr>
          <w:rFonts w:ascii="Trebuchet MS" w:hAnsi="Trebuchet MS"/>
        </w:rPr>
        <w:t xml:space="preserve"> – para alimentar devidamente o rebanho. - </w:t>
      </w:r>
      <w:proofErr w:type="spellStart"/>
      <w:r w:rsidRPr="00B41957">
        <w:rPr>
          <w:rFonts w:ascii="Trebuchet MS" w:hAnsi="Trebuchet MS"/>
        </w:rPr>
        <w:t>Ez</w:t>
      </w:r>
      <w:proofErr w:type="spellEnd"/>
      <w:r w:rsidRPr="00B41957">
        <w:rPr>
          <w:rFonts w:ascii="Trebuchet MS" w:hAnsi="Trebuchet MS"/>
        </w:rPr>
        <w:t>. 34:5-8; I Ped. 5:2-4.</w:t>
      </w:r>
    </w:p>
    <w:p w:rsidR="00360609" w:rsidRDefault="00360609" w:rsidP="008D4BAE">
      <w:pPr>
        <w:ind w:left="851" w:hanging="284"/>
        <w:jc w:val="both"/>
        <w:rPr>
          <w:rFonts w:ascii="Trebuchet MS" w:hAnsi="Trebuchet MS"/>
        </w:rPr>
      </w:pPr>
    </w:p>
    <w:p w:rsidR="008D4BAE" w:rsidRPr="00B41957" w:rsidRDefault="008D4BAE" w:rsidP="008D4BAE">
      <w:pPr>
        <w:ind w:left="851" w:hanging="284"/>
        <w:jc w:val="both"/>
        <w:rPr>
          <w:rFonts w:ascii="Trebuchet MS" w:hAnsi="Trebuchet MS"/>
        </w:rPr>
      </w:pPr>
      <w:bookmarkStart w:id="0" w:name="_GoBack"/>
      <w:bookmarkEnd w:id="0"/>
      <w:r w:rsidRPr="00B41957">
        <w:rPr>
          <w:rFonts w:ascii="Trebuchet MS" w:hAnsi="Trebuchet MS"/>
        </w:rPr>
        <w:t xml:space="preserve">7. </w:t>
      </w:r>
      <w:r w:rsidRPr="00B41957">
        <w:rPr>
          <w:rFonts w:ascii="Trebuchet MS" w:hAnsi="Trebuchet MS"/>
          <w:i/>
        </w:rPr>
        <w:t>Como Atalaia</w:t>
      </w:r>
      <w:r w:rsidRPr="00B41957">
        <w:rPr>
          <w:rFonts w:ascii="Trebuchet MS" w:hAnsi="Trebuchet MS"/>
        </w:rPr>
        <w:t xml:space="preserve"> – para avisar a vinda do juízo. - Isa. 62:6; </w:t>
      </w:r>
      <w:proofErr w:type="spellStart"/>
      <w:r w:rsidRPr="00B41957">
        <w:rPr>
          <w:rFonts w:ascii="Trebuchet MS" w:hAnsi="Trebuchet MS"/>
        </w:rPr>
        <w:t>Ez</w:t>
      </w:r>
      <w:proofErr w:type="spellEnd"/>
      <w:r w:rsidRPr="00B41957">
        <w:rPr>
          <w:rFonts w:ascii="Trebuchet MS" w:hAnsi="Trebuchet MS"/>
        </w:rPr>
        <w:t>. 33:7; Mar. 13:35-37.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E23" w:rsidRDefault="00DC1E23" w:rsidP="000F3338">
      <w:r>
        <w:separator/>
      </w:r>
    </w:p>
  </w:endnote>
  <w:endnote w:type="continuationSeparator" w:id="0">
    <w:p w:rsidR="00DC1E23" w:rsidRDefault="00DC1E23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E23" w:rsidRDefault="00DC1E23" w:rsidP="000F3338">
      <w:r>
        <w:separator/>
      </w:r>
    </w:p>
  </w:footnote>
  <w:footnote w:type="continuationSeparator" w:id="0">
    <w:p w:rsidR="00DC1E23" w:rsidRDefault="00DC1E23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60609"/>
    <w:rsid w:val="00373627"/>
    <w:rsid w:val="00390FF0"/>
    <w:rsid w:val="00471C8C"/>
    <w:rsid w:val="005B4694"/>
    <w:rsid w:val="005F34F8"/>
    <w:rsid w:val="006D56A1"/>
    <w:rsid w:val="0073162C"/>
    <w:rsid w:val="008269C9"/>
    <w:rsid w:val="008D4BAE"/>
    <w:rsid w:val="00AF15E3"/>
    <w:rsid w:val="00BE3F04"/>
    <w:rsid w:val="00C50697"/>
    <w:rsid w:val="00C63B7C"/>
    <w:rsid w:val="00C91884"/>
    <w:rsid w:val="00D7260E"/>
    <w:rsid w:val="00DC1E23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28675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D4BA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8D4BAE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8D4BAE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2020-01-19T13:49:00Z</dcterms:created>
  <dcterms:modified xsi:type="dcterms:W3CDTF">2020-01-28T21:01:00Z</dcterms:modified>
  <cp:category>SERMÕES PARA QUARTAS-FEIRAS</cp:category>
</cp:coreProperties>
</file>