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D16" w:rsidRPr="00E31D16" w:rsidRDefault="00B303D7" w:rsidP="00B303D7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31D16">
        <w:rPr>
          <w:rFonts w:ascii="Trebuchet MS" w:hAnsi="Trebuchet MS"/>
          <w:color w:val="FF0000"/>
          <w:sz w:val="36"/>
          <w:szCs w:val="24"/>
        </w:rPr>
        <w:t>A GRANDE COMISSÃO</w:t>
      </w:r>
    </w:p>
    <w:p w:rsidR="00B303D7" w:rsidRPr="00B41957" w:rsidRDefault="00B303D7" w:rsidP="00B303D7">
      <w:pPr>
        <w:pStyle w:val="Ttulo-B"/>
        <w:rPr>
          <w:rFonts w:ascii="Trebuchet MS" w:hAnsi="Trebuchet MS"/>
        </w:rPr>
      </w:pPr>
      <w:r w:rsidRPr="00B41957">
        <w:rPr>
          <w:rFonts w:ascii="Trebuchet MS" w:hAnsi="Trebuchet MS"/>
        </w:rPr>
        <w:t>Mat. 28:16-20</w:t>
      </w:r>
    </w:p>
    <w:p w:rsidR="00B303D7" w:rsidRPr="00B41957" w:rsidRDefault="00B303D7" w:rsidP="00B303D7">
      <w:pPr>
        <w:ind w:firstLine="567"/>
        <w:jc w:val="both"/>
        <w:rPr>
          <w:rFonts w:ascii="Trebuchet MS" w:hAnsi="Trebuchet MS"/>
        </w:rPr>
      </w:pPr>
    </w:p>
    <w:p w:rsidR="00B303D7" w:rsidRPr="00B41957" w:rsidRDefault="00B303D7" w:rsidP="00B303D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Apoiada no poder divino – "É-me dada todo o poder".</w:t>
      </w:r>
    </w:p>
    <w:p w:rsidR="00B303D7" w:rsidRPr="00B41957" w:rsidRDefault="00B303D7" w:rsidP="00B303D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De autorização divina. – "Ide, pois".</w:t>
      </w:r>
    </w:p>
    <w:p w:rsidR="00B303D7" w:rsidRPr="00B41957" w:rsidRDefault="00B303D7" w:rsidP="00B303D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Dá-nos uma ta</w:t>
      </w:r>
      <w:bookmarkStart w:id="0" w:name="_GoBack"/>
      <w:bookmarkEnd w:id="0"/>
      <w:r w:rsidRPr="00B41957">
        <w:rPr>
          <w:rFonts w:ascii="Trebuchet MS" w:hAnsi="Trebuchet MS"/>
        </w:rPr>
        <w:t>refa mundial – "Todas as nações".</w:t>
      </w:r>
    </w:p>
    <w:p w:rsidR="00B303D7" w:rsidRPr="00B41957" w:rsidRDefault="00B303D7" w:rsidP="00B303D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Aplica-se a cada indivíduo – "A cada criatura".</w:t>
      </w:r>
    </w:p>
    <w:p w:rsidR="00B303D7" w:rsidRPr="00B41957" w:rsidRDefault="00B303D7" w:rsidP="00B303D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5. Uma mensagem divina – "Pregai o Evangelho".</w:t>
      </w:r>
    </w:p>
    <w:p w:rsidR="00B303D7" w:rsidRPr="00B41957" w:rsidRDefault="00B303D7" w:rsidP="00B303D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6. Expressa-se nas ordenanças sacras – "Batizando-os".</w:t>
      </w:r>
    </w:p>
    <w:p w:rsidR="00B303D7" w:rsidRPr="00B41957" w:rsidRDefault="00B303D7" w:rsidP="00B303D7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7. Uma proclamação da Trindade – "Em nome do Pai, do Filho e do Espírito Santo".</w:t>
      </w:r>
    </w:p>
    <w:p w:rsidR="00B303D7" w:rsidRPr="00B41957" w:rsidRDefault="00B303D7" w:rsidP="00B303D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8. Um programa de instrução – "Ensinando-os".</w:t>
      </w:r>
    </w:p>
    <w:p w:rsidR="00B303D7" w:rsidRPr="00B41957" w:rsidRDefault="00B303D7" w:rsidP="00B303D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9. Um convite para um nível mais alto – "Observar todas as coisas".</w:t>
      </w:r>
    </w:p>
    <w:p w:rsidR="00B303D7" w:rsidRPr="00B41957" w:rsidRDefault="00B303D7" w:rsidP="00B303D7">
      <w:pPr>
        <w:ind w:firstLine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10. Uma certeza da presença divina – "Eis que estou convosco..."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D97" w:rsidRDefault="00D00D97" w:rsidP="000F3338">
      <w:r>
        <w:separator/>
      </w:r>
    </w:p>
  </w:endnote>
  <w:endnote w:type="continuationSeparator" w:id="0">
    <w:p w:rsidR="00D00D97" w:rsidRDefault="00D00D9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D97" w:rsidRDefault="00D00D97" w:rsidP="000F3338">
      <w:r>
        <w:separator/>
      </w:r>
    </w:p>
  </w:footnote>
  <w:footnote w:type="continuationSeparator" w:id="0">
    <w:p w:rsidR="00D00D97" w:rsidRDefault="00D00D9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303D7"/>
    <w:rsid w:val="00BE3F04"/>
    <w:rsid w:val="00C50697"/>
    <w:rsid w:val="00C63B7C"/>
    <w:rsid w:val="00D00D97"/>
    <w:rsid w:val="00D7260E"/>
    <w:rsid w:val="00E023AA"/>
    <w:rsid w:val="00E31D16"/>
    <w:rsid w:val="00E35B97"/>
    <w:rsid w:val="00E47BBB"/>
    <w:rsid w:val="00E54575"/>
    <w:rsid w:val="00EC3990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0015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03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303D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303D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2020-01-19T13:53:00Z</dcterms:created>
  <dcterms:modified xsi:type="dcterms:W3CDTF">2020-01-28T21:02:00Z</dcterms:modified>
  <cp:category>SERMÕES PARA QUARTAS-FEIRAS</cp:category>
</cp:coreProperties>
</file>