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8D" w:rsidRPr="002A5229" w:rsidRDefault="00BB7F8D" w:rsidP="00BB7F8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2A5229">
        <w:rPr>
          <w:rFonts w:ascii="Trebuchet MS" w:hAnsi="Trebuchet MS"/>
          <w:color w:val="FF0000"/>
          <w:sz w:val="36"/>
          <w:szCs w:val="24"/>
        </w:rPr>
        <w:t xml:space="preserve">ESCRAVOS DO PECADO OU FILHOS DE DEUS </w:t>
      </w:r>
    </w:p>
    <w:bookmarkEnd w:id="0"/>
    <w:p w:rsidR="00BB7F8D" w:rsidRPr="007A5460" w:rsidRDefault="00BB7F8D" w:rsidP="00BB7F8D">
      <w:pPr>
        <w:pStyle w:val="Ttulo-B"/>
        <w:rPr>
          <w:rFonts w:ascii="Trebuchet MS" w:hAnsi="Trebuchet MS"/>
        </w:rPr>
      </w:pPr>
      <w:r w:rsidRPr="007A5460">
        <w:rPr>
          <w:rFonts w:ascii="Trebuchet MS" w:hAnsi="Trebuchet MS"/>
        </w:rPr>
        <w:t>João 8:34; Rom. 8:14-17; João 3:3; 1Cor, 15:50.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</w:p>
    <w:p w:rsidR="00BB7F8D" w:rsidRPr="007A5460" w:rsidRDefault="00BB7F8D" w:rsidP="00BB7F8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 – O homem natural - 1 Cor. 2:14.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Rom. 8:5-8. – O homem espiritual.</w:t>
      </w:r>
    </w:p>
    <w:p w:rsidR="00BB7F8D" w:rsidRPr="007A5460" w:rsidRDefault="00BB7F8D" w:rsidP="00BB7F8D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1. O verdadeiro estado do homem sem Cristo, o homem natural.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4:17,18.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Andando na ilusão da sua mente. Tendo obscurecido o entendimento. Não pode ver os perigos, nem se dar conta.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Privado da vida de Cristo, por ignorância. Vive na cegueira ou dureza de coração.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Embriagado com o ópio do pecado, imagina gozar alguma liberdade.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</w:p>
    <w:p w:rsidR="00BB7F8D" w:rsidRPr="007A5460" w:rsidRDefault="00BB7F8D" w:rsidP="00BB7F8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 xml:space="preserve">II – O pecador, ou homem natural, vive em abjeta escravatura </w:t>
      </w:r>
    </w:p>
    <w:p w:rsidR="00BB7F8D" w:rsidRPr="007A5460" w:rsidRDefault="00BB7F8D" w:rsidP="00BB7F8D">
      <w:pPr>
        <w:ind w:firstLine="851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- II Ped. 2:18, 19.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Servo é do pecado. - João 8:34.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2. Filho da desobediência. - </w:t>
      </w:r>
      <w:proofErr w:type="spellStart"/>
      <w:r w:rsidRPr="007A5460">
        <w:rPr>
          <w:rFonts w:ascii="Trebuchet MS" w:hAnsi="Trebuchet MS"/>
        </w:rPr>
        <w:t>Efés</w:t>
      </w:r>
      <w:proofErr w:type="spellEnd"/>
      <w:r w:rsidRPr="007A5460">
        <w:rPr>
          <w:rFonts w:ascii="Trebuchet MS" w:hAnsi="Trebuchet MS"/>
        </w:rPr>
        <w:t>. 2:1-3.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Filho da ira por natureza. - João 8:44.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O pecado, o poder reinante no corpo. - Rom. 6:12.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Aquele que peca voluntariamente entrega sua própria vontade ao diabo. Aquele que peca contra a sua vontade, é escravo.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Quem comete pecado é filho do diabo. - I João 3:8.</w:t>
      </w:r>
    </w:p>
    <w:p w:rsidR="00BB7F8D" w:rsidRPr="007A5460" w:rsidRDefault="00BB7F8D" w:rsidP="00BB7F8D">
      <w:pPr>
        <w:ind w:left="1134" w:hanging="283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c) A experiência do escravo buscando liberdade por sua própria força. - Rom. 7:14-24; </w:t>
      </w:r>
      <w:proofErr w:type="spellStart"/>
      <w:r w:rsidRPr="007A5460">
        <w:rPr>
          <w:rFonts w:ascii="Trebuchet MS" w:hAnsi="Trebuchet MS"/>
        </w:rPr>
        <w:t>Gál</w:t>
      </w:r>
      <w:proofErr w:type="spellEnd"/>
      <w:r w:rsidRPr="007A5460">
        <w:rPr>
          <w:rFonts w:ascii="Trebuchet MS" w:hAnsi="Trebuchet MS"/>
        </w:rPr>
        <w:t>. 5:16,17,19-22.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</w:p>
    <w:p w:rsidR="00BB7F8D" w:rsidRPr="007A5460" w:rsidRDefault="00BB7F8D" w:rsidP="00BB7F8D">
      <w:pPr>
        <w:ind w:firstLine="284"/>
        <w:jc w:val="both"/>
        <w:rPr>
          <w:rFonts w:ascii="Trebuchet MS" w:hAnsi="Trebuchet MS"/>
          <w:b/>
        </w:rPr>
      </w:pPr>
      <w:r w:rsidRPr="007A5460">
        <w:rPr>
          <w:rFonts w:ascii="Trebuchet MS" w:hAnsi="Trebuchet MS"/>
          <w:b/>
        </w:rPr>
        <w:t>III – Escravidão e temor - Rom. 7:24; 8:15.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Vivendo uma vida de temor constante.</w:t>
      </w:r>
    </w:p>
    <w:p w:rsidR="00BB7F8D" w:rsidRPr="007A5460" w:rsidRDefault="00BB7F8D" w:rsidP="00BB7F8D">
      <w:pPr>
        <w:ind w:left="851" w:hanging="28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Turbando: a vida, a morte, o futuro, o passado, a maldição, o castigo do pecado (a ira de Deus), todas as coisas. O homem, assim o amigo como o inimigo.</w:t>
      </w:r>
    </w:p>
    <w:p w:rsidR="00BB7F8D" w:rsidRPr="007A5460" w:rsidRDefault="00BB7F8D" w:rsidP="00BB7F8D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Uma vida sem esperança.</w:t>
      </w:r>
    </w:p>
    <w:p w:rsidR="00BB7F8D" w:rsidRPr="007A5460" w:rsidRDefault="00BB7F8D" w:rsidP="00BB7F8D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a) Desejam ser salvos, porém, sempre temem ser perdidos.</w:t>
      </w:r>
    </w:p>
    <w:p w:rsidR="00BB7F8D" w:rsidRPr="007A5460" w:rsidRDefault="00BB7F8D" w:rsidP="00BB7F8D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Temem o castigo. - I João 4:18.</w:t>
      </w:r>
    </w:p>
    <w:p w:rsidR="00BB7F8D" w:rsidRPr="007A5460" w:rsidRDefault="00BB7F8D" w:rsidP="00BB7F8D">
      <w:pPr>
        <w:ind w:left="113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Um escravo que pode torcer a cadeia, porém não tem poder para rompê-la. - Isa, 14:17.</w:t>
      </w:r>
    </w:p>
    <w:p w:rsidR="00BB7F8D" w:rsidRPr="007A5460" w:rsidRDefault="00BB7F8D" w:rsidP="00BB7F8D">
      <w:pPr>
        <w:ind w:left="1134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Sua súplica para libertação. - Rom. 7:24; 5:6.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AD" w:rsidRDefault="00D22DAD" w:rsidP="000F3338">
      <w:r>
        <w:separator/>
      </w:r>
    </w:p>
  </w:endnote>
  <w:endnote w:type="continuationSeparator" w:id="0">
    <w:p w:rsidR="00D22DAD" w:rsidRDefault="00D22DA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AD" w:rsidRDefault="00D22DAD" w:rsidP="000F3338">
      <w:r>
        <w:separator/>
      </w:r>
    </w:p>
  </w:footnote>
  <w:footnote w:type="continuationSeparator" w:id="0">
    <w:p w:rsidR="00D22DAD" w:rsidRDefault="00D22DA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5229"/>
    <w:rsid w:val="002B58E4"/>
    <w:rsid w:val="00373627"/>
    <w:rsid w:val="00390FF0"/>
    <w:rsid w:val="003F4CF1"/>
    <w:rsid w:val="00471C8C"/>
    <w:rsid w:val="005B4694"/>
    <w:rsid w:val="005F34F8"/>
    <w:rsid w:val="006D56A1"/>
    <w:rsid w:val="0073162C"/>
    <w:rsid w:val="008269C9"/>
    <w:rsid w:val="00AF15E3"/>
    <w:rsid w:val="00BB7F8D"/>
    <w:rsid w:val="00BE3F04"/>
    <w:rsid w:val="00C50697"/>
    <w:rsid w:val="00C63B7C"/>
    <w:rsid w:val="00D22DAD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7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B7F8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B7F8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2020-01-19T14:05:00Z</dcterms:created>
  <dcterms:modified xsi:type="dcterms:W3CDTF">2020-01-28T21:06:00Z</dcterms:modified>
  <cp:category>SERMÕES PARA QUARTAS-FEIRAS</cp:category>
</cp:coreProperties>
</file>