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949" w:rsidRPr="003821EF" w:rsidRDefault="004A2949" w:rsidP="004A2949">
      <w:pPr>
        <w:pStyle w:val="Ttulo-B"/>
        <w:rPr>
          <w:rFonts w:ascii="Trebuchet MS" w:hAnsi="Trebuchet MS"/>
          <w:color w:val="FF0000"/>
          <w:sz w:val="32"/>
          <w:szCs w:val="22"/>
        </w:rPr>
      </w:pPr>
      <w:bookmarkStart w:id="0" w:name="_GoBack"/>
      <w:r w:rsidRPr="003821EF">
        <w:rPr>
          <w:rFonts w:ascii="Trebuchet MS" w:hAnsi="Trebuchet MS"/>
          <w:color w:val="FF0000"/>
          <w:sz w:val="32"/>
          <w:szCs w:val="22"/>
        </w:rPr>
        <w:t xml:space="preserve">UMA QUÁDRUPLA ATITUDE PARA COM O PECADO </w:t>
      </w:r>
    </w:p>
    <w:bookmarkEnd w:id="0"/>
    <w:p w:rsidR="004A2949" w:rsidRPr="007A5460" w:rsidRDefault="004A2949" w:rsidP="004A2949">
      <w:pPr>
        <w:pStyle w:val="Ttulo-B"/>
        <w:rPr>
          <w:rFonts w:ascii="Trebuchet MS" w:hAnsi="Trebuchet MS"/>
        </w:rPr>
      </w:pPr>
      <w:r w:rsidRPr="007A5460">
        <w:rPr>
          <w:rFonts w:ascii="Trebuchet MS" w:hAnsi="Trebuchet MS"/>
        </w:rPr>
        <w:t>I João. 1:7-22</w:t>
      </w:r>
    </w:p>
    <w:p w:rsidR="004A2949" w:rsidRPr="007A5460" w:rsidRDefault="004A2949" w:rsidP="004A2949">
      <w:pPr>
        <w:ind w:firstLine="567"/>
        <w:jc w:val="both"/>
        <w:rPr>
          <w:rFonts w:ascii="Trebuchet MS" w:hAnsi="Trebuchet MS"/>
        </w:rPr>
      </w:pPr>
    </w:p>
    <w:p w:rsidR="004A2949" w:rsidRPr="007A5460" w:rsidRDefault="004A2949" w:rsidP="004A2949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 xml:space="preserve">I – Negá-lo - I </w:t>
      </w:r>
      <w:proofErr w:type="spellStart"/>
      <w:r w:rsidRPr="007A5460">
        <w:rPr>
          <w:rFonts w:ascii="Trebuchet MS" w:hAnsi="Trebuchet MS"/>
          <w:b/>
        </w:rPr>
        <w:t>Jo</w:t>
      </w:r>
      <w:proofErr w:type="spellEnd"/>
      <w:r w:rsidRPr="007A5460">
        <w:rPr>
          <w:rFonts w:ascii="Trebuchet MS" w:hAnsi="Trebuchet MS"/>
          <w:b/>
        </w:rPr>
        <w:t>. 1:8-10.</w:t>
      </w:r>
    </w:p>
    <w:p w:rsidR="004A2949" w:rsidRPr="007A5460" w:rsidRDefault="004A2949" w:rsidP="004A2949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1. A natureza da negação.</w:t>
      </w:r>
    </w:p>
    <w:p w:rsidR="004A2949" w:rsidRPr="007A5460" w:rsidRDefault="004A2949" w:rsidP="004A2949">
      <w:pPr>
        <w:ind w:firstLine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a) Quanto à posse de uma natureza pecaminosa. - V. 8.</w:t>
      </w:r>
    </w:p>
    <w:p w:rsidR="004A2949" w:rsidRPr="007A5460" w:rsidRDefault="004A2949" w:rsidP="004A2949">
      <w:pPr>
        <w:ind w:firstLine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b) Quanto à perpetração de atos pecaminosos. - V. 10.</w:t>
      </w:r>
    </w:p>
    <w:p w:rsidR="004A2949" w:rsidRPr="007A5460" w:rsidRDefault="004A2949" w:rsidP="004A2949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2 O que está envolvido em tal negação:</w:t>
      </w:r>
    </w:p>
    <w:p w:rsidR="004A2949" w:rsidRPr="007A5460" w:rsidRDefault="004A2949" w:rsidP="004A2949">
      <w:pPr>
        <w:ind w:firstLine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a) Concepção própria. - V. 8.</w:t>
      </w:r>
    </w:p>
    <w:p w:rsidR="004A2949" w:rsidRPr="007A5460" w:rsidRDefault="004A2949" w:rsidP="004A2949">
      <w:pPr>
        <w:ind w:firstLine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b) Desafio à exposição de Deus. - V. 7.</w:t>
      </w:r>
    </w:p>
    <w:p w:rsidR="004A2949" w:rsidRPr="007A5460" w:rsidRDefault="004A2949" w:rsidP="004A2949">
      <w:pPr>
        <w:ind w:firstLine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c) Fazer Deus um mentiroso. - V. 10.</w:t>
      </w:r>
    </w:p>
    <w:p w:rsidR="004A2949" w:rsidRPr="007A5460" w:rsidRDefault="004A2949" w:rsidP="004A2949">
      <w:pPr>
        <w:ind w:firstLine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d) A Palavra de Deus, como uma norma, não habita no coração. </w:t>
      </w:r>
    </w:p>
    <w:p w:rsidR="004A2949" w:rsidRPr="007A5460" w:rsidRDefault="004A2949" w:rsidP="004A2949">
      <w:pPr>
        <w:ind w:firstLine="1276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- V. 10.</w:t>
      </w:r>
    </w:p>
    <w:p w:rsidR="004A2949" w:rsidRPr="007A5460" w:rsidRDefault="004A2949" w:rsidP="004A2949">
      <w:pPr>
        <w:ind w:firstLine="567"/>
        <w:jc w:val="both"/>
        <w:rPr>
          <w:rFonts w:ascii="Trebuchet MS" w:hAnsi="Trebuchet MS"/>
        </w:rPr>
      </w:pPr>
    </w:p>
    <w:p w:rsidR="004A2949" w:rsidRPr="007A5460" w:rsidRDefault="004A2949" w:rsidP="004A2949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>II – Confessá-lo - 1:9.</w:t>
      </w:r>
    </w:p>
    <w:p w:rsidR="004A2949" w:rsidRPr="007A5460" w:rsidRDefault="004A2949" w:rsidP="004A2949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1. A natureza da confissão.</w:t>
      </w:r>
    </w:p>
    <w:p w:rsidR="004A2949" w:rsidRPr="007A5460" w:rsidRDefault="004A2949" w:rsidP="004A2949">
      <w:pPr>
        <w:ind w:firstLine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a) Confessar – tomar o lado de Deus contra si mesmo. Admiti-lo.</w:t>
      </w:r>
    </w:p>
    <w:p w:rsidR="004A2949" w:rsidRPr="007A5460" w:rsidRDefault="004A2949" w:rsidP="004A2949">
      <w:pPr>
        <w:ind w:firstLine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b) Renúncia – abandonar o que se entregar-se-ia a Deus.</w:t>
      </w:r>
    </w:p>
    <w:p w:rsidR="004A2949" w:rsidRPr="007A5460" w:rsidRDefault="004A2949" w:rsidP="004A2949">
      <w:pPr>
        <w:ind w:firstLine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c) Fé na eficácia do sangue de Cristo. - Vs. 7-9.</w:t>
      </w:r>
    </w:p>
    <w:p w:rsidR="004A2949" w:rsidRPr="007A5460" w:rsidRDefault="004A2949" w:rsidP="004A2949">
      <w:pPr>
        <w:ind w:left="1134" w:hanging="283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d) Aceitar de Deus a declaração de perdão baseada na Sua retidão e justiça. - V. 9.</w:t>
      </w:r>
    </w:p>
    <w:p w:rsidR="004A2949" w:rsidRPr="007A5460" w:rsidRDefault="004A2949" w:rsidP="004A2949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2. O resultado da confissão.</w:t>
      </w:r>
    </w:p>
    <w:p w:rsidR="004A2949" w:rsidRPr="007A5460" w:rsidRDefault="004A2949" w:rsidP="004A2949">
      <w:pPr>
        <w:ind w:firstLine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a) Perdão - V. 9.</w:t>
      </w:r>
    </w:p>
    <w:p w:rsidR="004A2949" w:rsidRPr="007A5460" w:rsidRDefault="004A2949" w:rsidP="004A2949">
      <w:pPr>
        <w:ind w:firstLine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b) Purificação da culpa e do poder do pecado. - Vs. 7,9.</w:t>
      </w:r>
    </w:p>
    <w:p w:rsidR="004A2949" w:rsidRPr="007A5460" w:rsidRDefault="004A2949" w:rsidP="004A2949">
      <w:pPr>
        <w:ind w:firstLine="567"/>
        <w:jc w:val="both"/>
        <w:rPr>
          <w:rFonts w:ascii="Trebuchet MS" w:hAnsi="Trebuchet MS"/>
        </w:rPr>
      </w:pPr>
    </w:p>
    <w:p w:rsidR="004A2949" w:rsidRPr="007A5460" w:rsidRDefault="004A2949" w:rsidP="004A2949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>III – Vencê-lo - 2:1; cf. 1:7-9.</w:t>
      </w:r>
    </w:p>
    <w:p w:rsidR="004A2949" w:rsidRPr="007A5460" w:rsidRDefault="004A2949" w:rsidP="004A2949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1. Vitória possível. - 2:1.</w:t>
      </w:r>
    </w:p>
    <w:p w:rsidR="004A2949" w:rsidRPr="007A5460" w:rsidRDefault="004A2949" w:rsidP="004A2949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2. Seu método - "estas coisas".</w:t>
      </w:r>
    </w:p>
    <w:p w:rsidR="004A2949" w:rsidRPr="007A5460" w:rsidRDefault="004A2949" w:rsidP="004A2949">
      <w:pPr>
        <w:ind w:firstLine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a) A Palavra de Deus. - 2:14.</w:t>
      </w:r>
    </w:p>
    <w:p w:rsidR="004A2949" w:rsidRPr="007A5460" w:rsidRDefault="004A2949" w:rsidP="004A2949">
      <w:pPr>
        <w:ind w:firstLine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b) A Divina Natureza. - 3:9.</w:t>
      </w:r>
    </w:p>
    <w:p w:rsidR="004A2949" w:rsidRPr="007A5460" w:rsidRDefault="004A2949" w:rsidP="004A2949">
      <w:pPr>
        <w:ind w:firstLine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c) O Espírito habitando. - 4:4.</w:t>
      </w:r>
    </w:p>
    <w:p w:rsidR="004A2949" w:rsidRPr="007A5460" w:rsidRDefault="004A2949" w:rsidP="004A2949">
      <w:pPr>
        <w:ind w:firstLine="567"/>
        <w:jc w:val="both"/>
        <w:rPr>
          <w:rFonts w:ascii="Trebuchet MS" w:hAnsi="Trebuchet MS"/>
        </w:rPr>
      </w:pPr>
    </w:p>
    <w:p w:rsidR="004A2949" w:rsidRPr="007A5460" w:rsidRDefault="004A2949" w:rsidP="004A2949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>IV – Ou reincidir - 1:7; 2:2.</w:t>
      </w:r>
    </w:p>
    <w:p w:rsidR="004A2949" w:rsidRPr="007A5460" w:rsidRDefault="004A2949" w:rsidP="004A2949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1. Admite-se que nós pecamos.</w:t>
      </w:r>
    </w:p>
    <w:p w:rsidR="004A2949" w:rsidRPr="007A5460" w:rsidRDefault="004A2949" w:rsidP="004A2949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2. O que fazer quando pecarmos:</w:t>
      </w:r>
    </w:p>
    <w:p w:rsidR="004A2949" w:rsidRPr="007A5460" w:rsidRDefault="004A2949" w:rsidP="004A2949">
      <w:pPr>
        <w:ind w:firstLine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a) Reconhecer o pecado. Advogado. - 2:1, 2.</w:t>
      </w:r>
    </w:p>
    <w:p w:rsidR="004A2949" w:rsidRPr="007A5460" w:rsidRDefault="004A2949" w:rsidP="004A2949">
      <w:pPr>
        <w:ind w:firstLine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b) Reconhecer a provisão feita para o pecado. - 1:4-9; 2:2.</w:t>
      </w:r>
    </w:p>
    <w:p w:rsidR="004A2949" w:rsidRPr="007A5460" w:rsidRDefault="004A2949" w:rsidP="004A2949">
      <w:pPr>
        <w:ind w:firstLine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c) Confessar o pecado.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D4B" w:rsidRDefault="00F10D4B" w:rsidP="000F3338">
      <w:r>
        <w:separator/>
      </w:r>
    </w:p>
  </w:endnote>
  <w:endnote w:type="continuationSeparator" w:id="0">
    <w:p w:rsidR="00F10D4B" w:rsidRDefault="00F10D4B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D4B" w:rsidRDefault="00F10D4B" w:rsidP="000F3338">
      <w:r>
        <w:separator/>
      </w:r>
    </w:p>
  </w:footnote>
  <w:footnote w:type="continuationSeparator" w:id="0">
    <w:p w:rsidR="00F10D4B" w:rsidRDefault="00F10D4B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821EF"/>
    <w:rsid w:val="00390FF0"/>
    <w:rsid w:val="00471C8C"/>
    <w:rsid w:val="004A2949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0D4B"/>
    <w:rsid w:val="00F126E9"/>
    <w:rsid w:val="00F27DCA"/>
    <w:rsid w:val="00F54C12"/>
    <w:rsid w:val="00FE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A29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4A2949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4A294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2020-01-19T14:06:00Z</dcterms:created>
  <dcterms:modified xsi:type="dcterms:W3CDTF">2020-01-28T21:10:00Z</dcterms:modified>
  <cp:category>SERMÕES PARA QUARTAS-FEIRAS</cp:category>
</cp:coreProperties>
</file>