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48" w:rsidRPr="00B02645" w:rsidRDefault="00ED5548" w:rsidP="00ED554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02645">
        <w:rPr>
          <w:rFonts w:ascii="Trebuchet MS" w:hAnsi="Trebuchet MS"/>
          <w:color w:val="FF0000"/>
          <w:sz w:val="36"/>
          <w:szCs w:val="24"/>
        </w:rPr>
        <w:t xml:space="preserve">NENHUMA CONDENAÇÃO </w:t>
      </w:r>
    </w:p>
    <w:bookmarkEnd w:id="0"/>
    <w:p w:rsidR="00ED5548" w:rsidRPr="007A5460" w:rsidRDefault="00ED5548" w:rsidP="00ED5548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Rom. 8:1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</w:p>
    <w:p w:rsidR="00ED5548" w:rsidRPr="007A5460" w:rsidRDefault="00ED5548" w:rsidP="00ED554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Uma Feliz Posição.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"Estar em Cristo" é: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Estar em Seu favor. Gozando a Sua graça.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Estar em Seu nome. Participando de Sua honra.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Estar em Seu coração. Cheio de Seu amor.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</w:p>
    <w:p w:rsidR="00ED5548" w:rsidRPr="007A5460" w:rsidRDefault="00ED5548" w:rsidP="00ED554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 – Podemos "estar </w:t>
      </w:r>
      <w:proofErr w:type="spellStart"/>
      <w:r w:rsidRPr="007A5460">
        <w:rPr>
          <w:rFonts w:ascii="Trebuchet MS" w:hAnsi="Trebuchet MS"/>
          <w:b/>
        </w:rPr>
        <w:t>nEle</w:t>
      </w:r>
      <w:proofErr w:type="spellEnd"/>
      <w:r w:rsidRPr="007A5460">
        <w:rPr>
          <w:rFonts w:ascii="Trebuchet MS" w:hAnsi="Trebuchet MS"/>
          <w:b/>
        </w:rPr>
        <w:t>":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Pela fé. Como Noé entrou na arca. - Jo.6:37.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Pela frutificação. – Como os sarmentos da videira. - João 15:4-7.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Pela comunhão – Como os membros do corpo. - </w:t>
      </w:r>
      <w:proofErr w:type="spellStart"/>
      <w:r w:rsidRPr="007A5460">
        <w:rPr>
          <w:rFonts w:ascii="Trebuchet MS" w:hAnsi="Trebuchet MS"/>
        </w:rPr>
        <w:t>Ef</w:t>
      </w:r>
      <w:proofErr w:type="spellEnd"/>
      <w:r w:rsidRPr="007A5460">
        <w:rPr>
          <w:rFonts w:ascii="Trebuchet MS" w:hAnsi="Trebuchet MS"/>
        </w:rPr>
        <w:t>. 4:16.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"Quem está em Cristo, nova criatura é".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</w:p>
    <w:p w:rsidR="00ED5548" w:rsidRPr="007A5460" w:rsidRDefault="00ED5548" w:rsidP="00ED5548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Um Bendito Privilégio.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Não significa "nenhuma aflição" ou "nenhuma tentação".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Essas coisas podem contribuir para o nosso bem?...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Nenhuma condenação da Lei. "Estais mortos". - Col. 3:3.</w:t>
      </w:r>
    </w:p>
    <w:p w:rsidR="00ED5548" w:rsidRPr="007A5460" w:rsidRDefault="00ED5548" w:rsidP="00ED554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 Lei nada bem a ver com um morto! </w:t>
      </w:r>
    </w:p>
    <w:p w:rsidR="00ED5548" w:rsidRPr="007A5460" w:rsidRDefault="00ED5548" w:rsidP="00ED5548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Nenhuma condenação de Deus. "Aquele que justifica o ímpio, não condenará". - Rom. 8:33.</w:t>
      </w:r>
    </w:p>
    <w:p w:rsidR="00ED5548" w:rsidRPr="007A5460" w:rsidRDefault="00ED5548" w:rsidP="00ED5548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Nenhuma condenação da consciência. A consciência, sendo purificada do pecado, fica sem ofensa.</w:t>
      </w:r>
    </w:p>
    <w:p w:rsidR="00ED5548" w:rsidRPr="007A5460" w:rsidRDefault="00ED5548" w:rsidP="00ED5548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Se não há nenhuma condenação para aqueles que estão em Cristo, qual a condição e esperança daqueles que estão fora de Cristo?!</w:t>
      </w:r>
    </w:p>
    <w:p w:rsidR="00ED5548" w:rsidRPr="007A5460" w:rsidRDefault="00ED5548" w:rsidP="00ED5548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Pode-se praticar muitas coisas boas e, não obstante, viver sem esperança diante de Deus! Aquele que está em Cristo, está sem esperança. - </w:t>
      </w:r>
      <w:proofErr w:type="spellStart"/>
      <w:r w:rsidRPr="007A5460">
        <w:rPr>
          <w:rFonts w:ascii="Trebuchet MS" w:hAnsi="Trebuchet MS"/>
        </w:rPr>
        <w:t>Ef</w:t>
      </w:r>
      <w:proofErr w:type="spellEnd"/>
      <w:r w:rsidRPr="007A5460">
        <w:rPr>
          <w:rFonts w:ascii="Trebuchet MS" w:hAnsi="Trebuchet MS"/>
        </w:rPr>
        <w:t>. 5:12.</w:t>
      </w:r>
    </w:p>
    <w:p w:rsidR="00ED5548" w:rsidRPr="007A5460" w:rsidRDefault="00ED5548" w:rsidP="00ED5548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Mas "quem crê </w:t>
      </w:r>
      <w:proofErr w:type="spellStart"/>
      <w:r w:rsidRPr="007A5460">
        <w:rPr>
          <w:rFonts w:ascii="Trebuchet MS" w:hAnsi="Trebuchet MS"/>
        </w:rPr>
        <w:t>nEle</w:t>
      </w:r>
      <w:proofErr w:type="spellEnd"/>
      <w:r w:rsidRPr="007A5460">
        <w:rPr>
          <w:rFonts w:ascii="Trebuchet MS" w:hAnsi="Trebuchet MS"/>
        </w:rPr>
        <w:t xml:space="preserve"> não é condenado". -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>. 3:18.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2F" w:rsidRDefault="00B71D2F" w:rsidP="000F3338">
      <w:r>
        <w:separator/>
      </w:r>
    </w:p>
  </w:endnote>
  <w:endnote w:type="continuationSeparator" w:id="0">
    <w:p w:rsidR="00B71D2F" w:rsidRDefault="00B71D2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2F" w:rsidRDefault="00B71D2F" w:rsidP="000F3338">
      <w:r>
        <w:separator/>
      </w:r>
    </w:p>
  </w:footnote>
  <w:footnote w:type="continuationSeparator" w:id="0">
    <w:p w:rsidR="00B71D2F" w:rsidRDefault="00B71D2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3AB5"/>
    <w:rsid w:val="00471C8C"/>
    <w:rsid w:val="005B4694"/>
    <w:rsid w:val="005F34F8"/>
    <w:rsid w:val="006D56A1"/>
    <w:rsid w:val="0073162C"/>
    <w:rsid w:val="008269C9"/>
    <w:rsid w:val="00AF15E3"/>
    <w:rsid w:val="00B02645"/>
    <w:rsid w:val="00B71D2F"/>
    <w:rsid w:val="00BE3F04"/>
    <w:rsid w:val="00C50697"/>
    <w:rsid w:val="00C63B7C"/>
    <w:rsid w:val="00D7260E"/>
    <w:rsid w:val="00E023AA"/>
    <w:rsid w:val="00E35B97"/>
    <w:rsid w:val="00E47BBB"/>
    <w:rsid w:val="00E54575"/>
    <w:rsid w:val="00ED554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55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55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55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2020-01-19T14:09:00Z</dcterms:created>
  <dcterms:modified xsi:type="dcterms:W3CDTF">2020-01-28T21:10:00Z</dcterms:modified>
  <cp:category>SERMÕES PARA QUARTAS-FEIRAS</cp:category>
</cp:coreProperties>
</file>