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E51" w:rsidRPr="007D7356" w:rsidRDefault="00A72E51" w:rsidP="00A72E5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D7356">
        <w:rPr>
          <w:rFonts w:ascii="Trebuchet MS" w:hAnsi="Trebuchet MS"/>
          <w:color w:val="FF0000"/>
          <w:sz w:val="36"/>
          <w:szCs w:val="24"/>
        </w:rPr>
        <w:t>A REMISSÃO DOS PECADOS</w:t>
      </w:r>
    </w:p>
    <w:bookmarkEnd w:id="0"/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</w:p>
    <w:p w:rsidR="00A72E51" w:rsidRPr="007A5460" w:rsidRDefault="00A72E51" w:rsidP="00A72E51">
      <w:pPr>
        <w:ind w:firstLine="284"/>
        <w:jc w:val="both"/>
        <w:rPr>
          <w:rFonts w:ascii="Trebuchet MS" w:hAnsi="Trebuchet MS"/>
        </w:rPr>
      </w:pPr>
      <w:r w:rsidRPr="007A5460">
        <w:rPr>
          <w:rFonts w:ascii="Trebuchet MS" w:hAnsi="Trebuchet MS"/>
          <w:b/>
        </w:rPr>
        <w:t>I – Há Necessidade dela</w:t>
      </w:r>
      <w:r w:rsidRPr="007A5460">
        <w:rPr>
          <w:rFonts w:ascii="Trebuchet MS" w:hAnsi="Trebuchet MS"/>
        </w:rPr>
        <w:t xml:space="preserve"> - Já que todos somos pecadores.</w:t>
      </w:r>
    </w:p>
    <w:p w:rsidR="00A72E51" w:rsidRPr="007A5460" w:rsidRDefault="00A72E51" w:rsidP="00A72E51">
      <w:pPr>
        <w:ind w:left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Não podemos desculpar-nos a nós mesmos; outros não nos podem perdoar (senão nas ofensas cometidas contra eles).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Quanta falta faz um perdão autorizado!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</w:p>
    <w:p w:rsidR="00A72E51" w:rsidRPr="007A5460" w:rsidRDefault="00A72E51" w:rsidP="00A72E5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A Origem da Remissão.</w:t>
      </w:r>
    </w:p>
    <w:p w:rsidR="00A72E51" w:rsidRPr="007A5460" w:rsidRDefault="00A72E51" w:rsidP="00A72E51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E encontra-se em Deus a autoridade de perdoar. - Sal. 25:11; 130:3, 4.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</w:t>
      </w:r>
      <w:proofErr w:type="spellStart"/>
      <w:r w:rsidRPr="007A5460">
        <w:rPr>
          <w:rFonts w:ascii="Trebuchet MS" w:hAnsi="Trebuchet MS"/>
        </w:rPr>
        <w:t>DEle</w:t>
      </w:r>
      <w:proofErr w:type="spellEnd"/>
      <w:r w:rsidRPr="007A5460">
        <w:rPr>
          <w:rFonts w:ascii="Trebuchet MS" w:hAnsi="Trebuchet MS"/>
        </w:rPr>
        <w:t xml:space="preserve"> temos que receber a remissão que tem valor. 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</w:p>
    <w:p w:rsidR="00A72E51" w:rsidRPr="007A5460" w:rsidRDefault="00A72E51" w:rsidP="00A72E5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A Base da Remissão.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É a obra consumada de Cristo.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É pregada "em seu nome" a remissão dos pecados. - Luc. 24:47.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É o mérito do que Ele fez.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</w:p>
    <w:p w:rsidR="00A72E51" w:rsidRPr="007A5460" w:rsidRDefault="00A72E51" w:rsidP="00A72E5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IV – O Alcance da Remissão.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É anunciada a todos igualmente. - At. 2:38,39.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Não há distinção de raça, categoria, instrução ou caráter.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</w:p>
    <w:p w:rsidR="00A72E51" w:rsidRPr="007A5460" w:rsidRDefault="00A72E51" w:rsidP="00A72E5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V – A Maneira da Remissão.</w:t>
      </w:r>
    </w:p>
    <w:p w:rsidR="00A72E51" w:rsidRPr="007A5460" w:rsidRDefault="00A72E51" w:rsidP="00A72E51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Comparada por grande sacrifício e custo, é oferecida gratuitamente "sem dinheiro e sem preço". - Isa. 55:1.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 toda alma contrita. - Sal. 51:17.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</w:p>
    <w:p w:rsidR="00A72E51" w:rsidRPr="007A5460" w:rsidRDefault="00A72E51" w:rsidP="00A72E51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VI – Sua Duração.</w:t>
      </w:r>
    </w:p>
    <w:p w:rsidR="00A72E51" w:rsidRPr="007A5460" w:rsidRDefault="00A72E51" w:rsidP="00A72E51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Eterna. - </w:t>
      </w:r>
      <w:proofErr w:type="spellStart"/>
      <w:r w:rsidRPr="007A5460">
        <w:rPr>
          <w:rFonts w:ascii="Trebuchet MS" w:hAnsi="Trebuchet MS"/>
        </w:rPr>
        <w:t>Ef</w:t>
      </w:r>
      <w:proofErr w:type="spellEnd"/>
      <w:r w:rsidRPr="007A5460">
        <w:rPr>
          <w:rFonts w:ascii="Trebuchet MS" w:hAnsi="Trebuchet MS"/>
        </w:rPr>
        <w:t xml:space="preserve">. 1:7; </w:t>
      </w:r>
      <w:proofErr w:type="spellStart"/>
      <w:r w:rsidRPr="007A5460">
        <w:rPr>
          <w:rFonts w:ascii="Trebuchet MS" w:hAnsi="Trebuchet MS"/>
        </w:rPr>
        <w:t>Heb</w:t>
      </w:r>
      <w:proofErr w:type="spellEnd"/>
      <w:r w:rsidRPr="007A5460">
        <w:rPr>
          <w:rFonts w:ascii="Trebuchet MS" w:hAnsi="Trebuchet MS"/>
        </w:rPr>
        <w:t>. 9:12.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CFF" w:rsidRDefault="00071CFF" w:rsidP="000F3338">
      <w:r>
        <w:separator/>
      </w:r>
    </w:p>
  </w:endnote>
  <w:endnote w:type="continuationSeparator" w:id="0">
    <w:p w:rsidR="00071CFF" w:rsidRDefault="00071CF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CFF" w:rsidRDefault="00071CFF" w:rsidP="000F3338">
      <w:r>
        <w:separator/>
      </w:r>
    </w:p>
  </w:footnote>
  <w:footnote w:type="continuationSeparator" w:id="0">
    <w:p w:rsidR="00071CFF" w:rsidRDefault="00071CF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1CFF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63F9A"/>
    <w:rsid w:val="006D56A1"/>
    <w:rsid w:val="0073162C"/>
    <w:rsid w:val="007D7356"/>
    <w:rsid w:val="008269C9"/>
    <w:rsid w:val="00A72E51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2E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72E5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72E5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2020-01-19T14:09:00Z</dcterms:created>
  <dcterms:modified xsi:type="dcterms:W3CDTF">2020-01-28T21:08:00Z</dcterms:modified>
  <cp:category>SERMÕES PARA QUARTAS-FEIRAS</cp:category>
</cp:coreProperties>
</file>