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30" w:rsidRPr="003035B9" w:rsidRDefault="004A7B30" w:rsidP="004A7B3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035B9">
        <w:rPr>
          <w:rFonts w:ascii="Trebuchet MS" w:hAnsi="Trebuchet MS"/>
          <w:color w:val="FF0000"/>
          <w:sz w:val="36"/>
          <w:szCs w:val="24"/>
        </w:rPr>
        <w:t xml:space="preserve">O PRIVILÉGIO DE VER A JESUS </w:t>
      </w:r>
    </w:p>
    <w:bookmarkEnd w:id="0"/>
    <w:p w:rsidR="004A7B30" w:rsidRPr="006F1C9B" w:rsidRDefault="004A7B30" w:rsidP="004A7B30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João 12:20-21</w:t>
      </w:r>
    </w:p>
    <w:p w:rsidR="004A7B30" w:rsidRPr="006F1C9B" w:rsidRDefault="004A7B30" w:rsidP="004A7B30">
      <w:pPr>
        <w:ind w:firstLine="567"/>
        <w:jc w:val="both"/>
        <w:rPr>
          <w:rFonts w:ascii="Trebuchet MS" w:hAnsi="Trebuchet MS"/>
        </w:rPr>
      </w:pPr>
    </w:p>
    <w:p w:rsidR="004A7B30" w:rsidRPr="006F1C9B" w:rsidRDefault="004A7B30" w:rsidP="004A7B30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desejo dos gregos e os obstáculos no caminho.</w:t>
      </w:r>
    </w:p>
    <w:p w:rsidR="004A7B30" w:rsidRPr="006F1C9B" w:rsidRDefault="004A7B30" w:rsidP="004A7B3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Vieram do Ocidente, como os magos do Oriente.</w:t>
      </w:r>
    </w:p>
    <w:p w:rsidR="004A7B30" w:rsidRPr="006F1C9B" w:rsidRDefault="004A7B30" w:rsidP="004A7B3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Desejavam adorar, mas por serem gentios, incircuncisos, eram excluídos do culto. </w:t>
      </w:r>
    </w:p>
    <w:p w:rsidR="004A7B30" w:rsidRPr="006F1C9B" w:rsidRDefault="004A7B30" w:rsidP="004A7B3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Estavam saturados das filosofias vãs e desejavam algo vital. - Atos 17:22,23.</w:t>
      </w:r>
    </w:p>
    <w:p w:rsidR="004A7B30" w:rsidRPr="006F1C9B" w:rsidRDefault="004A7B30" w:rsidP="004A7B3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multidão e o preconceito não foram obstáculos suficientes para os gregos.</w:t>
      </w:r>
    </w:p>
    <w:p w:rsidR="004A7B30" w:rsidRPr="006F1C9B" w:rsidRDefault="004A7B30" w:rsidP="004A7B3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Jesus saiu do pátio para atender à súplica dos gregos, que representava o clamor do mundo.</w:t>
      </w:r>
    </w:p>
    <w:p w:rsidR="004A7B30" w:rsidRPr="006F1C9B" w:rsidRDefault="004A7B30" w:rsidP="004A7B3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Queriam ver a Jesus.</w:t>
      </w:r>
    </w:p>
    <w:p w:rsidR="004A7B30" w:rsidRPr="006F1C9B" w:rsidRDefault="004A7B30" w:rsidP="004A7B3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Não somente vê-Lo por mera curiosidade, a fim de que, ao voltarem, pudessem dizer que O tinham visto.</w:t>
      </w:r>
    </w:p>
    <w:p w:rsidR="004A7B30" w:rsidRPr="006F1C9B" w:rsidRDefault="004A7B30" w:rsidP="004A7B3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Queriam ter o privilégio de terem conversado com Jesus, e foram satisfeitos.</w:t>
      </w:r>
    </w:p>
    <w:p w:rsidR="004A7B30" w:rsidRPr="006F1C9B" w:rsidRDefault="004A7B30" w:rsidP="004A7B30">
      <w:pPr>
        <w:ind w:firstLine="567"/>
        <w:jc w:val="both"/>
        <w:rPr>
          <w:rFonts w:ascii="Trebuchet MS" w:hAnsi="Trebuchet MS"/>
        </w:rPr>
      </w:pPr>
    </w:p>
    <w:p w:rsidR="004A7B30" w:rsidRPr="006F1C9B" w:rsidRDefault="004A7B30" w:rsidP="004A7B30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Nosso privilégio e facilidades.</w:t>
      </w:r>
    </w:p>
    <w:p w:rsidR="004A7B30" w:rsidRPr="006F1C9B" w:rsidRDefault="004A7B30" w:rsidP="004A7B3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Hoje não existem restrições de cultos.</w:t>
      </w:r>
    </w:p>
    <w:p w:rsidR="004A7B30" w:rsidRPr="006F1C9B" w:rsidRDefault="004A7B30" w:rsidP="004A7B3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Adoramos juntos e juntos realizamos as cerimônias religiosas.</w:t>
      </w:r>
    </w:p>
    <w:p w:rsidR="004A7B30" w:rsidRPr="006F1C9B" w:rsidRDefault="004A7B30" w:rsidP="004A7B3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Temos falado, orado, cantado de Jesus e de Seu poder salvador.</w:t>
      </w:r>
    </w:p>
    <w:p w:rsidR="004A7B30" w:rsidRPr="006F1C9B" w:rsidRDefault="004A7B30" w:rsidP="004A7B30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Terá isso vos afetado?</w:t>
      </w:r>
    </w:p>
    <w:p w:rsidR="004A7B30" w:rsidRPr="006F1C9B" w:rsidRDefault="004A7B30" w:rsidP="004A7B30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É possível que, apesar das facilidades, muitas pessoas. ainda não sentiram um desejo sincero de ver e encontrar-se com Jesus.</w:t>
      </w:r>
    </w:p>
    <w:p w:rsidR="004A7B30" w:rsidRPr="006F1C9B" w:rsidRDefault="004A7B30" w:rsidP="004A7B30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Esse encontro trará paz e alegria. - João 20:20.</w:t>
      </w:r>
    </w:p>
    <w:p w:rsidR="004A7B30" w:rsidRPr="006F1C9B" w:rsidRDefault="004A7B30" w:rsidP="004A7B3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A alma a que Jesus Se revela ficará livre da tristeza, crítica e murmuração. A experiência de Paulo Setúbal – </w:t>
      </w:r>
      <w:r w:rsidRPr="006F1C9B">
        <w:rPr>
          <w:rFonts w:ascii="Trebuchet MS" w:hAnsi="Trebuchet MS"/>
          <w:i/>
        </w:rPr>
        <w:t>Confiteor</w:t>
      </w:r>
      <w:r w:rsidRPr="006F1C9B">
        <w:rPr>
          <w:rFonts w:ascii="Trebuchet MS" w:hAnsi="Trebuchet MS"/>
        </w:rPr>
        <w:t>, págs. 13-18.</w:t>
      </w:r>
    </w:p>
    <w:p w:rsidR="004A7B30" w:rsidRPr="006F1C9B" w:rsidRDefault="004A7B30" w:rsidP="004A7B30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Essa satisfação inundará a alma. - Luc. 2:25-30.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CC" w:rsidRDefault="004B40CC" w:rsidP="000F3338">
      <w:r>
        <w:separator/>
      </w:r>
    </w:p>
  </w:endnote>
  <w:endnote w:type="continuationSeparator" w:id="0">
    <w:p w:rsidR="004B40CC" w:rsidRDefault="004B40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CC" w:rsidRDefault="004B40CC" w:rsidP="000F3338">
      <w:r>
        <w:separator/>
      </w:r>
    </w:p>
  </w:footnote>
  <w:footnote w:type="continuationSeparator" w:id="0">
    <w:p w:rsidR="004B40CC" w:rsidRDefault="004B40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035B9"/>
    <w:rsid w:val="00373627"/>
    <w:rsid w:val="00390FF0"/>
    <w:rsid w:val="00471C8C"/>
    <w:rsid w:val="004A7B30"/>
    <w:rsid w:val="004B40C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06B11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A7B3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A7B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2020-01-19T18:55:00Z</dcterms:created>
  <dcterms:modified xsi:type="dcterms:W3CDTF">2020-01-28T22:03:00Z</dcterms:modified>
  <cp:category>SERMÕES PARA QUARTAS-FEIRAS</cp:category>
</cp:coreProperties>
</file>