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94" w:rsidRPr="00CC239E" w:rsidRDefault="00E76094" w:rsidP="00E7609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C239E">
        <w:rPr>
          <w:rFonts w:ascii="Trebuchet MS" w:hAnsi="Trebuchet MS"/>
          <w:color w:val="FF0000"/>
          <w:sz w:val="36"/>
          <w:szCs w:val="24"/>
        </w:rPr>
        <w:t xml:space="preserve">PORQUE SOU CRISTÃO </w:t>
      </w:r>
    </w:p>
    <w:p w:rsidR="00E76094" w:rsidRPr="001E7E1E" w:rsidRDefault="00E76094" w:rsidP="00E76094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Filip. 3:1-14, 8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Os dias atuais são dias de ceticismo.</w:t>
      </w:r>
    </w:p>
    <w:p w:rsidR="00E76094" w:rsidRPr="001E7E1E" w:rsidRDefault="00E76094" w:rsidP="00E7609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l – O cristianismo emancipa a humanidade.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degeneração no paganismo - depravação.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posição da mulher. 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Regenera o ser mais degradado. - João 8:32,36; I João 1:7.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Madalena, Dimas, antropófagos etc.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Liberta-o dos vícios e corrupções.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Melhora as nações.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</w:p>
    <w:p w:rsidR="00E76094" w:rsidRPr="001E7E1E" w:rsidRDefault="00E76094" w:rsidP="00E7609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cristianismo representa ideais elevados.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Ideais dados por Jesus - o Justo.</w:t>
      </w:r>
    </w:p>
    <w:p w:rsidR="00E76094" w:rsidRPr="001E7E1E" w:rsidRDefault="00E76094" w:rsidP="00E76094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Comparação - Moisés, assassino; Abraão, mentirosos; Davi, adúltero; Maomé, assassino; Jesus, o Justo.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Os prazeres e suas atrações são refugo. - V. 8.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cristão pensa nas coisas de cima. - Col. 3:2; II Cor. 5:17.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Os conceitos de diversas religiões.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Um povo limpo e de vida reta.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</w:p>
    <w:p w:rsidR="00E76094" w:rsidRPr="001E7E1E" w:rsidRDefault="00E76094" w:rsidP="00E7609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cristianismo oferece paz e esperança no meio das lutas</w:t>
      </w:r>
      <w:proofErr w:type="gramStart"/>
      <w:r w:rsidRPr="001E7E1E">
        <w:rPr>
          <w:rFonts w:ascii="Trebuchet MS" w:hAnsi="Trebuchet MS"/>
          <w:b/>
        </w:rPr>
        <w:t>. .</w:t>
      </w:r>
      <w:proofErr w:type="gramEnd"/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Dá paz no meio das lutas. - João 16:33; Mat. 11:28-30.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Nas calamidades da vida. - Hab. 3:17,18; João 14:27.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Nas guerras e lutas. - Sal. 46 e 91.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Na hora extrema da vida. - Sal. 23:4.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Há esperança </w:t>
      </w:r>
      <w:proofErr w:type="gramStart"/>
      <w:r w:rsidRPr="001E7E1E">
        <w:rPr>
          <w:rFonts w:ascii="Trebuchet MS" w:hAnsi="Trebuchet MS"/>
        </w:rPr>
        <w:t>além túmulo</w:t>
      </w:r>
      <w:proofErr w:type="gramEnd"/>
      <w:r w:rsidRPr="001E7E1E">
        <w:rPr>
          <w:rFonts w:ascii="Trebuchet MS" w:hAnsi="Trebuchet MS"/>
        </w:rPr>
        <w:t>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Exemplo dos mártires.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Uma vida melhor mais feliz. - Jó 19:25-27.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Uma vida eterna e segura. - João 5:24.</w:t>
      </w:r>
    </w:p>
    <w:p w:rsidR="00E76094" w:rsidRPr="001E7E1E" w:rsidRDefault="00E76094" w:rsidP="00E76094">
      <w:pPr>
        <w:ind w:left="1418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(1) Assim não acontece no </w:t>
      </w:r>
      <w:proofErr w:type="spellStart"/>
      <w:r w:rsidRPr="001E7E1E">
        <w:rPr>
          <w:rFonts w:ascii="Trebuchet MS" w:hAnsi="Trebuchet MS"/>
        </w:rPr>
        <w:t>romanismo</w:t>
      </w:r>
      <w:proofErr w:type="spellEnd"/>
      <w:r w:rsidRPr="001E7E1E">
        <w:rPr>
          <w:rFonts w:ascii="Trebuchet MS" w:hAnsi="Trebuchet MS"/>
        </w:rPr>
        <w:t>; daí as missas, aperfeiçoamentos etc.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</w:p>
    <w:p w:rsidR="00E76094" w:rsidRPr="001E7E1E" w:rsidRDefault="00E76094" w:rsidP="00E7609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O cristianismo desenvolve o espírito de servir.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"Salvo para servir".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Foi o exemplo de Jesus. - Luc. 19:10.</w:t>
      </w:r>
    </w:p>
    <w:p w:rsidR="00E76094" w:rsidRPr="001E7E1E" w:rsidRDefault="00E76094" w:rsidP="00E7609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Tornou-se universal. - Fil. 2:7.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Foi o exemplo dos apóstolos.</w:t>
      </w:r>
    </w:p>
    <w:p w:rsidR="00E76094" w:rsidRPr="001E7E1E" w:rsidRDefault="00E76094" w:rsidP="00E7609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Ainda o é hoje.</w:t>
      </w:r>
    </w:p>
    <w:p w:rsidR="00E76094" w:rsidRPr="001E7E1E" w:rsidRDefault="00E76094" w:rsidP="00E76094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Outros servem pelos seus meios. Eis o motivo por que sou um cristão. - II Tim. 1:12. Poderá você dizer assim?</w:t>
      </w:r>
      <w:bookmarkStart w:id="0" w:name="_GoBack"/>
      <w:bookmarkEnd w:id="0"/>
    </w:p>
    <w:sectPr w:rsidR="00E76094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93" w:rsidRDefault="00EE3C93" w:rsidP="000F3338">
      <w:r>
        <w:separator/>
      </w:r>
    </w:p>
  </w:endnote>
  <w:endnote w:type="continuationSeparator" w:id="0">
    <w:p w:rsidR="00EE3C93" w:rsidRDefault="00EE3C9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93" w:rsidRDefault="00EE3C93" w:rsidP="000F3338">
      <w:r>
        <w:separator/>
      </w:r>
    </w:p>
  </w:footnote>
  <w:footnote w:type="continuationSeparator" w:id="0">
    <w:p w:rsidR="00EE3C93" w:rsidRDefault="00EE3C9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6993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C239E"/>
    <w:rsid w:val="00D7260E"/>
    <w:rsid w:val="00E023AA"/>
    <w:rsid w:val="00E35B97"/>
    <w:rsid w:val="00E47BBB"/>
    <w:rsid w:val="00E54575"/>
    <w:rsid w:val="00E76094"/>
    <w:rsid w:val="00EE3C9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60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7609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7609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2020-01-19T22:23:00Z</dcterms:created>
  <dcterms:modified xsi:type="dcterms:W3CDTF">2020-01-28T22:11:00Z</dcterms:modified>
  <cp:category>SERMÕES PARA QUARTAS-FEIRAS</cp:category>
</cp:coreProperties>
</file>