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1A" w:rsidRPr="001E7E1E" w:rsidRDefault="00FF221A" w:rsidP="00FF221A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"PARA MIM O VIVER É CRISTO" </w:t>
      </w:r>
    </w:p>
    <w:p w:rsidR="00FF221A" w:rsidRPr="001E7E1E" w:rsidRDefault="00FF221A" w:rsidP="00FF221A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Filip. 1:21</w:t>
      </w:r>
    </w:p>
    <w:p w:rsidR="00FF221A" w:rsidRPr="001E7E1E" w:rsidRDefault="00FF221A" w:rsidP="00FF221A">
      <w:pPr>
        <w:ind w:firstLine="567"/>
        <w:jc w:val="both"/>
        <w:rPr>
          <w:rFonts w:ascii="Trebuchet MS" w:hAnsi="Trebuchet MS"/>
        </w:rPr>
      </w:pPr>
    </w:p>
    <w:p w:rsidR="00FF221A" w:rsidRPr="001E7E1E" w:rsidRDefault="00FF221A" w:rsidP="00FF221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Não um argumento, teoria, doutrina, </w:t>
      </w:r>
      <w:proofErr w:type="spellStart"/>
      <w:r w:rsidRPr="001E7E1E">
        <w:rPr>
          <w:rFonts w:ascii="Trebuchet MS" w:hAnsi="Trebuchet MS"/>
        </w:rPr>
        <w:t>idéia</w:t>
      </w:r>
      <w:proofErr w:type="spellEnd"/>
      <w:r w:rsidRPr="001E7E1E">
        <w:rPr>
          <w:rFonts w:ascii="Trebuchet MS" w:hAnsi="Trebuchet MS"/>
        </w:rPr>
        <w:t xml:space="preserve"> ou capricho.</w:t>
      </w:r>
    </w:p>
    <w:p w:rsidR="00FF221A" w:rsidRPr="001E7E1E" w:rsidRDefault="00FF221A" w:rsidP="00FF221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Não perfeição impecável ou absoluta.</w:t>
      </w:r>
    </w:p>
    <w:p w:rsidR="00FF221A" w:rsidRPr="001E7E1E" w:rsidRDefault="00FF221A" w:rsidP="00FF221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Não nossa justiça.</w:t>
      </w:r>
    </w:p>
    <w:p w:rsidR="00FF221A" w:rsidRPr="001E7E1E" w:rsidRDefault="00FF221A" w:rsidP="00FF221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Mas:</w:t>
      </w:r>
    </w:p>
    <w:p w:rsidR="00FF221A" w:rsidRPr="001E7E1E" w:rsidRDefault="00FF221A" w:rsidP="00FF221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Uma entrega completa.</w:t>
      </w:r>
    </w:p>
    <w:p w:rsidR="00FF221A" w:rsidRPr="001E7E1E" w:rsidRDefault="00FF221A" w:rsidP="00FF221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Uma inteira dependência.</w:t>
      </w:r>
    </w:p>
    <w:p w:rsidR="00FF221A" w:rsidRPr="001E7E1E" w:rsidRDefault="00FF221A" w:rsidP="00FF221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Uma confiança implícita.</w:t>
      </w:r>
    </w:p>
    <w:p w:rsidR="00FF221A" w:rsidRPr="001E7E1E" w:rsidRDefault="00FF221A" w:rsidP="00FF221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Uma purificação instantânea.</w:t>
      </w:r>
    </w:p>
    <w:p w:rsidR="00FF221A" w:rsidRPr="001E7E1E" w:rsidRDefault="00FF221A" w:rsidP="00FF221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e) Tudo dirigido pelo Espírito que habita em nós.</w:t>
      </w:r>
    </w:p>
    <w:p w:rsidR="00FF221A" w:rsidRPr="001E7E1E" w:rsidRDefault="00FF221A" w:rsidP="00FF221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Cristo em vós. Vós em Cristo. Um "eu" morto. Um Cristo vivo.</w:t>
      </w:r>
    </w:p>
    <w:p w:rsidR="001E010C" w:rsidRPr="0073162C" w:rsidRDefault="001E010C" w:rsidP="0073162C"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56" w:rsidRDefault="00EB7656" w:rsidP="000F3338">
      <w:r>
        <w:separator/>
      </w:r>
    </w:p>
  </w:endnote>
  <w:endnote w:type="continuationSeparator" w:id="0">
    <w:p w:rsidR="00EB7656" w:rsidRDefault="00EB765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56" w:rsidRDefault="00EB7656" w:rsidP="000F3338">
      <w:r>
        <w:separator/>
      </w:r>
    </w:p>
  </w:footnote>
  <w:footnote w:type="continuationSeparator" w:id="0">
    <w:p w:rsidR="00EB7656" w:rsidRDefault="00EB765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B7656"/>
    <w:rsid w:val="00F126E9"/>
    <w:rsid w:val="00F27DCA"/>
    <w:rsid w:val="00F54C12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2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F221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F221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2020-01-19T22:36:00Z</dcterms:created>
  <dcterms:modified xsi:type="dcterms:W3CDTF">2020-01-19T22:36:00Z</dcterms:modified>
  <cp:category>SERMÕES PARA QUARTAS-FEIRAS</cp:category>
</cp:coreProperties>
</file>