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4A6E" w:rsidRPr="00F02573" w:rsidRDefault="00B44A6E" w:rsidP="00B44A6E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F02573">
        <w:rPr>
          <w:rFonts w:ascii="Trebuchet MS" w:hAnsi="Trebuchet MS"/>
          <w:color w:val="FF0000"/>
          <w:sz w:val="36"/>
          <w:szCs w:val="24"/>
        </w:rPr>
        <w:t xml:space="preserve">DÉBITOS </w:t>
      </w:r>
    </w:p>
    <w:bookmarkEnd w:id="0"/>
    <w:p w:rsidR="00B44A6E" w:rsidRPr="001E7E1E" w:rsidRDefault="00B44A6E" w:rsidP="00B44A6E">
      <w:pPr>
        <w:pStyle w:val="Ttulo-B"/>
        <w:rPr>
          <w:rFonts w:ascii="Trebuchet MS" w:hAnsi="Trebuchet MS"/>
        </w:rPr>
      </w:pPr>
      <w:r w:rsidRPr="001E7E1E">
        <w:rPr>
          <w:rFonts w:ascii="Trebuchet MS" w:hAnsi="Trebuchet MS"/>
        </w:rPr>
        <w:t>Rom. 13:7-8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</w:p>
    <w:p w:rsidR="00B44A6E" w:rsidRPr="001E7E1E" w:rsidRDefault="00B44A6E" w:rsidP="00B44A6E">
      <w:pPr>
        <w:ind w:left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Assunto oportuno. É fácil entrarmos em débitos. Precisamos ser cuidadosos!</w:t>
      </w:r>
    </w:p>
    <w:p w:rsidR="00F02573" w:rsidRDefault="00F02573" w:rsidP="00B44A6E">
      <w:pPr>
        <w:ind w:firstLine="284"/>
        <w:jc w:val="both"/>
        <w:rPr>
          <w:rFonts w:ascii="Trebuchet MS" w:hAnsi="Trebuchet MS"/>
          <w:b/>
        </w:rPr>
      </w:pPr>
    </w:p>
    <w:p w:rsidR="00B44A6E" w:rsidRPr="001E7E1E" w:rsidRDefault="00B44A6E" w:rsidP="00B44A6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 xml:space="preserve">I – </w:t>
      </w:r>
      <w:proofErr w:type="gramStart"/>
      <w:r w:rsidRPr="001E7E1E">
        <w:rPr>
          <w:rFonts w:ascii="Trebuchet MS" w:hAnsi="Trebuchet MS"/>
          <w:b/>
        </w:rPr>
        <w:t>Por que</w:t>
      </w:r>
      <w:proofErr w:type="gramEnd"/>
      <w:r w:rsidRPr="001E7E1E">
        <w:rPr>
          <w:rFonts w:ascii="Trebuchet MS" w:hAnsi="Trebuchet MS"/>
          <w:b/>
        </w:rPr>
        <w:t xml:space="preserve"> não devemos tomar empréstimos.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O conselho de Paulo é prudente. - Rom. 13:7.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que toma emprestado, torna-se servo. - Prov. 22:7.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O exemplo do jovem no tempo de Elias. - II Reis 6:5-6.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Devemos fugir da dívida, como fugimos da lepra.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</w:p>
    <w:p w:rsidR="00B44A6E" w:rsidRPr="001E7E1E" w:rsidRDefault="00B44A6E" w:rsidP="00B44A6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 – Um princípio seguro de negócio.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1. Um orçamento deve ser feito. - Luc. 14 :28-30.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Maneira sábia de negociar. - Sal. 112:5.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3. Sábia advertência. - Prov. 13:18.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</w:p>
    <w:p w:rsidR="00B44A6E" w:rsidRPr="001E7E1E" w:rsidRDefault="00B44A6E" w:rsidP="00B44A6E">
      <w:pPr>
        <w:ind w:firstLine="284"/>
        <w:jc w:val="both"/>
        <w:rPr>
          <w:rFonts w:ascii="Trebuchet MS" w:hAnsi="Trebuchet MS"/>
          <w:b/>
        </w:rPr>
      </w:pPr>
      <w:r w:rsidRPr="001E7E1E">
        <w:rPr>
          <w:rFonts w:ascii="Trebuchet MS" w:hAnsi="Trebuchet MS"/>
          <w:b/>
        </w:rPr>
        <w:t>III – Projetos devem ser bem estudados antes.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1. O exemplo de Moisés. -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>. 35:4-9.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2. O exemplo de Davi. - I Cor. 29:2,6-9.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3. O exemplo de </w:t>
      </w:r>
      <w:proofErr w:type="spellStart"/>
      <w:r w:rsidRPr="001E7E1E">
        <w:rPr>
          <w:rFonts w:ascii="Trebuchet MS" w:hAnsi="Trebuchet MS"/>
        </w:rPr>
        <w:t>Joás</w:t>
      </w:r>
      <w:proofErr w:type="spellEnd"/>
      <w:r w:rsidRPr="001E7E1E">
        <w:rPr>
          <w:rFonts w:ascii="Trebuchet MS" w:hAnsi="Trebuchet MS"/>
        </w:rPr>
        <w:t>. - II Reis 12:4-5.</w:t>
      </w:r>
    </w:p>
    <w:p w:rsidR="00B44A6E" w:rsidRPr="001E7E1E" w:rsidRDefault="00B44A6E" w:rsidP="00B44A6E">
      <w:pPr>
        <w:ind w:firstLine="567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4. Sempre deve haver cuidado e sinceridade.</w:t>
      </w:r>
    </w:p>
    <w:p w:rsidR="00B44A6E" w:rsidRPr="001E7E1E" w:rsidRDefault="00B44A6E" w:rsidP="00B44A6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a) A alimentação das cinco mil pessoas.</w:t>
      </w:r>
    </w:p>
    <w:p w:rsidR="00B44A6E" w:rsidRPr="001E7E1E" w:rsidRDefault="00B44A6E" w:rsidP="00B44A6E">
      <w:pPr>
        <w:ind w:firstLine="851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 xml:space="preserve">b) A usura é condenável. - </w:t>
      </w:r>
      <w:proofErr w:type="spellStart"/>
      <w:r w:rsidRPr="001E7E1E">
        <w:rPr>
          <w:rFonts w:ascii="Trebuchet MS" w:hAnsi="Trebuchet MS"/>
        </w:rPr>
        <w:t>Êx</w:t>
      </w:r>
      <w:proofErr w:type="spellEnd"/>
      <w:r w:rsidRPr="001E7E1E">
        <w:rPr>
          <w:rFonts w:ascii="Trebuchet MS" w:hAnsi="Trebuchet MS"/>
        </w:rPr>
        <w:t xml:space="preserve">. 22:25; </w:t>
      </w:r>
      <w:proofErr w:type="spellStart"/>
      <w:r w:rsidRPr="001E7E1E">
        <w:rPr>
          <w:rFonts w:ascii="Trebuchet MS" w:hAnsi="Trebuchet MS"/>
        </w:rPr>
        <w:t>Deut</w:t>
      </w:r>
      <w:proofErr w:type="spellEnd"/>
      <w:r w:rsidRPr="001E7E1E">
        <w:rPr>
          <w:rFonts w:ascii="Trebuchet MS" w:hAnsi="Trebuchet MS"/>
        </w:rPr>
        <w:t>. 23:19.</w:t>
      </w:r>
    </w:p>
    <w:p w:rsidR="00B44A6E" w:rsidRPr="001E7E1E" w:rsidRDefault="00B44A6E" w:rsidP="00B44A6E">
      <w:pPr>
        <w:ind w:firstLine="1134"/>
        <w:jc w:val="both"/>
        <w:rPr>
          <w:rFonts w:ascii="Trebuchet MS" w:hAnsi="Trebuchet MS"/>
        </w:rPr>
      </w:pPr>
      <w:r w:rsidRPr="001E7E1E">
        <w:rPr>
          <w:rFonts w:ascii="Trebuchet MS" w:hAnsi="Trebuchet MS"/>
        </w:rPr>
        <w:t>A melhor orientação. - Rom. 13:8.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200" w:rsidRDefault="00485200" w:rsidP="000F3338">
      <w:r>
        <w:separator/>
      </w:r>
    </w:p>
  </w:endnote>
  <w:endnote w:type="continuationSeparator" w:id="0">
    <w:p w:rsidR="00485200" w:rsidRDefault="00485200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200" w:rsidRDefault="00485200" w:rsidP="000F3338">
      <w:r>
        <w:separator/>
      </w:r>
    </w:p>
  </w:footnote>
  <w:footnote w:type="continuationSeparator" w:id="0">
    <w:p w:rsidR="00485200" w:rsidRDefault="00485200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2D44F1"/>
    <w:rsid w:val="00373627"/>
    <w:rsid w:val="00390FF0"/>
    <w:rsid w:val="00471C8C"/>
    <w:rsid w:val="00485200"/>
    <w:rsid w:val="005B4694"/>
    <w:rsid w:val="005F34F8"/>
    <w:rsid w:val="006D56A1"/>
    <w:rsid w:val="0073162C"/>
    <w:rsid w:val="008269C9"/>
    <w:rsid w:val="00AF15E3"/>
    <w:rsid w:val="00B44A6E"/>
    <w:rsid w:val="00BE3F04"/>
    <w:rsid w:val="00C50697"/>
    <w:rsid w:val="00C63B7C"/>
    <w:rsid w:val="00D7260E"/>
    <w:rsid w:val="00E023AA"/>
    <w:rsid w:val="00E35B97"/>
    <w:rsid w:val="00E47BBB"/>
    <w:rsid w:val="00E54575"/>
    <w:rsid w:val="00F02573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A7B7F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44A6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B44A6E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B44A6E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2020-01-19T22:38:00Z</dcterms:created>
  <dcterms:modified xsi:type="dcterms:W3CDTF">2020-01-28T22:20:00Z</dcterms:modified>
  <cp:category>SERMÕES PARA QUARTAS-FEIRAS</cp:category>
</cp:coreProperties>
</file>