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DE" w:rsidRPr="005B2CE3" w:rsidRDefault="002160DE" w:rsidP="002160D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5B2CE3">
        <w:rPr>
          <w:rFonts w:ascii="Trebuchet MS" w:hAnsi="Trebuchet MS"/>
          <w:color w:val="FF0000"/>
          <w:sz w:val="36"/>
          <w:szCs w:val="24"/>
        </w:rPr>
        <w:t xml:space="preserve">A RECOMPENSA DOS SEGUIDORES DE CRISTO </w:t>
      </w:r>
    </w:p>
    <w:bookmarkEnd w:id="0"/>
    <w:p w:rsidR="002160DE" w:rsidRPr="001E7E1E" w:rsidRDefault="002160DE" w:rsidP="002160DE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19:27</w:t>
      </w:r>
    </w:p>
    <w:p w:rsidR="002160DE" w:rsidRPr="001E7E1E" w:rsidRDefault="002160DE" w:rsidP="002160DE">
      <w:pPr>
        <w:ind w:firstLine="567"/>
        <w:jc w:val="both"/>
        <w:rPr>
          <w:rFonts w:ascii="Trebuchet MS" w:hAnsi="Trebuchet MS"/>
        </w:rPr>
      </w:pPr>
    </w:p>
    <w:p w:rsidR="002160DE" w:rsidRPr="001E7E1E" w:rsidRDefault="002160DE" w:rsidP="002160D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Os males que devem renunciar.</w:t>
      </w:r>
    </w:p>
    <w:p w:rsidR="002160DE" w:rsidRPr="001E7E1E" w:rsidRDefault="002160DE" w:rsidP="002160D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Abandonar as práticas pecaminosas. - Mat. 5:29-30. </w:t>
      </w:r>
    </w:p>
    <w:p w:rsidR="002160DE" w:rsidRPr="001E7E1E" w:rsidRDefault="002160DE" w:rsidP="002160D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Abandonar toda a associação ímpia. - II Cor. 6:14-18; Tia. 4:4.</w:t>
      </w:r>
    </w:p>
    <w:p w:rsidR="002160DE" w:rsidRPr="001E7E1E" w:rsidRDefault="002160DE" w:rsidP="002160D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Abandonar as inclinações ímpias. - </w:t>
      </w:r>
      <w:proofErr w:type="spellStart"/>
      <w:r w:rsidRPr="001E7E1E">
        <w:rPr>
          <w:rFonts w:ascii="Trebuchet MS" w:hAnsi="Trebuchet MS"/>
        </w:rPr>
        <w:t>Efés</w:t>
      </w:r>
      <w:proofErr w:type="spellEnd"/>
      <w:r w:rsidRPr="001E7E1E">
        <w:rPr>
          <w:rFonts w:ascii="Trebuchet MS" w:hAnsi="Trebuchet MS"/>
        </w:rPr>
        <w:t>. 4:22-24.</w:t>
      </w:r>
    </w:p>
    <w:p w:rsidR="002160DE" w:rsidRPr="001E7E1E" w:rsidRDefault="002160DE" w:rsidP="002160DE">
      <w:pPr>
        <w:ind w:firstLine="567"/>
        <w:jc w:val="both"/>
        <w:rPr>
          <w:rFonts w:ascii="Trebuchet MS" w:hAnsi="Trebuchet MS"/>
        </w:rPr>
      </w:pPr>
    </w:p>
    <w:p w:rsidR="002160DE" w:rsidRPr="001E7E1E" w:rsidRDefault="002160DE" w:rsidP="002160D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O exemplo que devem seguir.</w:t>
      </w:r>
    </w:p>
    <w:p w:rsidR="002160DE" w:rsidRPr="001E7E1E" w:rsidRDefault="002160DE" w:rsidP="002160D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Devem seguir a Cristo como Mestre. Mat. 7:28-29; João 8:31-32.</w:t>
      </w:r>
    </w:p>
    <w:p w:rsidR="002160DE" w:rsidRPr="001E7E1E" w:rsidRDefault="002160DE" w:rsidP="002160D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Devem seguir a Jesus como Soberano, obedecendo a Seus preceitos. - Mat. 7:20; 1 Cor. 6:19,20.</w:t>
      </w:r>
    </w:p>
    <w:p w:rsidR="002160DE" w:rsidRPr="001E7E1E" w:rsidRDefault="002160DE" w:rsidP="002160D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Devem seguir a Cristo como Modelo, imitando Seu exemplo. João 13:15; I Pedro 2:21. </w:t>
      </w:r>
    </w:p>
    <w:p w:rsidR="002160DE" w:rsidRPr="001E7E1E" w:rsidRDefault="002160DE" w:rsidP="002160DE">
      <w:pPr>
        <w:ind w:firstLine="567"/>
        <w:jc w:val="both"/>
        <w:rPr>
          <w:rFonts w:ascii="Trebuchet MS" w:hAnsi="Trebuchet MS"/>
        </w:rPr>
      </w:pPr>
    </w:p>
    <w:p w:rsidR="002160DE" w:rsidRPr="001E7E1E" w:rsidRDefault="002160DE" w:rsidP="002160D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A recompensa antecipada.</w:t>
      </w:r>
    </w:p>
    <w:p w:rsidR="002160DE" w:rsidRPr="001E7E1E" w:rsidRDefault="002160DE" w:rsidP="002160D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Seguir a Cristo garantirá a salvação pessoal. - </w:t>
      </w:r>
      <w:proofErr w:type="spellStart"/>
      <w:r w:rsidRPr="001E7E1E">
        <w:rPr>
          <w:rFonts w:ascii="Trebuchet MS" w:hAnsi="Trebuchet MS"/>
        </w:rPr>
        <w:t>Mat</w:t>
      </w:r>
      <w:proofErr w:type="spellEnd"/>
      <w:r w:rsidRPr="001E7E1E">
        <w:rPr>
          <w:rFonts w:ascii="Trebuchet MS" w:hAnsi="Trebuchet MS"/>
        </w:rPr>
        <w:t>, 19:29.</w:t>
      </w:r>
    </w:p>
    <w:p w:rsidR="002160DE" w:rsidRPr="001E7E1E" w:rsidRDefault="002160DE" w:rsidP="002160D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Garantirá ganhos temporais. - Mat. 11:28-30; 6:33; Sal. 84:11; I Tim. 4:8. </w:t>
      </w:r>
    </w:p>
    <w:p w:rsidR="002160DE" w:rsidRPr="001E7E1E" w:rsidRDefault="002160DE" w:rsidP="002160D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Segurança das felicidades eternas. - Mat. 19:28; João 14:1-7; I Ped. 1:3-5; João 3:2.</w:t>
      </w:r>
    </w:p>
    <w:p w:rsidR="002160DE" w:rsidRPr="001E7E1E" w:rsidRDefault="002160DE" w:rsidP="002160DE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Seguindo a Cristo salvaremos outros. - Mat. 4:18-20.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C16" w:rsidRDefault="00E11C16" w:rsidP="000F3338">
      <w:r>
        <w:separator/>
      </w:r>
    </w:p>
  </w:endnote>
  <w:endnote w:type="continuationSeparator" w:id="0">
    <w:p w:rsidR="00E11C16" w:rsidRDefault="00E11C1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C16" w:rsidRDefault="00E11C16" w:rsidP="000F3338">
      <w:r>
        <w:separator/>
      </w:r>
    </w:p>
  </w:footnote>
  <w:footnote w:type="continuationSeparator" w:id="0">
    <w:p w:rsidR="00E11C16" w:rsidRDefault="00E11C1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60DE"/>
    <w:rsid w:val="00241B7F"/>
    <w:rsid w:val="00264BFA"/>
    <w:rsid w:val="002B58E4"/>
    <w:rsid w:val="00373627"/>
    <w:rsid w:val="00390FF0"/>
    <w:rsid w:val="00471C8C"/>
    <w:rsid w:val="005B2CE3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11C16"/>
    <w:rsid w:val="00E35B97"/>
    <w:rsid w:val="00E47BBB"/>
    <w:rsid w:val="00E54575"/>
    <w:rsid w:val="00F126E9"/>
    <w:rsid w:val="00F27DCA"/>
    <w:rsid w:val="00F54C12"/>
    <w:rsid w:val="00F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6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160D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160D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2020-01-19T22:40:00Z</dcterms:created>
  <dcterms:modified xsi:type="dcterms:W3CDTF">2020-01-28T22:20:00Z</dcterms:modified>
  <cp:category>SERMÕES PARA QUARTAS-FEIRAS</cp:category>
</cp:coreProperties>
</file>