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CF" w:rsidRPr="0075473B" w:rsidRDefault="00C44DCF" w:rsidP="00C44DCF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smartTag w:uri="schemas-houaiss/acao" w:element="dm">
        <w:r w:rsidRPr="0075473B">
          <w:rPr>
            <w:rFonts w:ascii="Trebuchet MS" w:hAnsi="Trebuchet MS"/>
            <w:color w:val="FF0000"/>
            <w:sz w:val="36"/>
            <w:szCs w:val="24"/>
          </w:rPr>
          <w:t>VITÓRIA</w:t>
        </w:r>
      </w:smartTag>
      <w:r w:rsidRPr="0075473B">
        <w:rPr>
          <w:rFonts w:ascii="Trebuchet MS" w:hAnsi="Trebuchet MS"/>
          <w:color w:val="FF0000"/>
          <w:sz w:val="36"/>
          <w:szCs w:val="24"/>
        </w:rPr>
        <w:t xml:space="preserve"> DE DAVI </w:t>
      </w:r>
      <w:smartTag w:uri="schemas-houaiss/mini" w:element="verbetes">
        <w:r w:rsidRPr="0075473B">
          <w:rPr>
            <w:rFonts w:ascii="Trebuchet MS" w:hAnsi="Trebuchet MS"/>
            <w:color w:val="FF0000"/>
            <w:sz w:val="36"/>
            <w:szCs w:val="24"/>
          </w:rPr>
          <w:t>SOBRE</w:t>
        </w:r>
      </w:smartTag>
      <w:r w:rsidRPr="0075473B">
        <w:rPr>
          <w:rFonts w:ascii="Trebuchet MS" w:hAnsi="Trebuchet MS"/>
          <w:color w:val="FF0000"/>
          <w:sz w:val="36"/>
          <w:szCs w:val="24"/>
        </w:rPr>
        <w:t xml:space="preserve"> A TRISTEZA </w:t>
      </w:r>
    </w:p>
    <w:bookmarkEnd w:id="0"/>
    <w:p w:rsidR="00C44DCF" w:rsidRPr="00BE7B41" w:rsidRDefault="00C44DCF" w:rsidP="00C44DCF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Sal. 34:19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</w:p>
    <w:p w:rsidR="00C44DCF" w:rsidRPr="00BE7B41" w:rsidRDefault="00C44DCF" w:rsidP="00C44DC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 – Introdução – Um homem que enfrentou muitas crises. </w:t>
      </w:r>
    </w:p>
    <w:p w:rsidR="00C44DCF" w:rsidRPr="00BE7B41" w:rsidRDefault="00C44DCF" w:rsidP="00C44DC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II </w:t>
      </w:r>
      <w:r w:rsidRPr="00BE7B41">
        <w:rPr>
          <w:rFonts w:ascii="Trebuchet MS" w:hAnsi="Trebuchet MS"/>
        </w:rPr>
        <w:t xml:space="preserve">– </w:t>
      </w:r>
      <w:r w:rsidRPr="00BE7B41">
        <w:rPr>
          <w:rFonts w:ascii="Trebuchet MS" w:hAnsi="Trebuchet MS"/>
          <w:b/>
        </w:rPr>
        <w:t>Um Jovem de Fé.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Preparo espiritual. - I Sam. 16:13.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Andando com Deus. - I Sam, 16:18.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Fé em tempo de perigo. - I Sam. 17:45,47.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</w:p>
    <w:p w:rsidR="00C44DCF" w:rsidRPr="00BE7B41" w:rsidRDefault="00C44DCF" w:rsidP="00C44DC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Davi Sofre às Mãos de Saul.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ciúme de um rei. - I Sam. 18:29.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Davi rodeado de perigos. - I Sam. 20:3.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Deus dá forças. - Sal. 18:3-6.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</w:p>
    <w:p w:rsidR="00C44DCF" w:rsidRPr="00BE7B41" w:rsidRDefault="00C44DCF" w:rsidP="00C44DC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IV – Davi Sofre as </w:t>
      </w:r>
      <w:proofErr w:type="spellStart"/>
      <w:r w:rsidRPr="00BE7B41">
        <w:rPr>
          <w:rFonts w:ascii="Trebuchet MS" w:hAnsi="Trebuchet MS"/>
          <w:b/>
        </w:rPr>
        <w:t>Conseqüências</w:t>
      </w:r>
      <w:proofErr w:type="spellEnd"/>
      <w:r w:rsidRPr="00BE7B41">
        <w:rPr>
          <w:rFonts w:ascii="Trebuchet MS" w:hAnsi="Trebuchet MS"/>
          <w:b/>
        </w:rPr>
        <w:t xml:space="preserve"> de Seu Pecado.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pecado é revelado. - II Sam, 12:9,10.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Tristeza após o arrependimento. - II Sam. 12:15-18.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Os filhos de Davi o desonram. - II Sam. 13:28, 29; 15:10, 14.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A humilhação do rei. - II Sam. 15:30.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5. A perda de </w:t>
      </w:r>
      <w:proofErr w:type="spellStart"/>
      <w:r w:rsidRPr="00BE7B41">
        <w:rPr>
          <w:rFonts w:ascii="Trebuchet MS" w:hAnsi="Trebuchet MS"/>
        </w:rPr>
        <w:t>Absalão</w:t>
      </w:r>
      <w:proofErr w:type="spellEnd"/>
      <w:r w:rsidRPr="00BE7B41">
        <w:rPr>
          <w:rFonts w:ascii="Trebuchet MS" w:hAnsi="Trebuchet MS"/>
        </w:rPr>
        <w:t>. II - Sam. 18:33.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</w:p>
    <w:p w:rsidR="00C44DCF" w:rsidRPr="00BE7B41" w:rsidRDefault="00C44DCF" w:rsidP="00C44DCF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Acima da Tragédia.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Deus é um escudo. - Sal. 3:1-5.</w:t>
      </w:r>
    </w:p>
    <w:p w:rsidR="00C44DCF" w:rsidRPr="00BE7B41" w:rsidRDefault="00C44DCF" w:rsidP="00C44D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Deus é meu refúgio. - Sal. 27:5; 34:19; 57:1.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AC6" w:rsidRDefault="008B5AC6" w:rsidP="000F3338">
      <w:r>
        <w:separator/>
      </w:r>
    </w:p>
  </w:endnote>
  <w:endnote w:type="continuationSeparator" w:id="0">
    <w:p w:rsidR="008B5AC6" w:rsidRDefault="008B5AC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AC6" w:rsidRDefault="008B5AC6" w:rsidP="000F3338">
      <w:r>
        <w:separator/>
      </w:r>
    </w:p>
  </w:footnote>
  <w:footnote w:type="continuationSeparator" w:id="0">
    <w:p w:rsidR="008B5AC6" w:rsidRDefault="008B5AC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5473B"/>
    <w:rsid w:val="007F6F19"/>
    <w:rsid w:val="008269C9"/>
    <w:rsid w:val="008B5AC6"/>
    <w:rsid w:val="00AF15E3"/>
    <w:rsid w:val="00BE3F04"/>
    <w:rsid w:val="00C44DCF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4D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44DC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44DC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2020-01-20T07:59:00Z</dcterms:created>
  <dcterms:modified xsi:type="dcterms:W3CDTF">2020-01-28T22:32:00Z</dcterms:modified>
  <cp:category>SERMÕES PARA QUARTAS-FEIRAS</cp:category>
</cp:coreProperties>
</file>