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9AA" w:rsidRPr="00CA5377" w:rsidRDefault="000379AA" w:rsidP="000379AA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CA5377">
        <w:rPr>
          <w:rFonts w:ascii="Trebuchet MS" w:hAnsi="Trebuchet MS"/>
          <w:color w:val="FF0000"/>
          <w:sz w:val="36"/>
          <w:szCs w:val="24"/>
        </w:rPr>
        <w:t xml:space="preserve">"NÃO REJEITEIS A VOSSA CONFIANÇA" </w:t>
      </w:r>
    </w:p>
    <w:bookmarkEnd w:id="0"/>
    <w:p w:rsidR="000379AA" w:rsidRPr="00BE7B41" w:rsidRDefault="000379AA" w:rsidP="000379AA">
      <w:pPr>
        <w:pStyle w:val="Ttulo-B"/>
        <w:rPr>
          <w:rFonts w:ascii="Trebuchet MS" w:hAnsi="Trebuchet MS"/>
        </w:rPr>
      </w:pP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>. 10:34-39, 35</w:t>
      </w:r>
    </w:p>
    <w:p w:rsidR="000379AA" w:rsidRPr="00BE7B41" w:rsidRDefault="000379AA" w:rsidP="000379AA">
      <w:pPr>
        <w:ind w:firstLine="567"/>
        <w:jc w:val="both"/>
        <w:rPr>
          <w:rFonts w:ascii="Trebuchet MS" w:hAnsi="Trebuchet MS"/>
        </w:rPr>
      </w:pPr>
    </w:p>
    <w:p w:rsidR="000379AA" w:rsidRPr="00BE7B41" w:rsidRDefault="000379AA" w:rsidP="000379A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A situação de Paulo – prisioneiro. Seus seguidores sofrendo perseguições.</w:t>
      </w:r>
    </w:p>
    <w:p w:rsidR="000379AA" w:rsidRPr="00BE7B41" w:rsidRDefault="000379AA" w:rsidP="000379AA">
      <w:pPr>
        <w:ind w:firstLine="567"/>
        <w:jc w:val="both"/>
        <w:rPr>
          <w:rFonts w:ascii="Trebuchet MS" w:hAnsi="Trebuchet MS"/>
        </w:rPr>
      </w:pPr>
    </w:p>
    <w:p w:rsidR="000379AA" w:rsidRPr="00BE7B41" w:rsidRDefault="000379AA" w:rsidP="000379AA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 xml:space="preserve">I – "Não rejeiteis a vossa confiança" - </w:t>
      </w:r>
      <w:proofErr w:type="spellStart"/>
      <w:r w:rsidRPr="00BE7B41">
        <w:rPr>
          <w:rFonts w:ascii="Trebuchet MS" w:hAnsi="Trebuchet MS"/>
          <w:b/>
        </w:rPr>
        <w:t>Heb</w:t>
      </w:r>
      <w:proofErr w:type="spellEnd"/>
      <w:r w:rsidRPr="00BE7B41">
        <w:rPr>
          <w:rFonts w:ascii="Trebuchet MS" w:hAnsi="Trebuchet MS"/>
          <w:b/>
        </w:rPr>
        <w:t>. 10:35.</w:t>
      </w:r>
    </w:p>
    <w:p w:rsidR="000379AA" w:rsidRPr="00BE7B41" w:rsidRDefault="000379AA" w:rsidP="000379A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Lutas e sofrimentos atingem os crentes. - Atos 14 :22.</w:t>
      </w:r>
    </w:p>
    <w:p w:rsidR="000379AA" w:rsidRPr="00BE7B41" w:rsidRDefault="000379AA" w:rsidP="000379A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O caminho é estreito e mau. - Mat. 7:13,14.</w:t>
      </w:r>
    </w:p>
    <w:p w:rsidR="000379AA" w:rsidRPr="00BE7B41" w:rsidRDefault="000379AA" w:rsidP="000379AA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a) A viagem do "Peregrino".</w:t>
      </w:r>
    </w:p>
    <w:p w:rsidR="000379AA" w:rsidRPr="00BE7B41" w:rsidRDefault="000379AA" w:rsidP="000379A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A perseverança trará a recompensa. - Mat. 10:22.</w:t>
      </w:r>
    </w:p>
    <w:p w:rsidR="000379AA" w:rsidRPr="00BE7B41" w:rsidRDefault="000379AA" w:rsidP="000379AA">
      <w:pPr>
        <w:ind w:firstLine="567"/>
        <w:jc w:val="both"/>
        <w:rPr>
          <w:rFonts w:ascii="Trebuchet MS" w:hAnsi="Trebuchet MS"/>
        </w:rPr>
      </w:pPr>
    </w:p>
    <w:p w:rsidR="000379AA" w:rsidRPr="00BE7B41" w:rsidRDefault="000379AA" w:rsidP="000379AA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 xml:space="preserve">II – A necessidade de paciência - </w:t>
      </w:r>
      <w:proofErr w:type="spellStart"/>
      <w:r w:rsidRPr="00BE7B41">
        <w:rPr>
          <w:rFonts w:ascii="Trebuchet MS" w:hAnsi="Trebuchet MS"/>
          <w:b/>
        </w:rPr>
        <w:t>Heb</w:t>
      </w:r>
      <w:proofErr w:type="spellEnd"/>
      <w:r w:rsidRPr="00BE7B41">
        <w:rPr>
          <w:rFonts w:ascii="Trebuchet MS" w:hAnsi="Trebuchet MS"/>
          <w:b/>
        </w:rPr>
        <w:t>. 10:36.</w:t>
      </w:r>
    </w:p>
    <w:p w:rsidR="000379AA" w:rsidRPr="00BE7B41" w:rsidRDefault="000379AA" w:rsidP="000379A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Devemos praticar a paciência. - I Tim. 6:11.</w:t>
      </w:r>
    </w:p>
    <w:p w:rsidR="000379AA" w:rsidRPr="00BE7B41" w:rsidRDefault="000379AA" w:rsidP="000379A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Será obtida pela tribulação. - Rom. 5:3.</w:t>
      </w:r>
    </w:p>
    <w:p w:rsidR="000379AA" w:rsidRPr="00BE7B41" w:rsidRDefault="000379AA" w:rsidP="000379A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3. Os redimidos serão pacientes. - </w:t>
      </w:r>
      <w:proofErr w:type="spellStart"/>
      <w:r w:rsidRPr="00BE7B41">
        <w:rPr>
          <w:rFonts w:ascii="Trebuchet MS" w:hAnsi="Trebuchet MS"/>
        </w:rPr>
        <w:t>Apoc</w:t>
      </w:r>
      <w:proofErr w:type="spellEnd"/>
      <w:r w:rsidRPr="00BE7B41">
        <w:rPr>
          <w:rFonts w:ascii="Trebuchet MS" w:hAnsi="Trebuchet MS"/>
        </w:rPr>
        <w:t>. 13:10; 14:12.</w:t>
      </w:r>
    </w:p>
    <w:p w:rsidR="000379AA" w:rsidRPr="00BE7B41" w:rsidRDefault="000379AA" w:rsidP="000379A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4. É necessária para a nossa esperança gloriosa. - </w:t>
      </w: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>. 10:37.</w:t>
      </w:r>
    </w:p>
    <w:p w:rsidR="000379AA" w:rsidRPr="00BE7B41" w:rsidRDefault="000379AA" w:rsidP="000379AA">
      <w:pPr>
        <w:ind w:firstLine="567"/>
        <w:jc w:val="both"/>
        <w:rPr>
          <w:rFonts w:ascii="Trebuchet MS" w:hAnsi="Trebuchet MS"/>
        </w:rPr>
      </w:pPr>
    </w:p>
    <w:p w:rsidR="000379AA" w:rsidRPr="00BE7B41" w:rsidRDefault="000379AA" w:rsidP="000379AA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III – Como ficaremos prontos.</w:t>
      </w:r>
    </w:p>
    <w:p w:rsidR="000379AA" w:rsidRPr="00BE7B41" w:rsidRDefault="000379AA" w:rsidP="000379A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1. Vivendo pela fé. - </w:t>
      </w: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>. 10 :38.</w:t>
      </w:r>
    </w:p>
    <w:p w:rsidR="000379AA" w:rsidRPr="00BE7B41" w:rsidRDefault="000379AA" w:rsidP="000379A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a) Moisés e Josué. 2. Obedecendo à vontade de Deus.</w:t>
      </w:r>
    </w:p>
    <w:p w:rsidR="000379AA" w:rsidRPr="00BE7B41" w:rsidRDefault="000379AA" w:rsidP="000379A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3. O Senhor não tem prazer nos que apostatam. - </w:t>
      </w: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>. 12:38-39.</w:t>
      </w:r>
    </w:p>
    <w:p w:rsidR="000379AA" w:rsidRPr="00BE7B41" w:rsidRDefault="000379AA" w:rsidP="000379A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A advertência divina. - </w:t>
      </w: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>. 10:35.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2D3" w:rsidRDefault="009162D3" w:rsidP="000F3338">
      <w:r>
        <w:separator/>
      </w:r>
    </w:p>
  </w:endnote>
  <w:endnote w:type="continuationSeparator" w:id="0">
    <w:p w:rsidR="009162D3" w:rsidRDefault="009162D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2D3" w:rsidRDefault="009162D3" w:rsidP="000F3338">
      <w:r>
        <w:separator/>
      </w:r>
    </w:p>
  </w:footnote>
  <w:footnote w:type="continuationSeparator" w:id="0">
    <w:p w:rsidR="009162D3" w:rsidRDefault="009162D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379AA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856F0"/>
    <w:rsid w:val="00390FF0"/>
    <w:rsid w:val="00471C8C"/>
    <w:rsid w:val="005B4694"/>
    <w:rsid w:val="005F34F8"/>
    <w:rsid w:val="006D56A1"/>
    <w:rsid w:val="0073162C"/>
    <w:rsid w:val="008269C9"/>
    <w:rsid w:val="009162D3"/>
    <w:rsid w:val="00AF15E3"/>
    <w:rsid w:val="00BE3F04"/>
    <w:rsid w:val="00C50697"/>
    <w:rsid w:val="00C63B7C"/>
    <w:rsid w:val="00CA5377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79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379A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379A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2020-01-20T08:07:00Z</dcterms:created>
  <dcterms:modified xsi:type="dcterms:W3CDTF">2020-01-28T22:34:00Z</dcterms:modified>
  <cp:category>SERMÕES PARA QUARTAS-FEIRAS</cp:category>
</cp:coreProperties>
</file>