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A3" w:rsidRPr="007D210E" w:rsidRDefault="00A777A3" w:rsidP="00A777A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D210E">
        <w:rPr>
          <w:rFonts w:ascii="Trebuchet MS" w:hAnsi="Trebuchet MS"/>
          <w:color w:val="FF0000"/>
          <w:sz w:val="36"/>
          <w:szCs w:val="24"/>
        </w:rPr>
        <w:t>O POVO DE DEUS É PROVADO</w:t>
      </w:r>
    </w:p>
    <w:bookmarkEnd w:id="0"/>
    <w:p w:rsidR="00A777A3" w:rsidRPr="00BE7B41" w:rsidRDefault="00A777A3" w:rsidP="00A777A3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Efés</w:t>
      </w:r>
      <w:proofErr w:type="spellEnd"/>
      <w:r w:rsidRPr="00BE7B41">
        <w:rPr>
          <w:rFonts w:ascii="Trebuchet MS" w:hAnsi="Trebuchet MS"/>
        </w:rPr>
        <w:t>. 6:13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Introdução.</w:t>
      </w: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Os Assaltos de Satanás.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Nosso astucioso inimigo. - I Ped. 5:8,9; </w:t>
      </w:r>
      <w:proofErr w:type="spellStart"/>
      <w:r w:rsidRPr="00BE7B41">
        <w:rPr>
          <w:rFonts w:ascii="Trebuchet MS" w:hAnsi="Trebuchet MS"/>
        </w:rPr>
        <w:t>Efés</w:t>
      </w:r>
      <w:proofErr w:type="spellEnd"/>
      <w:r w:rsidRPr="00BE7B41">
        <w:rPr>
          <w:rFonts w:ascii="Trebuchet MS" w:hAnsi="Trebuchet MS"/>
        </w:rPr>
        <w:t>. 6:11.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Os escolhidos em perigo. - Mat. 24:24.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Duas Provas de Lealdade.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O Israel antigo é provado. - </w:t>
      </w:r>
      <w:proofErr w:type="spellStart"/>
      <w:r w:rsidRPr="00BE7B41">
        <w:rPr>
          <w:rFonts w:ascii="Trebuchet MS" w:hAnsi="Trebuchet MS"/>
        </w:rPr>
        <w:t>Êx</w:t>
      </w:r>
      <w:proofErr w:type="spellEnd"/>
      <w:r w:rsidRPr="00BE7B41">
        <w:rPr>
          <w:rFonts w:ascii="Trebuchet MS" w:hAnsi="Trebuchet MS"/>
        </w:rPr>
        <w:t>. 16:4,22-29.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verdadeira observância do sábado.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58:13.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As bênçãos da observância. - Isa. 56:4-7; 58:14.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 décima parte dos lucros. - Mal. 3:8.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Prosperidade espiritual. - Mal. 3:10-12.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Perigos ao Longo do Caminho.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Os cuidados deste mundo. - Mat. 13:22; I Tim. 6:17-19.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busca de prazeres. - Luc. 21:34-35. 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Insensatez no comer e no beber. - I Cor. 10:31.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Verdadeira temperança versus condescendência própria. </w:t>
      </w:r>
    </w:p>
    <w:p w:rsidR="00A777A3" w:rsidRPr="00BE7B41" w:rsidRDefault="00A777A3" w:rsidP="00A777A3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I Cor. 9:25-27.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5. Todo vento de doutrina. - </w:t>
      </w:r>
      <w:proofErr w:type="spellStart"/>
      <w:r w:rsidRPr="00BE7B41">
        <w:rPr>
          <w:rFonts w:ascii="Trebuchet MS" w:hAnsi="Trebuchet MS"/>
        </w:rPr>
        <w:t>Efés</w:t>
      </w:r>
      <w:proofErr w:type="spellEnd"/>
      <w:r w:rsidRPr="00BE7B41">
        <w:rPr>
          <w:rFonts w:ascii="Trebuchet MS" w:hAnsi="Trebuchet MS"/>
        </w:rPr>
        <w:t>. 4:14-15.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</w:p>
    <w:p w:rsidR="00A777A3" w:rsidRPr="00BE7B41" w:rsidRDefault="00A777A3" w:rsidP="00A777A3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Confiança e Consagração.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Um firme fundamento. - Fil. 1:6; II Tim. 2:19.</w:t>
      </w:r>
    </w:p>
    <w:p w:rsidR="00A777A3" w:rsidRPr="00BE7B41" w:rsidRDefault="00A777A3" w:rsidP="00A777A3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Dar testemunho da verdade presente. - II Ped. 1:12; Judas 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6C" w:rsidRDefault="004C466C" w:rsidP="000F3338">
      <w:r>
        <w:separator/>
      </w:r>
    </w:p>
  </w:endnote>
  <w:endnote w:type="continuationSeparator" w:id="0">
    <w:p w:rsidR="004C466C" w:rsidRDefault="004C466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6C" w:rsidRDefault="004C466C" w:rsidP="000F3338">
      <w:r>
        <w:separator/>
      </w:r>
    </w:p>
  </w:footnote>
  <w:footnote w:type="continuationSeparator" w:id="0">
    <w:p w:rsidR="004C466C" w:rsidRDefault="004C466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649D"/>
    <w:rsid w:val="00373627"/>
    <w:rsid w:val="00390FF0"/>
    <w:rsid w:val="00471C8C"/>
    <w:rsid w:val="004C466C"/>
    <w:rsid w:val="005B4694"/>
    <w:rsid w:val="005F34F8"/>
    <w:rsid w:val="006D56A1"/>
    <w:rsid w:val="0073162C"/>
    <w:rsid w:val="007D210E"/>
    <w:rsid w:val="008269C9"/>
    <w:rsid w:val="00A777A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7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77A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77A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2020-01-20T08:09:00Z</dcterms:created>
  <dcterms:modified xsi:type="dcterms:W3CDTF">2020-01-28T22:33:00Z</dcterms:modified>
  <cp:category>SERMÕES PARA QUARTAS-FEIRAS</cp:category>
</cp:coreProperties>
</file>