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7C" w:rsidRPr="00771462" w:rsidRDefault="00194B7C" w:rsidP="00194B7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71462">
        <w:rPr>
          <w:rFonts w:ascii="Trebuchet MS" w:hAnsi="Trebuchet MS"/>
          <w:color w:val="FF0000"/>
          <w:sz w:val="36"/>
          <w:szCs w:val="24"/>
        </w:rPr>
        <w:t xml:space="preserve">A VIDA QUE REALMENTE É VIDA </w:t>
      </w:r>
    </w:p>
    <w:p w:rsidR="00194B7C" w:rsidRPr="00D757C9" w:rsidRDefault="00194B7C" w:rsidP="00194B7C">
      <w:pPr>
        <w:pStyle w:val="Ttulo-B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I Tim. 6:19, </w:t>
      </w:r>
      <w:r w:rsidRPr="00D757C9">
        <w:rPr>
          <w:rFonts w:ascii="Trebuchet MS" w:hAnsi="Trebuchet MS"/>
          <w:i/>
        </w:rPr>
        <w:t>BLH</w:t>
      </w:r>
    </w:p>
    <w:p w:rsidR="00194B7C" w:rsidRPr="00D757C9" w:rsidRDefault="00194B7C" w:rsidP="00194B7C">
      <w:pPr>
        <w:ind w:firstLine="567"/>
        <w:jc w:val="both"/>
        <w:rPr>
          <w:rFonts w:ascii="Trebuchet MS" w:hAnsi="Trebuchet MS"/>
        </w:rPr>
      </w:pPr>
    </w:p>
    <w:p w:rsidR="00194B7C" w:rsidRPr="00D757C9" w:rsidRDefault="00194B7C" w:rsidP="00194B7C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 – A Vida Atual e Suas Agruras.</w:t>
      </w:r>
    </w:p>
    <w:p w:rsidR="00194B7C" w:rsidRPr="00D757C9" w:rsidRDefault="00194B7C" w:rsidP="00194B7C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O que disseram, G. Junqueira, J. Deus e Tiago.</w:t>
      </w:r>
    </w:p>
    <w:p w:rsidR="00194B7C" w:rsidRPr="00D757C9" w:rsidRDefault="00194B7C" w:rsidP="00194B7C">
      <w:pPr>
        <w:ind w:left="1134" w:hanging="283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"A vida é o mal". "A vida é o dia de hoje, é aí que mal soa". "A vida é o vapor que aparece e desaparece".</w:t>
      </w:r>
    </w:p>
    <w:p w:rsidR="00194B7C" w:rsidRPr="00D757C9" w:rsidRDefault="00194B7C" w:rsidP="00194B7C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As agruras da vida.</w:t>
      </w:r>
    </w:p>
    <w:p w:rsidR="00194B7C" w:rsidRPr="00D757C9" w:rsidRDefault="00194B7C" w:rsidP="00194B7C">
      <w:pPr>
        <w:ind w:left="1134" w:hanging="283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A luta pela subsistência e as diversidades de negócios.</w:t>
      </w:r>
    </w:p>
    <w:p w:rsidR="00194B7C" w:rsidRPr="00D757C9" w:rsidRDefault="00194B7C" w:rsidP="00194B7C">
      <w:pPr>
        <w:ind w:left="1134" w:hanging="283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b) As desigualdades s</w:t>
      </w:r>
      <w:bookmarkStart w:id="0" w:name="_GoBack"/>
      <w:bookmarkEnd w:id="0"/>
      <w:r w:rsidRPr="00D757C9">
        <w:rPr>
          <w:rFonts w:ascii="Trebuchet MS" w:hAnsi="Trebuchet MS"/>
        </w:rPr>
        <w:t>ociais, injustiças.</w:t>
      </w:r>
    </w:p>
    <w:p w:rsidR="00194B7C" w:rsidRPr="00D757C9" w:rsidRDefault="00194B7C" w:rsidP="00194B7C">
      <w:pPr>
        <w:ind w:left="1134" w:hanging="283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c) A vida suburbana: misérias, fome, alimentos, restos do mercado, os albergues noturnos etc.</w:t>
      </w:r>
    </w:p>
    <w:p w:rsidR="00194B7C" w:rsidRPr="00D757C9" w:rsidRDefault="00194B7C" w:rsidP="00194B7C">
      <w:pPr>
        <w:ind w:left="1134" w:hanging="283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d) Doenças, pestes, desastres, mortes etc.</w:t>
      </w:r>
    </w:p>
    <w:p w:rsidR="00194B7C" w:rsidRPr="00D757C9" w:rsidRDefault="00194B7C" w:rsidP="00194B7C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3. Será esta a vida de que Paulo fala? Não! </w:t>
      </w:r>
    </w:p>
    <w:p w:rsidR="00194B7C" w:rsidRPr="00D757C9" w:rsidRDefault="00194B7C" w:rsidP="00194B7C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O que observou o sábio Salomão. - Ecl. 2:17,23.</w:t>
      </w:r>
    </w:p>
    <w:p w:rsidR="00194B7C" w:rsidRPr="00D757C9" w:rsidRDefault="00194B7C" w:rsidP="00194B7C">
      <w:pPr>
        <w:ind w:firstLine="567"/>
        <w:jc w:val="both"/>
        <w:rPr>
          <w:rFonts w:ascii="Trebuchet MS" w:hAnsi="Trebuchet MS"/>
        </w:rPr>
      </w:pPr>
    </w:p>
    <w:p w:rsidR="00194B7C" w:rsidRPr="00D757C9" w:rsidRDefault="00194B7C" w:rsidP="00194B7C">
      <w:pPr>
        <w:ind w:firstLine="284"/>
        <w:jc w:val="both"/>
        <w:rPr>
          <w:rFonts w:ascii="Trebuchet MS" w:hAnsi="Trebuchet MS"/>
          <w:b/>
        </w:rPr>
      </w:pPr>
      <w:proofErr w:type="spellStart"/>
      <w:r w:rsidRPr="00D757C9">
        <w:rPr>
          <w:rFonts w:ascii="Trebuchet MS" w:hAnsi="Trebuchet MS"/>
          <w:b/>
        </w:rPr>
        <w:t>lI</w:t>
      </w:r>
      <w:proofErr w:type="spellEnd"/>
      <w:r w:rsidRPr="00D757C9">
        <w:rPr>
          <w:rFonts w:ascii="Trebuchet MS" w:hAnsi="Trebuchet MS"/>
          <w:b/>
        </w:rPr>
        <w:t xml:space="preserve"> – A Vida Que é Realmente Vida.</w:t>
      </w:r>
    </w:p>
    <w:p w:rsidR="00194B7C" w:rsidRPr="00D757C9" w:rsidRDefault="00194B7C" w:rsidP="00194B7C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Não será aqui na Terra pecaminosa. - Miq.'2:10.</w:t>
      </w:r>
    </w:p>
    <w:p w:rsidR="00194B7C" w:rsidRPr="00D757C9" w:rsidRDefault="00194B7C" w:rsidP="00194B7C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a) Não será passageira, mas eterna. - </w:t>
      </w:r>
      <w:proofErr w:type="spellStart"/>
      <w:r w:rsidRPr="00D757C9">
        <w:rPr>
          <w:rFonts w:ascii="Trebuchet MS" w:hAnsi="Trebuchet MS"/>
        </w:rPr>
        <w:t>Heb</w:t>
      </w:r>
      <w:proofErr w:type="spellEnd"/>
      <w:r w:rsidRPr="00D757C9">
        <w:rPr>
          <w:rFonts w:ascii="Trebuchet MS" w:hAnsi="Trebuchet MS"/>
        </w:rPr>
        <w:t>. 11:13,16; Filip. 3:20.</w:t>
      </w:r>
    </w:p>
    <w:p w:rsidR="00194B7C" w:rsidRPr="00D757C9" w:rsidRDefault="00194B7C" w:rsidP="00194B7C">
      <w:pPr>
        <w:ind w:left="851" w:hanging="284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As condições da vida que será realmente vida verdadeira, serão diametralmente apostas às da vida presente.</w:t>
      </w:r>
    </w:p>
    <w:p w:rsidR="00194B7C" w:rsidRPr="00D757C9" w:rsidRDefault="00194B7C" w:rsidP="00194B7C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Viveremos em paz e segurança. - Isa. 32 :18; 60:18.</w:t>
      </w:r>
    </w:p>
    <w:p w:rsidR="00194B7C" w:rsidRPr="00D757C9" w:rsidRDefault="00194B7C" w:rsidP="00194B7C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b) Ficaremos livres de doenças. - Isa. 33:24.</w:t>
      </w:r>
    </w:p>
    <w:p w:rsidR="00194B7C" w:rsidRPr="00D757C9" w:rsidRDefault="00194B7C" w:rsidP="00194B7C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c) Os defeitos físicos desaparecerão. - Isa. 35:4-6.</w:t>
      </w:r>
    </w:p>
    <w:p w:rsidR="00194B7C" w:rsidRPr="00D757C9" w:rsidRDefault="00194B7C" w:rsidP="00194B7C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d) Não morreremos.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21:4.</w:t>
      </w:r>
    </w:p>
    <w:p w:rsidR="00194B7C" w:rsidRPr="00D757C9" w:rsidRDefault="00194B7C" w:rsidP="00194B7C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e) Viveremos sempre felizes. - Isa. 35:10.</w:t>
      </w:r>
    </w:p>
    <w:p w:rsidR="00194B7C" w:rsidRPr="00D757C9" w:rsidRDefault="00194B7C" w:rsidP="00194B7C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3. Essa será a vida real. - I Cor. 2:9.</w:t>
      </w:r>
    </w:p>
    <w:p w:rsidR="00194B7C" w:rsidRPr="00D757C9" w:rsidRDefault="00194B7C" w:rsidP="00194B7C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</w:t>
      </w:r>
      <w:proofErr w:type="gramStart"/>
      <w:r w:rsidRPr="00D757C9">
        <w:rPr>
          <w:rFonts w:ascii="Trebuchet MS" w:hAnsi="Trebuchet MS"/>
        </w:rPr>
        <w:t>).A</w:t>
      </w:r>
      <w:proofErr w:type="gramEnd"/>
      <w:r w:rsidRPr="00D757C9">
        <w:rPr>
          <w:rFonts w:ascii="Trebuchet MS" w:hAnsi="Trebuchet MS"/>
        </w:rPr>
        <w:t xml:space="preserve"> vida atual é ilusória e passageira. - I João 2:15-17.</w:t>
      </w:r>
    </w:p>
    <w:p w:rsidR="00194B7C" w:rsidRPr="00D757C9" w:rsidRDefault="00194B7C" w:rsidP="00194B7C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Você quer entrar nessa vida? - Mat. 11:28-30.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4B9" w:rsidRDefault="00F634B9" w:rsidP="000F3338">
      <w:r>
        <w:separator/>
      </w:r>
    </w:p>
  </w:endnote>
  <w:endnote w:type="continuationSeparator" w:id="0">
    <w:p w:rsidR="00F634B9" w:rsidRDefault="00F634B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4B9" w:rsidRDefault="00F634B9" w:rsidP="000F3338">
      <w:r>
        <w:separator/>
      </w:r>
    </w:p>
  </w:footnote>
  <w:footnote w:type="continuationSeparator" w:id="0">
    <w:p w:rsidR="00F634B9" w:rsidRDefault="00F634B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4B7C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71462"/>
    <w:rsid w:val="008269C9"/>
    <w:rsid w:val="009E636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6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4B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94B7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94B7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2020-01-20T08:16:00Z</dcterms:created>
  <dcterms:modified xsi:type="dcterms:W3CDTF">2020-01-28T22:38:00Z</dcterms:modified>
  <cp:category>SERMÕES PARA QUARTAS-FEIRAS</cp:category>
</cp:coreProperties>
</file>