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59" w:rsidRPr="000E592D" w:rsidRDefault="00557459" w:rsidP="0055745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E592D">
        <w:rPr>
          <w:rFonts w:ascii="Trebuchet MS" w:hAnsi="Trebuchet MS"/>
          <w:color w:val="FF0000"/>
          <w:sz w:val="36"/>
          <w:szCs w:val="24"/>
        </w:rPr>
        <w:t>A ÁGUA DA VIDA</w:t>
      </w:r>
    </w:p>
    <w:p w:rsidR="00557459" w:rsidRDefault="00557459" w:rsidP="00557459">
      <w:pPr>
        <w:ind w:firstLine="567"/>
        <w:jc w:val="both"/>
        <w:rPr>
          <w:rFonts w:ascii="Trebuchet MS" w:hAnsi="Trebuchet MS"/>
        </w:rPr>
      </w:pPr>
    </w:p>
    <w:p w:rsidR="000E592D" w:rsidRPr="0006645E" w:rsidRDefault="000E592D" w:rsidP="00557459">
      <w:pPr>
        <w:ind w:firstLine="567"/>
        <w:jc w:val="both"/>
        <w:rPr>
          <w:rFonts w:ascii="Trebuchet MS" w:hAnsi="Trebuchet MS"/>
        </w:rPr>
      </w:pPr>
    </w:p>
    <w:p w:rsidR="00557459" w:rsidRPr="0006645E" w:rsidRDefault="00557459" w:rsidP="0055745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Seu caráter.</w:t>
      </w:r>
    </w:p>
    <w:p w:rsidR="00557459" w:rsidRPr="0006645E" w:rsidRDefault="00557459" w:rsidP="00557459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a) Viva. - Jo</w:t>
      </w:r>
      <w:bookmarkStart w:id="0" w:name="_GoBack"/>
      <w:bookmarkEnd w:id="0"/>
      <w:r w:rsidRPr="0006645E">
        <w:rPr>
          <w:rFonts w:ascii="Trebuchet MS" w:hAnsi="Trebuchet MS"/>
        </w:rPr>
        <w:t>ão 4:10.</w:t>
      </w:r>
    </w:p>
    <w:p w:rsidR="00557459" w:rsidRPr="0006645E" w:rsidRDefault="00557459" w:rsidP="00557459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b) Clara. - </w:t>
      </w:r>
      <w:proofErr w:type="spellStart"/>
      <w:r w:rsidRPr="0006645E">
        <w:rPr>
          <w:rFonts w:ascii="Trebuchet MS" w:hAnsi="Trebuchet MS"/>
        </w:rPr>
        <w:t>Apoc</w:t>
      </w:r>
      <w:proofErr w:type="spellEnd"/>
      <w:r w:rsidRPr="0006645E">
        <w:rPr>
          <w:rFonts w:ascii="Trebuchet MS" w:hAnsi="Trebuchet MS"/>
        </w:rPr>
        <w:t>. 22:1.</w:t>
      </w:r>
    </w:p>
    <w:p w:rsidR="00557459" w:rsidRPr="0006645E" w:rsidRDefault="00557459" w:rsidP="00557459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c) Pura. - </w:t>
      </w:r>
      <w:proofErr w:type="spellStart"/>
      <w:r w:rsidRPr="0006645E">
        <w:rPr>
          <w:rFonts w:ascii="Trebuchet MS" w:hAnsi="Trebuchet MS"/>
        </w:rPr>
        <w:t>Apoc</w:t>
      </w:r>
      <w:proofErr w:type="spellEnd"/>
      <w:r w:rsidRPr="0006645E">
        <w:rPr>
          <w:rFonts w:ascii="Trebuchet MS" w:hAnsi="Trebuchet MS"/>
        </w:rPr>
        <w:t>. 22:1.</w:t>
      </w:r>
    </w:p>
    <w:p w:rsidR="00557459" w:rsidRPr="0006645E" w:rsidRDefault="00557459" w:rsidP="00557459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d) Abundante. - </w:t>
      </w:r>
      <w:proofErr w:type="spellStart"/>
      <w:r w:rsidRPr="0006645E">
        <w:rPr>
          <w:rFonts w:ascii="Trebuchet MS" w:hAnsi="Trebuchet MS"/>
        </w:rPr>
        <w:t>Ez</w:t>
      </w:r>
      <w:proofErr w:type="spellEnd"/>
      <w:r w:rsidRPr="0006645E">
        <w:rPr>
          <w:rFonts w:ascii="Trebuchet MS" w:hAnsi="Trebuchet MS"/>
        </w:rPr>
        <w:t>. 47:1-9.</w:t>
      </w:r>
    </w:p>
    <w:p w:rsidR="00557459" w:rsidRPr="0006645E" w:rsidRDefault="00557459" w:rsidP="00557459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e) Gratuita. - </w:t>
      </w:r>
      <w:proofErr w:type="spellStart"/>
      <w:r w:rsidRPr="0006645E">
        <w:rPr>
          <w:rFonts w:ascii="Trebuchet MS" w:hAnsi="Trebuchet MS"/>
        </w:rPr>
        <w:t>Apoc</w:t>
      </w:r>
      <w:proofErr w:type="spellEnd"/>
      <w:r w:rsidRPr="0006645E">
        <w:rPr>
          <w:rFonts w:ascii="Trebuchet MS" w:hAnsi="Trebuchet MS"/>
        </w:rPr>
        <w:t>. 21:6.</w:t>
      </w:r>
    </w:p>
    <w:p w:rsidR="00557459" w:rsidRPr="0006645E" w:rsidRDefault="00557459" w:rsidP="0055745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A quem é oferecida.</w:t>
      </w:r>
    </w:p>
    <w:p w:rsidR="00557459" w:rsidRPr="0006645E" w:rsidRDefault="00557459" w:rsidP="00557459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a) Aos sedentos. - </w:t>
      </w:r>
      <w:proofErr w:type="spellStart"/>
      <w:r w:rsidRPr="0006645E">
        <w:rPr>
          <w:rFonts w:ascii="Trebuchet MS" w:hAnsi="Trebuchet MS"/>
        </w:rPr>
        <w:t>Apoc</w:t>
      </w:r>
      <w:proofErr w:type="spellEnd"/>
      <w:r w:rsidRPr="0006645E">
        <w:rPr>
          <w:rFonts w:ascii="Trebuchet MS" w:hAnsi="Trebuchet MS"/>
        </w:rPr>
        <w:t>. 21:6.</w:t>
      </w:r>
    </w:p>
    <w:p w:rsidR="00557459" w:rsidRPr="0006645E" w:rsidRDefault="00557459" w:rsidP="00557459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b) Aos que quiserem. - </w:t>
      </w:r>
      <w:proofErr w:type="spellStart"/>
      <w:r w:rsidRPr="0006645E">
        <w:rPr>
          <w:rFonts w:ascii="Trebuchet MS" w:hAnsi="Trebuchet MS"/>
        </w:rPr>
        <w:t>Apoc</w:t>
      </w:r>
      <w:proofErr w:type="spellEnd"/>
      <w:r w:rsidRPr="0006645E">
        <w:rPr>
          <w:rFonts w:ascii="Trebuchet MS" w:hAnsi="Trebuchet MS"/>
        </w:rPr>
        <w:t>. 22:17.</w:t>
      </w:r>
    </w:p>
    <w:p w:rsidR="00557459" w:rsidRPr="0006645E" w:rsidRDefault="00557459" w:rsidP="0055745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Como obtê-la.</w:t>
      </w:r>
    </w:p>
    <w:p w:rsidR="00557459" w:rsidRPr="0006645E" w:rsidRDefault="00557459" w:rsidP="00557459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a) Vir. - </w:t>
      </w:r>
      <w:proofErr w:type="spellStart"/>
      <w:r w:rsidRPr="0006645E">
        <w:rPr>
          <w:rFonts w:ascii="Trebuchet MS" w:hAnsi="Trebuchet MS"/>
        </w:rPr>
        <w:t>Apoc</w:t>
      </w:r>
      <w:proofErr w:type="spellEnd"/>
      <w:r w:rsidRPr="0006645E">
        <w:rPr>
          <w:rFonts w:ascii="Trebuchet MS" w:hAnsi="Trebuchet MS"/>
        </w:rPr>
        <w:t>. 22:17.</w:t>
      </w:r>
    </w:p>
    <w:p w:rsidR="00557459" w:rsidRPr="0006645E" w:rsidRDefault="00557459" w:rsidP="00557459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b) Tomar. - </w:t>
      </w:r>
      <w:proofErr w:type="spellStart"/>
      <w:r w:rsidRPr="0006645E">
        <w:rPr>
          <w:rFonts w:ascii="Trebuchet MS" w:hAnsi="Trebuchet MS"/>
        </w:rPr>
        <w:t>Apoc</w:t>
      </w:r>
      <w:proofErr w:type="spellEnd"/>
      <w:r w:rsidRPr="0006645E">
        <w:rPr>
          <w:rFonts w:ascii="Trebuchet MS" w:hAnsi="Trebuchet MS"/>
        </w:rPr>
        <w:t>. 22:17.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7E6" w:rsidRDefault="008137E6" w:rsidP="000F3338">
      <w:r>
        <w:separator/>
      </w:r>
    </w:p>
  </w:endnote>
  <w:endnote w:type="continuationSeparator" w:id="0">
    <w:p w:rsidR="008137E6" w:rsidRDefault="008137E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7E6" w:rsidRDefault="008137E6" w:rsidP="000F3338">
      <w:r>
        <w:separator/>
      </w:r>
    </w:p>
  </w:footnote>
  <w:footnote w:type="continuationSeparator" w:id="0">
    <w:p w:rsidR="008137E6" w:rsidRDefault="008137E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E592D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7477E"/>
    <w:rsid w:val="00557459"/>
    <w:rsid w:val="005B4694"/>
    <w:rsid w:val="005F34F8"/>
    <w:rsid w:val="006D56A1"/>
    <w:rsid w:val="0073162C"/>
    <w:rsid w:val="008137E6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5D5A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74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5745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5745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2020-02-22T12:52:00Z</dcterms:created>
  <dcterms:modified xsi:type="dcterms:W3CDTF">2020-02-22T13:18:00Z</dcterms:modified>
  <cp:category>SERMÕES PARA QUARTAS-FEIRAS</cp:category>
</cp:coreProperties>
</file>