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8B" w:rsidRPr="009850BE" w:rsidRDefault="0046118B" w:rsidP="0046118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850BE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9850BE">
          <w:rPr>
            <w:rFonts w:ascii="Trebuchet MS" w:hAnsi="Trebuchet MS"/>
            <w:color w:val="FF0000"/>
            <w:sz w:val="36"/>
            <w:szCs w:val="24"/>
          </w:rPr>
          <w:t>PACIÊNCIA</w:t>
        </w:r>
      </w:smartTag>
      <w:r w:rsidRPr="009850BE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9850BE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p w:rsidR="0046118B" w:rsidRPr="00ED68D6" w:rsidRDefault="0046118B" w:rsidP="0046118B">
      <w:pPr>
        <w:pStyle w:val="Ttulo-B"/>
        <w:rPr>
          <w:rFonts w:ascii="Trebuchet MS" w:hAnsi="Trebuchet MS"/>
        </w:rPr>
      </w:pP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14:12</w:t>
      </w:r>
    </w:p>
    <w:p w:rsidR="009850BE" w:rsidRDefault="009850BE" w:rsidP="0046118B">
      <w:pPr>
        <w:ind w:firstLine="284"/>
        <w:jc w:val="both"/>
        <w:rPr>
          <w:rFonts w:ascii="Trebuchet MS" w:hAnsi="Trebuchet MS"/>
          <w:b/>
        </w:rPr>
      </w:pPr>
    </w:p>
    <w:p w:rsidR="009850BE" w:rsidRDefault="009850BE" w:rsidP="0046118B">
      <w:pPr>
        <w:ind w:firstLine="284"/>
        <w:jc w:val="both"/>
        <w:rPr>
          <w:rFonts w:ascii="Trebuchet MS" w:hAnsi="Trebuchet MS"/>
          <w:b/>
        </w:rPr>
      </w:pPr>
    </w:p>
    <w:p w:rsidR="0046118B" w:rsidRPr="00ED68D6" w:rsidRDefault="0046118B" w:rsidP="0046118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 </w:t>
      </w:r>
      <w:smartTag w:uri="schemas-houaiss/mini" w:element="verbetes">
        <w:r w:rsidRPr="00ED68D6">
          <w:rPr>
            <w:rFonts w:ascii="Trebuchet MS" w:hAnsi="Trebuchet MS"/>
            <w:b/>
          </w:rPr>
          <w:t>Paciência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sofre. - I </w:t>
      </w:r>
      <w:bookmarkStart w:id="0" w:name="_GoBack"/>
      <w:bookmarkEnd w:id="0"/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, 13:7, pp.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mini" w:element="verbetes">
        <w:r w:rsidRPr="00ED68D6">
          <w:rPr>
            <w:rFonts w:ascii="Trebuchet MS" w:hAnsi="Trebuchet MS"/>
          </w:rPr>
          <w:t>paciência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Is</w:t>
      </w:r>
      <w:proofErr w:type="spellEnd"/>
      <w:r w:rsidRPr="00ED68D6">
        <w:rPr>
          <w:rFonts w:ascii="Trebuchet MS" w:hAnsi="Trebuchet MS"/>
        </w:rPr>
        <w:t>. 53:4-6; I Ped. 2:21-23.</w:t>
      </w:r>
    </w:p>
    <w:p w:rsidR="0046118B" w:rsidRPr="00ED68D6" w:rsidRDefault="0046118B" w:rsidP="0046118B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domínio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próprio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. – </w:t>
      </w:r>
      <w:proofErr w:type="spellStart"/>
      <w:r w:rsidRPr="00ED68D6">
        <w:rPr>
          <w:rFonts w:ascii="Trebuchet MS" w:hAnsi="Trebuchet MS"/>
        </w:rPr>
        <w:t>Is</w:t>
      </w:r>
      <w:proofErr w:type="spellEnd"/>
      <w:r w:rsidRPr="00ED68D6">
        <w:rPr>
          <w:rFonts w:ascii="Trebuchet MS" w:hAnsi="Trebuchet MS"/>
        </w:rPr>
        <w:t>. 53:7; Mat. 26:62-63; 27:12-14; Luc. 23:8-9.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Oração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domínio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palavras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, 19:14; 141:3.</w:t>
      </w:r>
    </w:p>
    <w:p w:rsidR="0046118B" w:rsidRPr="00ED68D6" w:rsidRDefault="0046118B" w:rsidP="0046118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A </w:t>
      </w:r>
      <w:smartTag w:uri="schemas-houaiss/acao" w:element="dm">
        <w:r w:rsidRPr="00ED68D6">
          <w:rPr>
            <w:rFonts w:ascii="Trebuchet MS" w:hAnsi="Trebuchet MS"/>
            <w:b/>
          </w:rPr>
          <w:t>Confiança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crê.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13:7.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mini" w:element="verbetes">
        <w:r w:rsidRPr="00ED68D6">
          <w:rPr>
            <w:rFonts w:ascii="Trebuchet MS" w:hAnsi="Trebuchet MS"/>
          </w:rPr>
          <w:t>base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confiança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Mar</w:t>
        </w:r>
      </w:smartTag>
      <w:r w:rsidRPr="00ED68D6">
        <w:rPr>
          <w:rFonts w:ascii="Trebuchet MS" w:hAnsi="Trebuchet MS"/>
        </w:rPr>
        <w:t xml:space="preserve">. 11:22;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11:1.</w:t>
      </w:r>
    </w:p>
    <w:p w:rsidR="0046118B" w:rsidRPr="00ED68D6" w:rsidRDefault="0046118B" w:rsidP="0046118B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manifestação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confiança</w:t>
        </w:r>
      </w:smartTag>
      <w:r w:rsidRPr="00ED68D6">
        <w:rPr>
          <w:rFonts w:ascii="Trebuchet MS" w:hAnsi="Trebuchet MS"/>
        </w:rPr>
        <w:t xml:space="preserve"> de Paulo. - II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7:16; </w:t>
      </w:r>
      <w:proofErr w:type="spellStart"/>
      <w:r w:rsidRPr="00ED68D6">
        <w:rPr>
          <w:rFonts w:ascii="Trebuchet MS" w:hAnsi="Trebuchet MS"/>
        </w:rPr>
        <w:t>Gál</w:t>
      </w:r>
      <w:proofErr w:type="spellEnd"/>
      <w:r w:rsidRPr="00ED68D6">
        <w:rPr>
          <w:rFonts w:ascii="Trebuchet MS" w:hAnsi="Trebuchet MS"/>
        </w:rPr>
        <w:t>. 5:10; Fil. 1:6.</w:t>
      </w:r>
    </w:p>
    <w:p w:rsidR="0046118B" w:rsidRPr="00ED68D6" w:rsidRDefault="0046118B" w:rsidP="0046118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–A </w:t>
      </w:r>
      <w:smartTag w:uri="schemas-houaiss/mini" w:element="verbetes">
        <w:r w:rsidRPr="00ED68D6">
          <w:rPr>
            <w:rFonts w:ascii="Trebuchet MS" w:hAnsi="Trebuchet MS"/>
            <w:b/>
          </w:rPr>
          <w:t>Esperança</w:t>
        </w:r>
      </w:smartTag>
      <w:r w:rsidRPr="00ED68D6">
        <w:rPr>
          <w:rFonts w:ascii="Trebuchet MS" w:hAnsi="Trebuchet MS"/>
          <w:b/>
        </w:rPr>
        <w:t xml:space="preserve"> todo-abrangente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espera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13:7.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exemplo</w:t>
        </w:r>
      </w:smartTag>
      <w:r w:rsidRPr="00ED68D6">
        <w:rPr>
          <w:rFonts w:ascii="Trebuchet MS" w:hAnsi="Trebuchet MS"/>
        </w:rPr>
        <w:t xml:space="preserve"> de Abraão. – Rom. 14:18, 20-21.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esperança</w:t>
        </w:r>
      </w:smartTag>
      <w:r w:rsidRPr="00ED68D6">
        <w:rPr>
          <w:rFonts w:ascii="Trebuchet MS" w:hAnsi="Trebuchet MS"/>
        </w:rPr>
        <w:t>. - Rom. 8:24-25; 15:4.</w:t>
      </w:r>
    </w:p>
    <w:p w:rsidR="0046118B" w:rsidRPr="00ED68D6" w:rsidRDefault="0046118B" w:rsidP="0046118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A </w:t>
      </w:r>
      <w:smartTag w:uri="schemas-houaiss/mini" w:element="verbetes">
        <w:r w:rsidRPr="00ED68D6">
          <w:rPr>
            <w:rFonts w:ascii="Trebuchet MS" w:hAnsi="Trebuchet MS"/>
            <w:b/>
          </w:rPr>
          <w:t>Tolerância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suporta.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13:7, </w:t>
      </w:r>
      <w:proofErr w:type="spellStart"/>
      <w:r w:rsidRPr="00ED68D6">
        <w:rPr>
          <w:rFonts w:ascii="Trebuchet MS" w:hAnsi="Trebuchet MS"/>
        </w:rPr>
        <w:t>ú.p</w:t>
      </w:r>
      <w:proofErr w:type="spellEnd"/>
      <w:r w:rsidRPr="00ED68D6">
        <w:rPr>
          <w:rFonts w:ascii="Trebuchet MS" w:hAnsi="Trebuchet MS"/>
        </w:rPr>
        <w:t>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acao" w:element="dm">
        <w:r w:rsidRPr="00ED68D6">
          <w:rPr>
            <w:rFonts w:ascii="Trebuchet MS" w:hAnsi="Trebuchet MS"/>
          </w:rPr>
          <w:t>Propósito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resultado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provações</w:t>
        </w:r>
      </w:smartTag>
      <w:r w:rsidRPr="00ED68D6">
        <w:rPr>
          <w:rFonts w:ascii="Trebuchet MS" w:hAnsi="Trebuchet MS"/>
        </w:rPr>
        <w:t>. - Tiago 1:2-4; Mat. 24:13.</w:t>
      </w:r>
    </w:p>
    <w:p w:rsidR="0046118B" w:rsidRPr="00ED68D6" w:rsidRDefault="0046118B" w:rsidP="0046118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tolerância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remanescentes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 xml:space="preserve">. 7:14;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14:12.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C3" w:rsidRDefault="006E2AC3" w:rsidP="000F3338">
      <w:r>
        <w:separator/>
      </w:r>
    </w:p>
  </w:endnote>
  <w:endnote w:type="continuationSeparator" w:id="0">
    <w:p w:rsidR="006E2AC3" w:rsidRDefault="006E2AC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C3" w:rsidRDefault="006E2AC3" w:rsidP="000F3338">
      <w:r>
        <w:separator/>
      </w:r>
    </w:p>
  </w:footnote>
  <w:footnote w:type="continuationSeparator" w:id="0">
    <w:p w:rsidR="006E2AC3" w:rsidRDefault="006E2AC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118B"/>
    <w:rsid w:val="00471C8C"/>
    <w:rsid w:val="005B4694"/>
    <w:rsid w:val="005F34F8"/>
    <w:rsid w:val="006D56A1"/>
    <w:rsid w:val="006E2AC3"/>
    <w:rsid w:val="0073162C"/>
    <w:rsid w:val="008269C9"/>
    <w:rsid w:val="009850BE"/>
    <w:rsid w:val="00AF15E3"/>
    <w:rsid w:val="00B128E4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53EBC19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6118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6118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2020-02-22T13:34:00Z</dcterms:created>
  <dcterms:modified xsi:type="dcterms:W3CDTF">2020-02-22T13:52:00Z</dcterms:modified>
  <cp:category>SERMÕES PARA QUARTAS-FEIRAS</cp:category>
</cp:coreProperties>
</file>