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6A" w:rsidRPr="00DE1F48" w:rsidRDefault="00D9036A" w:rsidP="00D9036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DE1F48">
        <w:rPr>
          <w:rFonts w:ascii="Trebuchet MS" w:hAnsi="Trebuchet MS"/>
          <w:color w:val="FF0000"/>
          <w:sz w:val="36"/>
          <w:szCs w:val="24"/>
        </w:rPr>
        <w:t>ESAÚ E JACÓ</w:t>
      </w:r>
    </w:p>
    <w:p w:rsidR="00D9036A" w:rsidRDefault="00D9036A" w:rsidP="00D9036A">
      <w:pPr>
        <w:ind w:firstLine="567"/>
        <w:jc w:val="both"/>
        <w:rPr>
          <w:rFonts w:ascii="Trebuchet MS" w:hAnsi="Trebuchet MS"/>
        </w:rPr>
      </w:pPr>
    </w:p>
    <w:p w:rsidR="00DE1F48" w:rsidRPr="005D44D0" w:rsidRDefault="00DE1F48" w:rsidP="00D9036A">
      <w:pPr>
        <w:ind w:firstLine="567"/>
        <w:jc w:val="both"/>
        <w:rPr>
          <w:rFonts w:ascii="Trebuchet MS" w:hAnsi="Trebuchet MS"/>
        </w:rPr>
      </w:pPr>
    </w:p>
    <w:p w:rsidR="00D9036A" w:rsidRPr="005D44D0" w:rsidRDefault="00D9036A" w:rsidP="00D9036A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À </w:t>
      </w:r>
      <w:smartTag w:uri="schemas-houaiss/mini" w:element="verbetes">
        <w:r w:rsidRPr="005D44D0">
          <w:rPr>
            <w:rFonts w:ascii="Trebuchet MS" w:hAnsi="Trebuchet MS"/>
          </w:rPr>
          <w:t>primeira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vista</w:t>
        </w:r>
      </w:smartTag>
      <w:r w:rsidRPr="005D44D0">
        <w:rPr>
          <w:rFonts w:ascii="Trebuchet MS" w:hAnsi="Trebuchet MS"/>
        </w:rPr>
        <w:t xml:space="preserve">, Esaú é </w:t>
      </w:r>
      <w:smartTag w:uri="schemas-houaiss/mini" w:element="verbetes">
        <w:r w:rsidRPr="005D44D0">
          <w:rPr>
            <w:rFonts w:ascii="Trebuchet MS" w:hAnsi="Trebuchet MS"/>
          </w:rPr>
          <w:t>mais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atrativo</w:t>
        </w:r>
      </w:smartTag>
      <w:r w:rsidRPr="005D44D0">
        <w:rPr>
          <w:rFonts w:ascii="Trebuchet MS" w:hAnsi="Trebuchet MS"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Jacó – é </w:t>
      </w:r>
      <w:smartTag w:uri="schemas-houaiss/mini" w:element="verbetes">
        <w:r w:rsidRPr="005D44D0">
          <w:rPr>
            <w:rFonts w:ascii="Trebuchet MS" w:hAnsi="Trebuchet MS"/>
          </w:rPr>
          <w:t>mais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homem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mais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generoso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franco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seu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irmão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gêmeo</w:t>
        </w:r>
      </w:smartTag>
      <w:r w:rsidRPr="005D44D0">
        <w:rPr>
          <w:rFonts w:ascii="Trebuchet MS" w:hAnsi="Trebuchet MS"/>
        </w:rPr>
        <w:t xml:space="preserve">. Está </w:t>
      </w:r>
      <w:smartTag w:uri="schemas-houaiss/mini" w:element="verbetes">
        <w:r w:rsidRPr="005D44D0">
          <w:rPr>
            <w:rFonts w:ascii="Trebuchet MS" w:hAnsi="Trebuchet MS"/>
          </w:rPr>
          <w:t>escrito</w:t>
        </w:r>
      </w:smartTag>
      <w:r w:rsidRPr="005D44D0">
        <w:rPr>
          <w:rFonts w:ascii="Trebuchet MS" w:hAnsi="Trebuchet MS"/>
        </w:rPr>
        <w:t xml:space="preserve">: "Amei a Jacó e aborreci a Esaú", e a </w:t>
      </w:r>
      <w:smartTag w:uri="schemas-houaiss/mini" w:element="verbetes">
        <w:r w:rsidRPr="005D44D0">
          <w:rPr>
            <w:rFonts w:ascii="Trebuchet MS" w:hAnsi="Trebuchet MS"/>
          </w:rPr>
          <w:t>razão</w:t>
        </w:r>
      </w:smartTag>
      <w:r w:rsidRPr="005D44D0">
        <w:rPr>
          <w:rFonts w:ascii="Trebuchet MS" w:hAnsi="Trebuchet MS"/>
        </w:rPr>
        <w:t xml:space="preserve"> desta </w:t>
      </w:r>
      <w:smartTag w:uri="schemas-houaiss/mini" w:element="verbetes">
        <w:r w:rsidRPr="005D44D0">
          <w:rPr>
            <w:rFonts w:ascii="Trebuchet MS" w:hAnsi="Trebuchet MS"/>
          </w:rPr>
          <w:t>declaração</w:t>
        </w:r>
      </w:smartTag>
      <w:r w:rsidRPr="005D44D0">
        <w:rPr>
          <w:rFonts w:ascii="Trebuchet MS" w:hAnsi="Trebuchet MS"/>
        </w:rPr>
        <w:t xml:space="preserve"> do </w:t>
      </w:r>
      <w:smartTag w:uri="schemas-houaiss/acao" w:element="dm">
        <w:r w:rsidRPr="005D44D0">
          <w:rPr>
            <w:rFonts w:ascii="Trebuchet MS" w:hAnsi="Trebuchet MS"/>
          </w:rPr>
          <w:t>Senhor</w:t>
        </w:r>
      </w:smartTag>
      <w:r w:rsidRPr="005D44D0">
        <w:rPr>
          <w:rFonts w:ascii="Trebuchet MS" w:hAnsi="Trebuchet MS"/>
        </w:rPr>
        <w:t xml:space="preserve"> está contida na </w:t>
      </w:r>
      <w:smartTag w:uri="schemas-houaiss/mini" w:element="verbetes">
        <w:r w:rsidRPr="005D44D0">
          <w:rPr>
            <w:rFonts w:ascii="Trebuchet MS" w:hAnsi="Trebuchet MS"/>
          </w:rPr>
          <w:t>história</w:t>
        </w:r>
      </w:smartTag>
      <w:r w:rsidRPr="005D44D0">
        <w:rPr>
          <w:rFonts w:ascii="Trebuchet MS" w:hAnsi="Trebuchet MS"/>
        </w:rPr>
        <w:t xml:space="preserve"> de Esaú.</w:t>
      </w:r>
    </w:p>
    <w:p w:rsidR="00DE1F48" w:rsidRDefault="00DE1F48" w:rsidP="00D9036A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D9036A" w:rsidRPr="005D44D0" w:rsidRDefault="00D9036A" w:rsidP="00D9036A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</w:t>
      </w:r>
      <w:r w:rsidRPr="005D44D0">
        <w:rPr>
          <w:rFonts w:ascii="Trebuchet MS" w:hAnsi="Trebuchet MS"/>
          <w:i/>
        </w:rPr>
        <w:t xml:space="preserve">Menosprezou a </w:t>
      </w:r>
      <w:smartTag w:uri="schemas-houaiss/mini" w:element="verbetes">
        <w:r w:rsidRPr="005D44D0">
          <w:rPr>
            <w:rFonts w:ascii="Trebuchet MS" w:hAnsi="Trebuchet MS"/>
            <w:i/>
          </w:rPr>
          <w:t>Sua</w:t>
        </w:r>
      </w:smartTag>
      <w:r w:rsidRPr="005D44D0">
        <w:rPr>
          <w:rFonts w:ascii="Trebuchet MS" w:hAnsi="Trebuchet MS"/>
          <w:i/>
        </w:rPr>
        <w:t xml:space="preserve"> primogenitura</w:t>
      </w:r>
      <w:r w:rsidRPr="005D44D0">
        <w:rPr>
          <w:rFonts w:ascii="Trebuchet MS" w:hAnsi="Trebuchet MS"/>
        </w:rPr>
        <w:t>. - Gên. 25:30-34.</w:t>
      </w:r>
    </w:p>
    <w:p w:rsidR="00D9036A" w:rsidRPr="005D44D0" w:rsidRDefault="00D9036A" w:rsidP="00D9036A">
      <w:pPr>
        <w:ind w:left="851"/>
        <w:jc w:val="both"/>
        <w:rPr>
          <w:rFonts w:ascii="Trebuchet MS" w:hAnsi="Trebuchet MS"/>
        </w:rPr>
      </w:pPr>
      <w:smartTag w:uri="schemas-houaiss/mini" w:element="verbetes">
        <w:r w:rsidRPr="005D44D0">
          <w:rPr>
            <w:rFonts w:ascii="Trebuchet MS" w:hAnsi="Trebuchet MS"/>
          </w:rPr>
          <w:t>Esse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privilégio</w:t>
        </w:r>
      </w:smartTag>
      <w:r w:rsidRPr="005D44D0">
        <w:rPr>
          <w:rFonts w:ascii="Trebuchet MS" w:hAnsi="Trebuchet MS"/>
        </w:rPr>
        <w:t xml:space="preserve"> implicava o </w:t>
      </w:r>
      <w:smartTag w:uri="schemas-houaiss/mini" w:element="verbetes">
        <w:r w:rsidRPr="005D44D0">
          <w:rPr>
            <w:rFonts w:ascii="Trebuchet MS" w:hAnsi="Trebuchet MS"/>
          </w:rPr>
          <w:t>sacerdócio</w:t>
        </w:r>
      </w:smartTag>
      <w:r w:rsidRPr="005D44D0">
        <w:rPr>
          <w:rFonts w:ascii="Trebuchet MS" w:hAnsi="Trebuchet MS"/>
        </w:rPr>
        <w:t xml:space="preserve"> da </w:t>
      </w:r>
      <w:smartTag w:uri="schemas-houaiss/mini" w:element="verbetes">
        <w:r w:rsidRPr="005D44D0">
          <w:rPr>
            <w:rFonts w:ascii="Trebuchet MS" w:hAnsi="Trebuchet MS"/>
          </w:rPr>
          <w:t>família</w:t>
        </w:r>
      </w:smartTag>
      <w:r w:rsidRPr="005D44D0">
        <w:rPr>
          <w:rFonts w:ascii="Trebuchet MS" w:hAnsi="Trebuchet MS"/>
        </w:rPr>
        <w:t xml:space="preserve"> - </w:t>
      </w:r>
      <w:proofErr w:type="spellStart"/>
      <w:r w:rsidRPr="005D44D0">
        <w:rPr>
          <w:rFonts w:ascii="Trebuchet MS" w:hAnsi="Trebuchet MS"/>
        </w:rPr>
        <w:t>Êx</w:t>
      </w:r>
      <w:proofErr w:type="spellEnd"/>
      <w:r w:rsidRPr="005D44D0">
        <w:rPr>
          <w:rFonts w:ascii="Trebuchet MS" w:hAnsi="Trebuchet MS"/>
        </w:rPr>
        <w:t xml:space="preserve">. 4:22; 19:6, etc., a </w:t>
      </w:r>
      <w:smartTag w:uri="schemas-houaiss/mini" w:element="verbetes">
        <w:r w:rsidRPr="005D44D0">
          <w:rPr>
            <w:rFonts w:ascii="Trebuchet MS" w:hAnsi="Trebuchet MS"/>
          </w:rPr>
          <w:t>comunhão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Deus</w:t>
        </w:r>
      </w:smartTag>
      <w:r w:rsidRPr="005D44D0">
        <w:rPr>
          <w:rFonts w:ascii="Trebuchet MS" w:hAnsi="Trebuchet MS"/>
        </w:rPr>
        <w:t xml:space="preserve">. </w:t>
      </w:r>
      <w:smartTag w:uri="schemas-houaiss/mini" w:element="verbetes">
        <w:r w:rsidRPr="005D44D0">
          <w:rPr>
            <w:rFonts w:ascii="Trebuchet MS" w:hAnsi="Trebuchet MS"/>
          </w:rPr>
          <w:t>Porém</w:t>
        </w:r>
      </w:smartTag>
      <w:r w:rsidRPr="005D44D0">
        <w:rPr>
          <w:rFonts w:ascii="Trebuchet MS" w:hAnsi="Trebuchet MS"/>
        </w:rPr>
        <w:t xml:space="preserve"> as </w:t>
      </w:r>
      <w:smartTag w:uri="schemas-houaiss/mini" w:element="verbetes">
        <w:r w:rsidRPr="005D44D0">
          <w:rPr>
            <w:rFonts w:ascii="Trebuchet MS" w:hAnsi="Trebuchet MS"/>
          </w:rPr>
          <w:t>coisas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espirituais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tinham </w:t>
      </w:r>
      <w:smartTag w:uri="schemas-houaiss/mini" w:element="verbetes">
        <w:r w:rsidRPr="005D44D0">
          <w:rPr>
            <w:rFonts w:ascii="Trebuchet MS" w:hAnsi="Trebuchet MS"/>
          </w:rPr>
          <w:t>atrativos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Esaú.</w:t>
      </w:r>
    </w:p>
    <w:p w:rsidR="00D9036A" w:rsidRPr="005D44D0" w:rsidRDefault="00D9036A" w:rsidP="00D9036A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</w:t>
      </w:r>
      <w:r w:rsidRPr="005D44D0">
        <w:rPr>
          <w:rFonts w:ascii="Trebuchet MS" w:hAnsi="Trebuchet MS"/>
          <w:i/>
        </w:rPr>
        <w:t xml:space="preserve">Vendeu </w:t>
      </w:r>
      <w:smartTag w:uri="schemas-houaiss/mini" w:element="verbetes">
        <w:r w:rsidRPr="005D44D0">
          <w:rPr>
            <w:rFonts w:ascii="Trebuchet MS" w:hAnsi="Trebuchet MS"/>
            <w:i/>
          </w:rPr>
          <w:t>sua</w:t>
        </w:r>
      </w:smartTag>
      <w:r w:rsidRPr="005D44D0">
        <w:rPr>
          <w:rFonts w:ascii="Trebuchet MS" w:hAnsi="Trebuchet MS"/>
          <w:i/>
        </w:rPr>
        <w:t xml:space="preserve"> primogenitura</w:t>
      </w:r>
      <w:r w:rsidRPr="005D44D0">
        <w:rPr>
          <w:rFonts w:ascii="Trebuchet MS" w:hAnsi="Trebuchet MS"/>
        </w:rPr>
        <w:t xml:space="preserve">. - V. 31. Deu </w:t>
      </w:r>
      <w:smartTag w:uri="schemas-houaiss/mini" w:element="verbetes">
        <w:r w:rsidRPr="005D44D0">
          <w:rPr>
            <w:rFonts w:ascii="Trebuchet MS" w:hAnsi="Trebuchet MS"/>
          </w:rPr>
          <w:t>mais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valor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prato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lentilhas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ao </w:t>
      </w:r>
      <w:smartTag w:uri="schemas-houaiss/mini" w:element="verbetes">
        <w:r w:rsidRPr="005D44D0">
          <w:rPr>
            <w:rFonts w:ascii="Trebuchet MS" w:hAnsi="Trebuchet MS"/>
          </w:rPr>
          <w:t>seu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direito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primogênito</w:t>
        </w:r>
      </w:smartTag>
      <w:r w:rsidRPr="005D44D0">
        <w:rPr>
          <w:rFonts w:ascii="Trebuchet MS" w:hAnsi="Trebuchet MS"/>
        </w:rPr>
        <w:t xml:space="preserve">. Da </w:t>
      </w:r>
      <w:smartTag w:uri="schemas-houaiss/mini" w:element="verbetes">
        <w:r w:rsidRPr="005D44D0">
          <w:rPr>
            <w:rFonts w:ascii="Trebuchet MS" w:hAnsi="Trebuchet MS"/>
          </w:rPr>
          <w:t>família</w:t>
        </w:r>
      </w:smartTag>
      <w:r w:rsidRPr="005D44D0">
        <w:rPr>
          <w:rFonts w:ascii="Trebuchet MS" w:hAnsi="Trebuchet MS"/>
        </w:rPr>
        <w:t xml:space="preserve"> de Abraão viria ao </w:t>
      </w:r>
      <w:smartTag w:uri="schemas-houaiss/mini" w:element="verbetes">
        <w:r w:rsidRPr="005D44D0">
          <w:rPr>
            <w:rFonts w:ascii="Trebuchet MS" w:hAnsi="Trebuchet MS"/>
          </w:rPr>
          <w:t>mundo</w:t>
        </w:r>
      </w:smartTag>
      <w:r w:rsidRPr="005D44D0">
        <w:rPr>
          <w:rFonts w:ascii="Trebuchet MS" w:hAnsi="Trebuchet MS"/>
        </w:rPr>
        <w:t xml:space="preserve"> o </w:t>
      </w:r>
      <w:smartTag w:uri="schemas-houaiss/acao" w:element="dm">
        <w:r w:rsidRPr="005D44D0">
          <w:rPr>
            <w:rFonts w:ascii="Trebuchet MS" w:hAnsi="Trebuchet MS"/>
          </w:rPr>
          <w:t>Messias</w:t>
        </w:r>
      </w:smartTag>
      <w:r w:rsidRPr="005D44D0">
        <w:rPr>
          <w:rFonts w:ascii="Trebuchet MS" w:hAnsi="Trebuchet MS"/>
        </w:rPr>
        <w:t xml:space="preserve"> e esta possibilidade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vendeu, </w:t>
      </w:r>
      <w:smartTag w:uri="schemas-houaiss/mini" w:element="verbetes">
        <w:r w:rsidRPr="005D44D0">
          <w:rPr>
            <w:rFonts w:ascii="Trebuchet MS" w:hAnsi="Trebuchet MS"/>
          </w:rPr>
          <w:t>como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séculos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depois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Judas</w:t>
        </w:r>
      </w:smartTag>
      <w:r w:rsidRPr="005D44D0">
        <w:rPr>
          <w:rFonts w:ascii="Trebuchet MS" w:hAnsi="Trebuchet MS"/>
        </w:rPr>
        <w:t xml:space="preserve"> vendeu </w:t>
      </w:r>
      <w:smartTag w:uri="schemas-houaiss/mini" w:element="verbetes">
        <w:r w:rsidRPr="005D44D0">
          <w:rPr>
            <w:rFonts w:ascii="Trebuchet MS" w:hAnsi="Trebuchet MS"/>
          </w:rPr>
          <w:t>Seu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Mestre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por</w:t>
        </w:r>
      </w:smartTag>
      <w:r w:rsidRPr="005D44D0">
        <w:rPr>
          <w:rFonts w:ascii="Trebuchet MS" w:hAnsi="Trebuchet MS"/>
        </w:rPr>
        <w:t xml:space="preserve"> trinta </w:t>
      </w:r>
      <w:smartTag w:uri="schemas-houaiss/mini" w:element="verbetes">
        <w:r w:rsidRPr="005D44D0">
          <w:rPr>
            <w:rFonts w:ascii="Trebuchet MS" w:hAnsi="Trebuchet MS"/>
          </w:rPr>
          <w:t>moedas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prata</w:t>
        </w:r>
      </w:smartTag>
      <w:r w:rsidRPr="005D44D0">
        <w:rPr>
          <w:rFonts w:ascii="Trebuchet MS" w:hAnsi="Trebuchet MS"/>
        </w:rPr>
        <w:t xml:space="preserve">. </w:t>
      </w:r>
      <w:smartTag w:uri="schemas-houaiss/mini" w:element="verbetes">
        <w:r w:rsidRPr="005D44D0">
          <w:rPr>
            <w:rFonts w:ascii="Trebuchet MS" w:hAnsi="Trebuchet MS"/>
          </w:rPr>
          <w:t>Cristo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era</w:t>
        </w:r>
      </w:smartTag>
      <w:r w:rsidRPr="005D44D0">
        <w:rPr>
          <w:rFonts w:ascii="Trebuchet MS" w:hAnsi="Trebuchet MS"/>
        </w:rPr>
        <w:t xml:space="preserve"> uma </w:t>
      </w:r>
      <w:smartTag w:uri="schemas-houaiss/mini" w:element="verbetes">
        <w:r w:rsidRPr="005D44D0">
          <w:rPr>
            <w:rFonts w:ascii="Trebuchet MS" w:hAnsi="Trebuchet MS"/>
          </w:rPr>
          <w:t>atração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Esaú. </w:t>
      </w:r>
    </w:p>
    <w:p w:rsidR="00D9036A" w:rsidRPr="005D44D0" w:rsidRDefault="00D9036A" w:rsidP="00D9036A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</w:t>
      </w:r>
      <w:r w:rsidRPr="005D44D0">
        <w:rPr>
          <w:rFonts w:ascii="Trebuchet MS" w:hAnsi="Trebuchet MS"/>
          <w:i/>
        </w:rPr>
        <w:t xml:space="preserve">Perdeu a </w:t>
      </w:r>
      <w:smartTag w:uri="schemas-houaiss/acao" w:element="dm">
        <w:r w:rsidRPr="005D44D0">
          <w:rPr>
            <w:rFonts w:ascii="Trebuchet MS" w:hAnsi="Trebuchet MS"/>
            <w:i/>
          </w:rPr>
          <w:t>Bênção</w:t>
        </w:r>
      </w:smartTag>
      <w:r w:rsidRPr="005D44D0">
        <w:rPr>
          <w:rFonts w:ascii="Trebuchet MS" w:hAnsi="Trebuchet MS"/>
        </w:rPr>
        <w:t xml:space="preserve">. - Gên. 27:30. É </w:t>
      </w:r>
      <w:smartTag w:uri="schemas-houaiss/mini" w:element="verbetes">
        <w:r w:rsidRPr="005D44D0">
          <w:rPr>
            <w:rFonts w:ascii="Trebuchet MS" w:hAnsi="Trebuchet MS"/>
          </w:rPr>
          <w:t>certo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Jacó enganou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m">
        <w:r w:rsidRPr="005D44D0">
          <w:rPr>
            <w:rFonts w:ascii="Trebuchet MS" w:hAnsi="Trebuchet MS"/>
          </w:rPr>
          <w:t>obter</w:t>
        </w:r>
      </w:smartTag>
      <w:r w:rsidRPr="005D44D0">
        <w:rPr>
          <w:rFonts w:ascii="Trebuchet MS" w:hAnsi="Trebuchet MS"/>
        </w:rPr>
        <w:t xml:space="preserve"> a </w:t>
      </w:r>
      <w:smartTag w:uri="schemas-houaiss/acao" w:element="dm">
        <w:r w:rsidRPr="005D44D0">
          <w:rPr>
            <w:rFonts w:ascii="Trebuchet MS" w:hAnsi="Trebuchet MS"/>
          </w:rPr>
          <w:t>bênção</w:t>
        </w:r>
      </w:smartTag>
      <w:r w:rsidRPr="005D44D0">
        <w:rPr>
          <w:rFonts w:ascii="Trebuchet MS" w:hAnsi="Trebuchet MS"/>
        </w:rPr>
        <w:t xml:space="preserve"> de Isaac e </w:t>
      </w:r>
      <w:smartTag w:uri="schemas-houaiss/mini" w:element="verbetes">
        <w:r w:rsidRPr="005D44D0">
          <w:rPr>
            <w:rFonts w:ascii="Trebuchet MS" w:hAnsi="Trebuchet MS"/>
          </w:rPr>
          <w:t>mais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tarde</w:t>
        </w:r>
      </w:smartTag>
      <w:r w:rsidRPr="005D44D0">
        <w:rPr>
          <w:rFonts w:ascii="Trebuchet MS" w:hAnsi="Trebuchet MS"/>
        </w:rPr>
        <w:t xml:space="preserve"> colheu o </w:t>
      </w:r>
      <w:smartTag w:uri="schemas-houaiss/mini" w:element="verbetes">
        <w:r w:rsidRPr="005D44D0">
          <w:rPr>
            <w:rFonts w:ascii="Trebuchet MS" w:hAnsi="Trebuchet MS"/>
          </w:rPr>
          <w:t>fruto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amargo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ser</w:t>
        </w:r>
      </w:smartTag>
      <w:r w:rsidRPr="005D44D0">
        <w:rPr>
          <w:rFonts w:ascii="Trebuchet MS" w:hAnsi="Trebuchet MS"/>
        </w:rPr>
        <w:t xml:space="preserve"> enganado </w:t>
      </w:r>
      <w:smartTag w:uri="schemas-houaiss/mini" w:element="verbetes">
        <w:r w:rsidRPr="005D44D0">
          <w:rPr>
            <w:rFonts w:ascii="Trebuchet MS" w:hAnsi="Trebuchet MS"/>
          </w:rPr>
          <w:t>por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seus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filhos</w:t>
        </w:r>
      </w:smartTag>
      <w:r w:rsidRPr="005D44D0">
        <w:rPr>
          <w:rFonts w:ascii="Trebuchet MS" w:hAnsi="Trebuchet MS"/>
        </w:rPr>
        <w:t xml:space="preserve">.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sabia </w:t>
      </w:r>
      <w:smartTag w:uri="schemas-houaiss/acao" w:element="hm">
        <w:r w:rsidRPr="005D44D0">
          <w:rPr>
            <w:rFonts w:ascii="Trebuchet MS" w:hAnsi="Trebuchet MS"/>
          </w:rPr>
          <w:t>apreciar</w:t>
        </w:r>
      </w:smartTag>
      <w:r w:rsidRPr="005D44D0">
        <w:rPr>
          <w:rFonts w:ascii="Trebuchet MS" w:hAnsi="Trebuchet MS"/>
        </w:rPr>
        <w:t xml:space="preserve"> a </w:t>
      </w:r>
      <w:smartTag w:uri="schemas-houaiss/acao" w:element="dm">
        <w:r w:rsidRPr="005D44D0">
          <w:rPr>
            <w:rFonts w:ascii="Trebuchet MS" w:hAnsi="Trebuchet MS"/>
          </w:rPr>
          <w:t>bênção</w:t>
        </w:r>
      </w:smartTag>
      <w:r w:rsidRPr="005D44D0">
        <w:rPr>
          <w:rFonts w:ascii="Trebuchet MS" w:hAnsi="Trebuchet MS"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</w:rPr>
          <w:t>pai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seu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justo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valor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todas as </w:t>
      </w:r>
      <w:smartTag w:uri="schemas-houaiss/mini" w:element="verbetes">
        <w:r w:rsidRPr="005D44D0">
          <w:rPr>
            <w:rFonts w:ascii="Trebuchet MS" w:hAnsi="Trebuchet MS"/>
          </w:rPr>
          <w:t>vantagens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espirituais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ela</w:t>
        </w:r>
      </w:smartTag>
      <w:r w:rsidRPr="005D44D0">
        <w:rPr>
          <w:rFonts w:ascii="Trebuchet MS" w:hAnsi="Trebuchet MS"/>
        </w:rPr>
        <w:t xml:space="preserve"> envolvia. Esaú </w:t>
      </w:r>
      <w:smartTag w:uri="schemas-houaiss/mini" w:element="verbetes">
        <w:r w:rsidRPr="005D44D0">
          <w:rPr>
            <w:rFonts w:ascii="Trebuchet MS" w:hAnsi="Trebuchet MS"/>
          </w:rPr>
          <w:t>pensa</w:t>
        </w:r>
      </w:smartTag>
      <w:r w:rsidRPr="005D44D0">
        <w:rPr>
          <w:rFonts w:ascii="Trebuchet MS" w:hAnsi="Trebuchet MS"/>
        </w:rPr>
        <w:t xml:space="preserve"> no </w:t>
      </w:r>
      <w:smartTag w:uri="schemas-houaiss/acao" w:element="dm">
        <w:r w:rsidRPr="005D44D0">
          <w:rPr>
            <w:rFonts w:ascii="Trebuchet MS" w:hAnsi="Trebuchet MS"/>
          </w:rPr>
          <w:t>presente</w:t>
        </w:r>
      </w:smartTag>
      <w:r w:rsidRPr="005D44D0">
        <w:rPr>
          <w:rFonts w:ascii="Trebuchet MS" w:hAnsi="Trebuchet MS"/>
        </w:rPr>
        <w:t xml:space="preserve">, e Jacó, no </w:t>
      </w:r>
      <w:smartTag w:uri="schemas-houaiss/mini" w:element="verbetes">
        <w:r w:rsidRPr="005D44D0">
          <w:rPr>
            <w:rFonts w:ascii="Trebuchet MS" w:hAnsi="Trebuchet MS"/>
          </w:rPr>
          <w:t>futuro</w:t>
        </w:r>
      </w:smartTag>
      <w:r w:rsidRPr="005D44D0">
        <w:rPr>
          <w:rFonts w:ascii="Trebuchet MS" w:hAnsi="Trebuchet MS"/>
        </w:rPr>
        <w:t xml:space="preserve">. </w:t>
      </w:r>
    </w:p>
    <w:p w:rsidR="00D9036A" w:rsidRPr="005D44D0" w:rsidRDefault="00D9036A" w:rsidP="00D9036A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4. </w:t>
      </w:r>
      <w:smartTag w:uri="schemas-houaiss/mini" w:element="verbetes">
        <w:r w:rsidRPr="005D44D0">
          <w:rPr>
            <w:rFonts w:ascii="Trebuchet MS" w:hAnsi="Trebuchet MS"/>
            <w:i/>
          </w:rPr>
          <w:t>Não</w:t>
        </w:r>
      </w:smartTag>
      <w:r w:rsidRPr="005D44D0">
        <w:rPr>
          <w:rFonts w:ascii="Trebuchet MS" w:hAnsi="Trebuchet MS"/>
          <w:i/>
        </w:rPr>
        <w:t xml:space="preserve"> achou </w:t>
      </w:r>
      <w:smartTag w:uri="schemas-houaiss/mini" w:element="verbetes">
        <w:r w:rsidRPr="005D44D0">
          <w:rPr>
            <w:rFonts w:ascii="Trebuchet MS" w:hAnsi="Trebuchet MS"/>
            <w:i/>
          </w:rPr>
          <w:t>lugar</w:t>
        </w:r>
      </w:smartTag>
      <w:r w:rsidRPr="005D44D0">
        <w:rPr>
          <w:rFonts w:ascii="Trebuchet MS" w:hAnsi="Trebuchet MS"/>
          <w:i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  <w:i/>
          </w:rPr>
          <w:t>arrependimento</w:t>
        </w:r>
      </w:smartTag>
      <w:r w:rsidRPr="005D44D0">
        <w:rPr>
          <w:rFonts w:ascii="Trebuchet MS" w:hAnsi="Trebuchet MS"/>
        </w:rPr>
        <w:t xml:space="preserve">. - </w:t>
      </w:r>
      <w:proofErr w:type="spellStart"/>
      <w:r w:rsidRPr="005D44D0">
        <w:rPr>
          <w:rFonts w:ascii="Trebuchet MS" w:hAnsi="Trebuchet MS"/>
        </w:rPr>
        <w:t>Heb</w:t>
      </w:r>
      <w:proofErr w:type="spellEnd"/>
      <w:r w:rsidRPr="005D44D0">
        <w:rPr>
          <w:rFonts w:ascii="Trebuchet MS" w:hAnsi="Trebuchet MS"/>
        </w:rPr>
        <w:t xml:space="preserve">. 12:16-17. </w:t>
      </w:r>
      <w:smartTag w:uri="schemas-houaiss/acao" w:element="dm">
        <w:r w:rsidRPr="005D44D0">
          <w:rPr>
            <w:rFonts w:ascii="Trebuchet MS" w:hAnsi="Trebuchet MS"/>
          </w:rPr>
          <w:t>Feita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escolha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pôde </w:t>
      </w:r>
      <w:smartTag w:uri="schemas-houaiss/acao" w:element="hm">
        <w:r w:rsidRPr="005D44D0">
          <w:rPr>
            <w:rFonts w:ascii="Trebuchet MS" w:hAnsi="Trebuchet MS"/>
          </w:rPr>
          <w:t>recuperar</w:t>
        </w:r>
      </w:smartTag>
      <w:r w:rsidRPr="005D44D0">
        <w:rPr>
          <w:rFonts w:ascii="Trebuchet MS" w:hAnsi="Trebuchet MS"/>
        </w:rPr>
        <w:t xml:space="preserve"> o perdido.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pôde </w:t>
      </w:r>
      <w:smartTag w:uri="schemas-houaiss/acao" w:element="hm">
        <w:r w:rsidRPr="005D44D0">
          <w:rPr>
            <w:rFonts w:ascii="Trebuchet MS" w:hAnsi="Trebuchet MS"/>
          </w:rPr>
          <w:t>fazer</w:t>
        </w:r>
      </w:smartTag>
      <w:r w:rsidRPr="005D44D0">
        <w:rPr>
          <w:rFonts w:ascii="Trebuchet MS" w:hAnsi="Trebuchet MS"/>
        </w:rPr>
        <w:t xml:space="preserve"> Isaac </w:t>
      </w:r>
      <w:smartTag w:uri="schemas-houaiss/acao" w:element="hm">
        <w:r w:rsidRPr="005D44D0">
          <w:rPr>
            <w:rFonts w:ascii="Trebuchet MS" w:hAnsi="Trebuchet MS"/>
          </w:rPr>
          <w:t>mudar</w:t>
        </w:r>
      </w:smartTag>
      <w:r w:rsidRPr="005D44D0">
        <w:rPr>
          <w:rFonts w:ascii="Trebuchet MS" w:hAnsi="Trebuchet MS"/>
        </w:rPr>
        <w:t xml:space="preserve"> de </w:t>
      </w:r>
      <w:smartTag w:uri="schemas-houaiss/acao" w:element="hm">
        <w:r w:rsidRPr="005D44D0">
          <w:rPr>
            <w:rFonts w:ascii="Trebuchet MS" w:hAnsi="Trebuchet MS"/>
          </w:rPr>
          <w:t>parecer</w:t>
        </w:r>
      </w:smartTag>
      <w:r w:rsidRPr="005D44D0">
        <w:rPr>
          <w:rFonts w:ascii="Trebuchet MS" w:hAnsi="Trebuchet MS"/>
        </w:rPr>
        <w:t xml:space="preserve"> e conceder-lhe a </w:t>
      </w:r>
      <w:smartTag w:uri="schemas-houaiss/acao" w:element="dm">
        <w:r w:rsidRPr="005D44D0">
          <w:rPr>
            <w:rFonts w:ascii="Trebuchet MS" w:hAnsi="Trebuchet MS"/>
          </w:rPr>
          <w:t>bênção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</w:t>
      </w:r>
      <w:proofErr w:type="gramStart"/>
      <w:r w:rsidRPr="005D44D0">
        <w:rPr>
          <w:rFonts w:ascii="Trebuchet MS" w:hAnsi="Trebuchet MS"/>
        </w:rPr>
        <w:t>havia Perdido</w:t>
      </w:r>
      <w:proofErr w:type="gramEnd"/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por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sua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insensatez</w:t>
        </w:r>
      </w:smartTag>
      <w:r w:rsidRPr="005D44D0">
        <w:rPr>
          <w:rFonts w:ascii="Trebuchet MS" w:hAnsi="Trebuchet MS"/>
        </w:rPr>
        <w:t xml:space="preserve">. "O </w:t>
      </w:r>
      <w:smartTag w:uri="schemas-houaiss/mini" w:element="verbetes">
        <w:r w:rsidRPr="005D44D0">
          <w:rPr>
            <w:rFonts w:ascii="Trebuchet MS" w:hAnsi="Trebuchet MS"/>
          </w:rPr>
          <w:t>choro</w:t>
        </w:r>
      </w:smartTag>
      <w:r w:rsidRPr="005D44D0">
        <w:rPr>
          <w:rFonts w:ascii="Trebuchet MS" w:hAnsi="Trebuchet MS"/>
        </w:rPr>
        <w:t xml:space="preserve"> e </w:t>
      </w:r>
      <w:smartTag w:uri="schemas-houaiss/acao" w:element="hdm">
        <w:r w:rsidRPr="005D44D0">
          <w:rPr>
            <w:rFonts w:ascii="Trebuchet MS" w:hAnsi="Trebuchet MS"/>
          </w:rPr>
          <w:t>ranger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dentes</w:t>
        </w:r>
      </w:smartTag>
      <w:r w:rsidRPr="005D44D0">
        <w:rPr>
          <w:rFonts w:ascii="Trebuchet MS" w:hAnsi="Trebuchet MS"/>
        </w:rPr>
        <w:t xml:space="preserve">" foi a </w:t>
      </w:r>
      <w:smartTag w:uri="schemas-houaiss/mini" w:element="verbetes">
        <w:r w:rsidRPr="005D44D0">
          <w:rPr>
            <w:rFonts w:ascii="Trebuchet MS" w:hAnsi="Trebuchet MS"/>
          </w:rPr>
          <w:t>sua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porção</w:t>
        </w:r>
      </w:smartTag>
      <w:r w:rsidRPr="005D44D0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F7F" w:rsidRDefault="00AF3F7F" w:rsidP="000F3338">
      <w:r>
        <w:separator/>
      </w:r>
    </w:p>
  </w:endnote>
  <w:endnote w:type="continuationSeparator" w:id="0">
    <w:p w:rsidR="00AF3F7F" w:rsidRDefault="00AF3F7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F7F" w:rsidRDefault="00AF3F7F" w:rsidP="000F3338">
      <w:r>
        <w:separator/>
      </w:r>
    </w:p>
  </w:footnote>
  <w:footnote w:type="continuationSeparator" w:id="0">
    <w:p w:rsidR="00AF3F7F" w:rsidRDefault="00AF3F7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855B8"/>
    <w:rsid w:val="00AF15E3"/>
    <w:rsid w:val="00AF3F7F"/>
    <w:rsid w:val="00BE3F04"/>
    <w:rsid w:val="00C50697"/>
    <w:rsid w:val="00C63B7C"/>
    <w:rsid w:val="00D7260E"/>
    <w:rsid w:val="00D9036A"/>
    <w:rsid w:val="00DE1F48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4B26B30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03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9036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9036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2020-02-22T14:39:00Z</dcterms:created>
  <dcterms:modified xsi:type="dcterms:W3CDTF">2020-02-22T14:47:00Z</dcterms:modified>
  <cp:category>SERMÕES PARA QUARTAS-FEIRAS</cp:category>
</cp:coreProperties>
</file>