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6CC8" w:rsidRPr="0071206F" w:rsidRDefault="002D6CC8" w:rsidP="002D6CC8">
      <w:pPr>
        <w:pStyle w:val="Ttulo-A"/>
        <w:rPr>
          <w:rFonts w:ascii="Trebuchet MS" w:eastAsia="MS Mincho" w:hAnsi="Trebuchet MS"/>
        </w:rPr>
      </w:pPr>
      <w:bookmarkStart w:id="0" w:name="_ENTÃO__O"/>
      <w:bookmarkEnd w:id="0"/>
    </w:p>
    <w:p w:rsidR="002D6CC8" w:rsidRPr="007E7483" w:rsidRDefault="002D6CC8" w:rsidP="002D6CC8">
      <w:pPr>
        <w:pStyle w:val="Ttulo-A"/>
        <w:rPr>
          <w:rFonts w:ascii="Trebuchet MS" w:eastAsia="MS Mincho" w:hAnsi="Trebuchet MS"/>
          <w:sz w:val="36"/>
        </w:rPr>
      </w:pPr>
      <w:r w:rsidRPr="007E7483">
        <w:rPr>
          <w:rFonts w:ascii="Trebuchet MS" w:eastAsia="MS Mincho" w:hAnsi="Trebuchet MS"/>
          <w:sz w:val="36"/>
        </w:rPr>
        <w:t xml:space="preserve">ENTÃO,  O  AZEITE  PAROU </w:t>
      </w:r>
    </w:p>
    <w:p w:rsidR="002D6CC8" w:rsidRDefault="002D6CC8" w:rsidP="002D6CC8">
      <w:pPr>
        <w:pStyle w:val="Ttulo-B"/>
        <w:rPr>
          <w:rFonts w:ascii="Trebuchet MS" w:hAnsi="Trebuchet MS"/>
          <w:color w:val="FF0000"/>
          <w:szCs w:val="28"/>
        </w:rPr>
      </w:pPr>
      <w:r>
        <w:rPr>
          <w:rFonts w:ascii="Trebuchet MS" w:hAnsi="Trebuchet MS"/>
          <w:color w:val="FF0000"/>
          <w:szCs w:val="28"/>
        </w:rPr>
        <w:t>Rodolpho  Cavalieri</w:t>
      </w:r>
    </w:p>
    <w:p w:rsidR="002D6CC8" w:rsidRPr="0071206F" w:rsidRDefault="002D6CC8" w:rsidP="002D6CC8">
      <w:pPr>
        <w:ind w:firstLine="567"/>
        <w:jc w:val="both"/>
        <w:rPr>
          <w:rFonts w:ascii="Trebuchet MS" w:eastAsia="MS Mincho" w:hAnsi="Trebuchet MS"/>
        </w:rPr>
      </w:pPr>
    </w:p>
    <w:p w:rsidR="002D6CC8" w:rsidRPr="0071206F" w:rsidRDefault="002D6CC8" w:rsidP="002D6CC8">
      <w:pPr>
        <w:ind w:firstLine="567"/>
        <w:jc w:val="both"/>
        <w:rPr>
          <w:rFonts w:ascii="Trebuchet MS" w:eastAsia="MS Mincho" w:hAnsi="Trebuchet MS"/>
        </w:rPr>
      </w:pPr>
    </w:p>
    <w:p w:rsidR="002D6CC8" w:rsidRPr="0071206F" w:rsidRDefault="002D6CC8" w:rsidP="002D6CC8">
      <w:pPr>
        <w:ind w:firstLine="567"/>
        <w:jc w:val="both"/>
        <w:rPr>
          <w:rFonts w:ascii="Trebuchet MS" w:eastAsia="MS Mincho" w:hAnsi="Trebuchet MS"/>
          <w:b/>
          <w:bCs/>
        </w:rPr>
      </w:pPr>
      <w:r w:rsidRPr="0071206F">
        <w:rPr>
          <w:rFonts w:ascii="Trebuchet MS" w:eastAsia="MS Mincho" w:hAnsi="Trebuchet MS"/>
          <w:b/>
          <w:bCs/>
        </w:rPr>
        <w:t xml:space="preserve">Ler II Reis 4:1-6 </w:t>
      </w:r>
    </w:p>
    <w:p w:rsidR="002D6CC8" w:rsidRPr="0071206F" w:rsidRDefault="002D6CC8" w:rsidP="002D6CC8">
      <w:pPr>
        <w:ind w:firstLine="567"/>
        <w:jc w:val="both"/>
        <w:rPr>
          <w:rFonts w:ascii="Trebuchet MS" w:eastAsia="MS Mincho" w:hAnsi="Trebuchet MS"/>
        </w:rPr>
      </w:pPr>
    </w:p>
    <w:p w:rsidR="002D6CC8" w:rsidRPr="0071206F" w:rsidRDefault="002D6CC8" w:rsidP="002D6CC8">
      <w:pPr>
        <w:ind w:firstLine="284"/>
        <w:jc w:val="both"/>
        <w:rPr>
          <w:rFonts w:ascii="Trebuchet MS" w:eastAsia="MS Mincho" w:hAnsi="Trebuchet MS"/>
        </w:rPr>
      </w:pPr>
      <w:r w:rsidRPr="0071206F">
        <w:rPr>
          <w:rFonts w:ascii="Trebuchet MS" w:eastAsia="MS Mincho" w:hAnsi="Trebuchet MS"/>
          <w:b/>
          <w:bCs/>
        </w:rPr>
        <w:t>I a)</w:t>
      </w:r>
      <w:r w:rsidRPr="0071206F">
        <w:rPr>
          <w:rFonts w:ascii="Trebuchet MS" w:eastAsia="MS Mincho" w:hAnsi="Trebuchet MS"/>
        </w:rPr>
        <w:t xml:space="preserve"> A descrição bíblica é clara e maravilhosamente inspiradora. Daí nós deduzirmos: </w:t>
      </w:r>
    </w:p>
    <w:p w:rsidR="002D6CC8" w:rsidRPr="0071206F" w:rsidRDefault="002D6CC8" w:rsidP="002D6CC8">
      <w:pPr>
        <w:ind w:firstLine="567"/>
        <w:jc w:val="both"/>
        <w:rPr>
          <w:rFonts w:ascii="Trebuchet MS" w:eastAsia="MS Mincho" w:hAnsi="Trebuchet MS"/>
        </w:rPr>
      </w:pPr>
      <w:r w:rsidRPr="0071206F">
        <w:rPr>
          <w:rFonts w:ascii="Trebuchet MS" w:eastAsia="MS Mincho" w:hAnsi="Trebuchet MS"/>
        </w:rPr>
        <w:t xml:space="preserve">1°) Havia real necessidade; a viúva de um dos servos dos profetas estava endividada e ameaçada pelos credores do seu falecido marido. </w:t>
      </w:r>
    </w:p>
    <w:p w:rsidR="002D6CC8" w:rsidRPr="0071206F" w:rsidRDefault="002D6CC8" w:rsidP="002D6CC8">
      <w:pPr>
        <w:ind w:firstLine="567"/>
        <w:jc w:val="both"/>
        <w:rPr>
          <w:rFonts w:ascii="Trebuchet MS" w:eastAsia="MS Mincho" w:hAnsi="Trebuchet MS"/>
        </w:rPr>
      </w:pPr>
      <w:r w:rsidRPr="0071206F">
        <w:rPr>
          <w:rFonts w:ascii="Trebuchet MS" w:eastAsia="MS Mincho" w:hAnsi="Trebuchet MS"/>
        </w:rPr>
        <w:t xml:space="preserve">2°) Havia profetas em Israel, naqueles dias, "homens de Deus" que se faziam presentes em circunstâncias adversas. Eliseu no caso. </w:t>
      </w:r>
    </w:p>
    <w:p w:rsidR="002D6CC8" w:rsidRPr="0071206F" w:rsidRDefault="002D6CC8" w:rsidP="002D6CC8">
      <w:pPr>
        <w:ind w:firstLine="567"/>
        <w:jc w:val="both"/>
        <w:rPr>
          <w:rFonts w:ascii="Trebuchet MS" w:eastAsia="MS Mincho" w:hAnsi="Trebuchet MS"/>
        </w:rPr>
      </w:pPr>
      <w:r w:rsidRPr="0071206F">
        <w:rPr>
          <w:rFonts w:ascii="Trebuchet MS" w:eastAsia="MS Mincho" w:hAnsi="Trebuchet MS"/>
        </w:rPr>
        <w:t xml:space="preserve">3°) Restava aquela mãe desamparada, dois filhos menores, uma botija de azeite e muitas esperanças. </w:t>
      </w:r>
    </w:p>
    <w:p w:rsidR="002D6CC8" w:rsidRPr="0071206F" w:rsidRDefault="002D6CC8" w:rsidP="002D6CC8">
      <w:pPr>
        <w:ind w:firstLine="567"/>
        <w:jc w:val="both"/>
        <w:rPr>
          <w:rFonts w:ascii="Trebuchet MS" w:eastAsia="MS Mincho" w:hAnsi="Trebuchet MS"/>
          <w:sz w:val="26"/>
        </w:rPr>
      </w:pPr>
      <w:r w:rsidRPr="0071206F">
        <w:rPr>
          <w:rFonts w:ascii="Trebuchet MS" w:eastAsia="MS Mincho" w:hAnsi="Trebuchet MS"/>
          <w:sz w:val="26"/>
        </w:rPr>
        <w:t xml:space="preserve">4°) Quando a obediência segue na frente, ficam atrás rostos luminosos. </w:t>
      </w:r>
    </w:p>
    <w:p w:rsidR="002D6CC8" w:rsidRPr="0071206F" w:rsidRDefault="002D6CC8" w:rsidP="002D6CC8">
      <w:pPr>
        <w:ind w:firstLine="567"/>
        <w:jc w:val="both"/>
        <w:rPr>
          <w:rFonts w:ascii="Trebuchet MS" w:eastAsia="MS Mincho" w:hAnsi="Trebuchet MS"/>
        </w:rPr>
      </w:pPr>
      <w:r w:rsidRPr="0071206F">
        <w:rPr>
          <w:rFonts w:ascii="Trebuchet MS" w:eastAsia="MS Mincho" w:hAnsi="Trebuchet MS"/>
        </w:rPr>
        <w:t xml:space="preserve">Aquela viúva cumpriu as ordens dadas pelo profeta de Deus, e o milagre apareceu. </w:t>
      </w:r>
    </w:p>
    <w:p w:rsidR="002D6CC8" w:rsidRPr="0071206F" w:rsidRDefault="002D6CC8" w:rsidP="002D6CC8">
      <w:pPr>
        <w:ind w:firstLine="567"/>
        <w:jc w:val="both"/>
        <w:rPr>
          <w:rFonts w:ascii="Trebuchet MS" w:eastAsia="MS Mincho" w:hAnsi="Trebuchet MS"/>
        </w:rPr>
      </w:pPr>
      <w:r w:rsidRPr="0071206F">
        <w:rPr>
          <w:rFonts w:ascii="Trebuchet MS" w:eastAsia="MS Mincho" w:hAnsi="Trebuchet MS"/>
        </w:rPr>
        <w:t xml:space="preserve">Sem obediência não há remissão, e sem remissão não há salvação. "Jesus veio ser a causa de eterna salvação para todos os que Lhe obedecem". Heb. 5 :9. </w:t>
      </w:r>
    </w:p>
    <w:p w:rsidR="002D6CC8" w:rsidRPr="0071206F" w:rsidRDefault="002D6CC8" w:rsidP="002D6CC8">
      <w:pPr>
        <w:ind w:firstLine="567"/>
        <w:jc w:val="both"/>
        <w:rPr>
          <w:rFonts w:ascii="Trebuchet MS" w:eastAsia="MS Mincho" w:hAnsi="Trebuchet MS"/>
        </w:rPr>
      </w:pPr>
    </w:p>
    <w:p w:rsidR="002D6CC8" w:rsidRPr="0071206F" w:rsidRDefault="002D6CC8" w:rsidP="002D6CC8">
      <w:pPr>
        <w:ind w:firstLine="284"/>
        <w:jc w:val="both"/>
        <w:rPr>
          <w:rFonts w:ascii="Trebuchet MS" w:eastAsia="MS Mincho" w:hAnsi="Trebuchet MS"/>
        </w:rPr>
      </w:pPr>
      <w:r w:rsidRPr="0071206F">
        <w:rPr>
          <w:rFonts w:ascii="Trebuchet MS" w:eastAsia="MS Mincho" w:hAnsi="Trebuchet MS"/>
          <w:b/>
          <w:bCs/>
        </w:rPr>
        <w:t>II) a)</w:t>
      </w:r>
      <w:r w:rsidRPr="0071206F">
        <w:rPr>
          <w:rFonts w:ascii="Trebuchet MS" w:eastAsia="MS Mincho" w:hAnsi="Trebuchet MS"/>
        </w:rPr>
        <w:t xml:space="preserve"> O que aconteceu no caso daquela viúva, que não temos seu nome, foi na verdade, a resposta de Deus ao coração aflito, necessitado e confiante da pobre mulher endividada. </w:t>
      </w:r>
    </w:p>
    <w:p w:rsidR="002D6CC8" w:rsidRPr="0071206F" w:rsidRDefault="002D6CC8" w:rsidP="002D6CC8">
      <w:pPr>
        <w:pStyle w:val="Recuodecorpodetexto"/>
        <w:rPr>
          <w:rFonts w:ascii="Trebuchet MS" w:hAnsi="Trebuchet MS"/>
        </w:rPr>
      </w:pPr>
      <w:r w:rsidRPr="0071206F">
        <w:rPr>
          <w:rFonts w:ascii="Trebuchet MS" w:hAnsi="Trebuchet MS"/>
        </w:rPr>
        <w:t xml:space="preserve">b) Buscou ela todos os vasos existentes na sua vizinhança, com humildade bateu à porta dos amigos, relatou a sua história, e finalmente, foi premiada pelos céus; "o azeite só parou porque acabaram-se os vasos disponíveis". </w:t>
      </w:r>
    </w:p>
    <w:p w:rsidR="002D6CC8" w:rsidRPr="0071206F" w:rsidRDefault="002D6CC8" w:rsidP="002D6CC8">
      <w:pPr>
        <w:ind w:firstLine="567"/>
        <w:jc w:val="both"/>
        <w:rPr>
          <w:rFonts w:ascii="Trebuchet MS" w:eastAsia="MS Mincho" w:hAnsi="Trebuchet MS"/>
        </w:rPr>
      </w:pPr>
      <w:r w:rsidRPr="0071206F">
        <w:rPr>
          <w:rFonts w:ascii="Trebuchet MS" w:eastAsia="MS Mincho" w:hAnsi="Trebuchet MS"/>
        </w:rPr>
        <w:t xml:space="preserve">1) Deus se comove quando vê a mais humilde de Suas criaturas, curvada confiante, no seu magnífico poder e elevada glória, e se aborrece quando o soberbo levanta a voz e desafia aos Céus. </w:t>
      </w:r>
    </w:p>
    <w:p w:rsidR="002D6CC8" w:rsidRPr="0071206F" w:rsidRDefault="002D6CC8" w:rsidP="002D6CC8">
      <w:pPr>
        <w:ind w:firstLine="567"/>
        <w:jc w:val="both"/>
        <w:rPr>
          <w:rFonts w:ascii="Trebuchet MS" w:eastAsia="MS Mincho" w:hAnsi="Trebuchet MS"/>
        </w:rPr>
      </w:pPr>
      <w:r w:rsidRPr="0071206F">
        <w:rPr>
          <w:rFonts w:ascii="Trebuchet MS" w:eastAsia="MS Mincho" w:hAnsi="Trebuchet MS"/>
        </w:rPr>
        <w:t xml:space="preserve">Aquele recebe as suas misericórdias, este receberá os seus juízos vindouros. </w:t>
      </w:r>
    </w:p>
    <w:p w:rsidR="002D6CC8" w:rsidRPr="0071206F" w:rsidRDefault="002D6CC8" w:rsidP="002D6CC8">
      <w:pPr>
        <w:ind w:firstLine="567"/>
        <w:jc w:val="both"/>
        <w:rPr>
          <w:rFonts w:ascii="Trebuchet MS" w:eastAsia="MS Mincho" w:hAnsi="Trebuchet MS"/>
        </w:rPr>
      </w:pPr>
      <w:r w:rsidRPr="0071206F">
        <w:rPr>
          <w:rFonts w:ascii="Trebuchet MS" w:eastAsia="MS Mincho" w:hAnsi="Trebuchet MS"/>
        </w:rPr>
        <w:t xml:space="preserve">c) Vejam isto: </w:t>
      </w:r>
    </w:p>
    <w:p w:rsidR="002D6CC8" w:rsidRPr="0071206F" w:rsidRDefault="002D6CC8" w:rsidP="002D6CC8">
      <w:pPr>
        <w:ind w:firstLine="567"/>
        <w:jc w:val="both"/>
        <w:rPr>
          <w:rFonts w:ascii="Trebuchet MS" w:eastAsia="MS Mincho" w:hAnsi="Trebuchet MS"/>
        </w:rPr>
      </w:pPr>
      <w:r w:rsidRPr="0071206F">
        <w:rPr>
          <w:rFonts w:ascii="Trebuchet MS" w:eastAsia="MS Mincho" w:hAnsi="Trebuchet MS"/>
        </w:rPr>
        <w:t xml:space="preserve">1) Noé construiu, pela fé, um barco espaçoso e pesado, com madeira de lei, fora das águas, numa época em que a maior força disponível era o pescoço dos animais quadrúpedes. Gastou naquela arca tudo o que possuía. As águas vieram até o seu navio e, magnificamente, navegou Noé, mais de um mês, pelo mundo todo transformado em mar. </w:t>
      </w:r>
    </w:p>
    <w:p w:rsidR="002D6CC8" w:rsidRPr="0071206F" w:rsidRDefault="002D6CC8" w:rsidP="002D6CC8">
      <w:pPr>
        <w:ind w:firstLine="567"/>
        <w:jc w:val="both"/>
        <w:rPr>
          <w:rFonts w:ascii="Trebuchet MS" w:eastAsia="MS Mincho" w:hAnsi="Trebuchet MS"/>
        </w:rPr>
      </w:pPr>
      <w:r w:rsidRPr="0071206F">
        <w:rPr>
          <w:rFonts w:ascii="Trebuchet MS" w:eastAsia="MS Mincho" w:hAnsi="Trebuchet MS"/>
        </w:rPr>
        <w:lastRenderedPageBreak/>
        <w:t xml:space="preserve">2) Abraão, humildemente acompanhado pelo seu filho Isaque, subiu a montanha da provação, e encontrou lá em cima o Criador do Universo. </w:t>
      </w:r>
    </w:p>
    <w:p w:rsidR="002D6CC8" w:rsidRPr="0071206F" w:rsidRDefault="002D6CC8" w:rsidP="002D6CC8">
      <w:pPr>
        <w:ind w:firstLine="567"/>
        <w:jc w:val="both"/>
        <w:rPr>
          <w:rFonts w:ascii="Trebuchet MS" w:eastAsia="MS Mincho" w:hAnsi="Trebuchet MS"/>
        </w:rPr>
      </w:pPr>
      <w:r w:rsidRPr="0071206F">
        <w:rPr>
          <w:rFonts w:ascii="Trebuchet MS" w:eastAsia="MS Mincho" w:hAnsi="Trebuchet MS"/>
          <w:sz w:val="27"/>
        </w:rPr>
        <w:t>3) Moisés emocionado, obedece à voz de Jeová, separa as águas do mar vermelho e atravessa o povo de Deus, em terra seca; ao segundo toque da obediência, sepulta no mar todos os inimigos da causa do Senhor Jeová</w:t>
      </w:r>
      <w:r w:rsidRPr="0071206F">
        <w:rPr>
          <w:rFonts w:ascii="Trebuchet MS" w:eastAsia="MS Mincho" w:hAnsi="Trebuchet MS"/>
        </w:rPr>
        <w:t xml:space="preserve">. </w:t>
      </w:r>
    </w:p>
    <w:p w:rsidR="002D6CC8" w:rsidRPr="0071206F" w:rsidRDefault="002D6CC8" w:rsidP="002D6CC8">
      <w:pPr>
        <w:ind w:firstLine="567"/>
        <w:jc w:val="both"/>
        <w:rPr>
          <w:rFonts w:ascii="Trebuchet MS" w:eastAsia="MS Mincho" w:hAnsi="Trebuchet MS"/>
        </w:rPr>
      </w:pPr>
      <w:r w:rsidRPr="0071206F">
        <w:rPr>
          <w:rFonts w:ascii="Trebuchet MS" w:eastAsia="MS Mincho" w:hAnsi="Trebuchet MS"/>
        </w:rPr>
        <w:t xml:space="preserve">4) Estêvão cheio de fé, vê o céu aberto e perdoa os seus algozes. </w:t>
      </w:r>
    </w:p>
    <w:p w:rsidR="002D6CC8" w:rsidRPr="0071206F" w:rsidRDefault="002D6CC8" w:rsidP="002D6CC8">
      <w:pPr>
        <w:ind w:firstLine="567"/>
        <w:jc w:val="both"/>
        <w:rPr>
          <w:rFonts w:ascii="Trebuchet MS" w:eastAsia="MS Mincho" w:hAnsi="Trebuchet MS"/>
        </w:rPr>
      </w:pPr>
      <w:r w:rsidRPr="0071206F">
        <w:rPr>
          <w:rFonts w:ascii="Trebuchet MS" w:eastAsia="MS Mincho" w:hAnsi="Trebuchet MS"/>
        </w:rPr>
        <w:t xml:space="preserve">5) Paulo destemidamente recebe o golpe fatal romano, sabendo em quem cria até o final da vida. </w:t>
      </w:r>
    </w:p>
    <w:p w:rsidR="002D6CC8" w:rsidRPr="0071206F" w:rsidRDefault="002D6CC8" w:rsidP="002D6CC8">
      <w:pPr>
        <w:pStyle w:val="Recuodecorpodetexto"/>
        <w:rPr>
          <w:rFonts w:ascii="Trebuchet MS" w:hAnsi="Trebuchet MS"/>
        </w:rPr>
      </w:pPr>
      <w:r w:rsidRPr="0071206F">
        <w:rPr>
          <w:rFonts w:ascii="Trebuchet MS" w:hAnsi="Trebuchet MS"/>
        </w:rPr>
        <w:t xml:space="preserve">6) A viúva aumentou o azeite de sua casa. </w:t>
      </w:r>
    </w:p>
    <w:p w:rsidR="002D6CC8" w:rsidRPr="0071206F" w:rsidRDefault="002D6CC8" w:rsidP="002D6CC8">
      <w:pPr>
        <w:pStyle w:val="Recuodecorpodetexto"/>
        <w:rPr>
          <w:rFonts w:ascii="Trebuchet MS" w:hAnsi="Trebuchet MS"/>
        </w:rPr>
      </w:pPr>
      <w:r w:rsidRPr="0071206F">
        <w:rPr>
          <w:rFonts w:ascii="Trebuchet MS" w:hAnsi="Trebuchet MS"/>
        </w:rPr>
        <w:t xml:space="preserve">Pedro curou enfermos e ressuscitou mortos. </w:t>
      </w:r>
    </w:p>
    <w:p w:rsidR="002D6CC8" w:rsidRPr="0071206F" w:rsidRDefault="002D6CC8" w:rsidP="002D6CC8">
      <w:pPr>
        <w:ind w:firstLine="567"/>
        <w:jc w:val="both"/>
        <w:rPr>
          <w:rFonts w:ascii="Trebuchet MS" w:eastAsia="MS Mincho" w:hAnsi="Trebuchet MS"/>
        </w:rPr>
      </w:pPr>
      <w:r w:rsidRPr="0071206F">
        <w:rPr>
          <w:rFonts w:ascii="Trebuchet MS" w:eastAsia="MS Mincho" w:hAnsi="Trebuchet MS"/>
        </w:rPr>
        <w:t xml:space="preserve">João contemplou os céus e viu a Jesus, da solidão de Patmos. </w:t>
      </w:r>
    </w:p>
    <w:p w:rsidR="002D6CC8" w:rsidRPr="0071206F" w:rsidRDefault="002D6CC8" w:rsidP="002D6CC8">
      <w:pPr>
        <w:ind w:firstLine="567"/>
        <w:jc w:val="both"/>
        <w:rPr>
          <w:rFonts w:ascii="Trebuchet MS" w:eastAsia="MS Mincho" w:hAnsi="Trebuchet MS"/>
        </w:rPr>
      </w:pPr>
      <w:r w:rsidRPr="0071206F">
        <w:rPr>
          <w:rFonts w:ascii="Trebuchet MS" w:eastAsia="MS Mincho" w:hAnsi="Trebuchet MS"/>
        </w:rPr>
        <w:t xml:space="preserve">Madalena viu, antes de todos, o seu Mestre ressurreto. </w:t>
      </w:r>
    </w:p>
    <w:p w:rsidR="002D6CC8" w:rsidRPr="0071206F" w:rsidRDefault="002D6CC8" w:rsidP="002D6CC8">
      <w:pPr>
        <w:pStyle w:val="Recuodecorpodetexto"/>
        <w:rPr>
          <w:rFonts w:ascii="Trebuchet MS" w:hAnsi="Trebuchet MS"/>
        </w:rPr>
      </w:pPr>
      <w:r w:rsidRPr="0071206F">
        <w:rPr>
          <w:rFonts w:ascii="Trebuchet MS" w:hAnsi="Trebuchet MS"/>
        </w:rPr>
        <w:t xml:space="preserve">7) Sim, amigos e irmãos: Deus pode encher todos os vasos vazios do seu coração solitário; Deus pode mudar as águas que lhe envergonham, em sulcos de vida e de esperança eternas. Deus pode abrir caminhos nos mares revoltos das suas provas e problemas intransponíveis. Deus pode lhe encontrar no monte do supremo sacrifício, e lhe libertar de qualquer dolorosa situação. </w:t>
      </w:r>
    </w:p>
    <w:p w:rsidR="002D6CC8" w:rsidRPr="0071206F" w:rsidRDefault="002D6CC8" w:rsidP="002D6CC8">
      <w:pPr>
        <w:ind w:firstLine="567"/>
        <w:jc w:val="both"/>
        <w:rPr>
          <w:rFonts w:ascii="Trebuchet MS" w:eastAsia="MS Mincho" w:hAnsi="Trebuchet MS"/>
        </w:rPr>
      </w:pPr>
      <w:r w:rsidRPr="0071206F">
        <w:rPr>
          <w:rFonts w:ascii="Trebuchet MS" w:eastAsia="MS Mincho" w:hAnsi="Trebuchet MS"/>
        </w:rPr>
        <w:t xml:space="preserve">8) Tudo isso porque Deus pode. Deus faz, Deus responde. O azeite divino só vai parar quando você não tiver mais onde armazenar. </w:t>
      </w:r>
    </w:p>
    <w:p w:rsidR="002D6CC8" w:rsidRPr="0071206F" w:rsidRDefault="002D6CC8" w:rsidP="002D6CC8">
      <w:pPr>
        <w:ind w:firstLine="567"/>
        <w:jc w:val="both"/>
        <w:rPr>
          <w:rFonts w:ascii="Trebuchet MS" w:eastAsia="MS Mincho" w:hAnsi="Trebuchet MS"/>
        </w:rPr>
      </w:pPr>
      <w:r w:rsidRPr="0071206F">
        <w:rPr>
          <w:rFonts w:ascii="Trebuchet MS" w:eastAsia="MS Mincho" w:hAnsi="Trebuchet MS"/>
        </w:rPr>
        <w:t xml:space="preserve">9) Todos esses heróis dos céus, que mencionamos, patriarcas, profetas, apóstolos e fiéis, venceram porque não duvidaram, aceitaram a graça de Deus. </w:t>
      </w:r>
      <w:r w:rsidRPr="0071206F">
        <w:rPr>
          <w:rFonts w:ascii="Trebuchet MS" w:hAnsi="Trebuchet MS"/>
          <w:sz w:val="24"/>
        </w:rPr>
        <w:t xml:space="preserve">"Abraão sendo chamado obedeceu, indo para um lugar que havia de receber como herança: </w:t>
      </w:r>
      <w:r w:rsidRPr="0071206F">
        <w:rPr>
          <w:rFonts w:ascii="Trebuchet MS" w:hAnsi="Trebuchet MS"/>
          <w:i/>
          <w:iCs/>
          <w:sz w:val="24"/>
        </w:rPr>
        <w:t>E saiu sem saber para onde ia</w:t>
      </w:r>
      <w:r w:rsidRPr="0071206F">
        <w:rPr>
          <w:rFonts w:ascii="Trebuchet MS" w:hAnsi="Trebuchet MS"/>
          <w:sz w:val="24"/>
        </w:rPr>
        <w:t>." Heb. 11:8</w:t>
      </w:r>
      <w:r w:rsidRPr="0071206F">
        <w:rPr>
          <w:rFonts w:ascii="Trebuchet MS" w:eastAsia="MS Mincho" w:hAnsi="Trebuchet MS"/>
        </w:rPr>
        <w:t xml:space="preserve">. </w:t>
      </w:r>
    </w:p>
    <w:p w:rsidR="002D6CC8" w:rsidRPr="0071206F" w:rsidRDefault="002D6CC8" w:rsidP="002D6CC8">
      <w:pPr>
        <w:ind w:firstLine="567"/>
        <w:jc w:val="both"/>
        <w:rPr>
          <w:rFonts w:ascii="Trebuchet MS" w:eastAsia="MS Mincho" w:hAnsi="Trebuchet MS"/>
        </w:rPr>
      </w:pPr>
      <w:r w:rsidRPr="0071206F">
        <w:rPr>
          <w:rFonts w:ascii="Trebuchet MS" w:eastAsia="MS Mincho" w:hAnsi="Trebuchet MS"/>
        </w:rPr>
        <w:t xml:space="preserve">1°) Quando nós começamos a interrogar a Deus, e tentamos aconselhar ao Senhor, tudo começa a perder o valor, nós estragamos as oportunidades coloridas que Cristo nos oferece. </w:t>
      </w:r>
    </w:p>
    <w:p w:rsidR="002D6CC8" w:rsidRPr="0071206F" w:rsidRDefault="002D6CC8" w:rsidP="002D6CC8">
      <w:pPr>
        <w:ind w:firstLine="567"/>
        <w:jc w:val="both"/>
        <w:rPr>
          <w:rFonts w:ascii="Trebuchet MS" w:eastAsia="MS Mincho" w:hAnsi="Trebuchet MS"/>
        </w:rPr>
      </w:pPr>
      <w:r w:rsidRPr="0071206F">
        <w:rPr>
          <w:rFonts w:ascii="Trebuchet MS" w:eastAsia="MS Mincho" w:hAnsi="Trebuchet MS"/>
        </w:rPr>
        <w:t xml:space="preserve">2°) Nós nos tomamos semelhantes às crianças, que estragam as bonecas para ver o que elas têm dentro. </w:t>
      </w:r>
    </w:p>
    <w:p w:rsidR="002D6CC8" w:rsidRPr="0071206F" w:rsidRDefault="002D6CC8" w:rsidP="002D6CC8">
      <w:pPr>
        <w:ind w:firstLine="567"/>
        <w:jc w:val="both"/>
        <w:rPr>
          <w:rFonts w:ascii="Trebuchet MS" w:eastAsia="MS Mincho" w:hAnsi="Trebuchet MS"/>
        </w:rPr>
      </w:pPr>
    </w:p>
    <w:p w:rsidR="002D6CC8" w:rsidRPr="0071206F" w:rsidRDefault="002D6CC8" w:rsidP="002D6CC8">
      <w:pPr>
        <w:ind w:firstLine="284"/>
        <w:jc w:val="both"/>
        <w:rPr>
          <w:rFonts w:ascii="Trebuchet MS" w:eastAsia="MS Mincho" w:hAnsi="Trebuchet MS"/>
        </w:rPr>
      </w:pPr>
      <w:r w:rsidRPr="0071206F">
        <w:rPr>
          <w:rFonts w:ascii="Trebuchet MS" w:eastAsia="MS Mincho" w:hAnsi="Trebuchet MS"/>
          <w:b/>
          <w:bCs/>
        </w:rPr>
        <w:t>III) a)</w:t>
      </w:r>
      <w:r w:rsidRPr="0071206F">
        <w:rPr>
          <w:rFonts w:ascii="Trebuchet MS" w:eastAsia="MS Mincho" w:hAnsi="Trebuchet MS"/>
        </w:rPr>
        <w:t xml:space="preserve"> Ouçam, irmãos: </w:t>
      </w:r>
    </w:p>
    <w:p w:rsidR="002D6CC8" w:rsidRPr="0071206F" w:rsidRDefault="002D6CC8" w:rsidP="002D6CC8">
      <w:pPr>
        <w:ind w:firstLine="567"/>
        <w:jc w:val="both"/>
        <w:rPr>
          <w:rFonts w:ascii="Trebuchet MS" w:eastAsia="MS Mincho" w:hAnsi="Trebuchet MS"/>
        </w:rPr>
      </w:pPr>
      <w:r w:rsidRPr="0071206F">
        <w:rPr>
          <w:rFonts w:ascii="Trebuchet MS" w:eastAsia="MS Mincho" w:hAnsi="Trebuchet MS"/>
        </w:rPr>
        <w:t xml:space="preserve">Existem em toda a parte "grandiosas" obras inacabadas, os nossos repórteres chamam-nas de "obras faraônicas", nós as chamamos de obras mortas, trabalhos e projetos sem alma. </w:t>
      </w:r>
    </w:p>
    <w:p w:rsidR="002D6CC8" w:rsidRPr="0071206F" w:rsidRDefault="002D6CC8" w:rsidP="002D6CC8">
      <w:pPr>
        <w:ind w:firstLine="567"/>
        <w:jc w:val="both"/>
        <w:rPr>
          <w:rFonts w:ascii="Trebuchet MS" w:eastAsia="MS Mincho" w:hAnsi="Trebuchet MS"/>
        </w:rPr>
      </w:pPr>
      <w:r w:rsidRPr="0071206F">
        <w:rPr>
          <w:rFonts w:ascii="Trebuchet MS" w:eastAsia="MS Mincho" w:hAnsi="Trebuchet MS"/>
        </w:rPr>
        <w:t xml:space="preserve">1°) Nós percebemos que: o sucesso ou o fracasso dos nossos projetos materiais-espirituais, dependem da harmonia entre a intenção final e o interesse primeiro. Acontecendo esse casamento, nascem os milagres: materiais-espirituais. </w:t>
      </w:r>
    </w:p>
    <w:p w:rsidR="002D6CC8" w:rsidRPr="0071206F" w:rsidRDefault="002D6CC8" w:rsidP="002D6CC8">
      <w:pPr>
        <w:ind w:firstLine="567"/>
        <w:jc w:val="both"/>
        <w:rPr>
          <w:rFonts w:ascii="Trebuchet MS" w:eastAsia="MS Mincho" w:hAnsi="Trebuchet MS"/>
        </w:rPr>
      </w:pPr>
      <w:r w:rsidRPr="0071206F">
        <w:rPr>
          <w:rFonts w:ascii="Trebuchet MS" w:eastAsia="MS Mincho" w:hAnsi="Trebuchet MS"/>
        </w:rPr>
        <w:t xml:space="preserve">b) O santo apóstolo Paulo, contribuiu grandemente para o crescimento do cristianismo primitivo. Porém, deixou escrito "mas </w:t>
      </w:r>
      <w:r w:rsidRPr="0071206F">
        <w:rPr>
          <w:rFonts w:ascii="Trebuchet MS" w:eastAsia="MS Mincho" w:hAnsi="Trebuchet MS"/>
        </w:rPr>
        <w:lastRenderedPageBreak/>
        <w:t xml:space="preserve">longe esteja de mim gloriar-me, a não ser na cruz de Nosso Senhor e Salvador Jesus Cristo." Gál. 6:14. </w:t>
      </w:r>
    </w:p>
    <w:p w:rsidR="002D6CC8" w:rsidRPr="0071206F" w:rsidRDefault="002D6CC8" w:rsidP="002D6CC8">
      <w:pPr>
        <w:ind w:firstLine="567"/>
        <w:jc w:val="both"/>
        <w:rPr>
          <w:rFonts w:ascii="Trebuchet MS" w:eastAsia="MS Mincho" w:hAnsi="Trebuchet MS"/>
        </w:rPr>
      </w:pPr>
    </w:p>
    <w:p w:rsidR="002D6CC8" w:rsidRPr="0071206F" w:rsidRDefault="002D6CC8" w:rsidP="002D6CC8">
      <w:pPr>
        <w:ind w:firstLine="284"/>
        <w:jc w:val="both"/>
        <w:rPr>
          <w:rFonts w:ascii="Trebuchet MS" w:eastAsia="MS Mincho" w:hAnsi="Trebuchet MS"/>
        </w:rPr>
      </w:pPr>
      <w:r w:rsidRPr="0071206F">
        <w:rPr>
          <w:rFonts w:ascii="Trebuchet MS" w:eastAsia="MS Mincho" w:hAnsi="Trebuchet MS"/>
          <w:b/>
          <w:bCs/>
        </w:rPr>
        <w:t>IV) a)</w:t>
      </w:r>
      <w:r w:rsidRPr="0071206F">
        <w:rPr>
          <w:rFonts w:ascii="Trebuchet MS" w:eastAsia="MS Mincho" w:hAnsi="Trebuchet MS"/>
        </w:rPr>
        <w:t xml:space="preserve"> Disse alguém: </w:t>
      </w:r>
    </w:p>
    <w:p w:rsidR="002D6CC8" w:rsidRPr="0071206F" w:rsidRDefault="002D6CC8" w:rsidP="002D6CC8">
      <w:pPr>
        <w:pStyle w:val="citao"/>
        <w:rPr>
          <w:rFonts w:ascii="Trebuchet MS" w:hAnsi="Trebuchet MS"/>
          <w:sz w:val="23"/>
        </w:rPr>
      </w:pPr>
      <w:r w:rsidRPr="0071206F">
        <w:rPr>
          <w:rFonts w:ascii="Trebuchet MS" w:hAnsi="Trebuchet MS"/>
          <w:sz w:val="23"/>
        </w:rPr>
        <w:t xml:space="preserve">"A glória pela glória, é uma especulação reles. Os homens felizes pela sua celebridade são ingênuos. Os homens soberbos pelo seu gênio são tolos." </w:t>
      </w:r>
    </w:p>
    <w:p w:rsidR="002D6CC8" w:rsidRPr="0071206F" w:rsidRDefault="002D6CC8" w:rsidP="002D6CC8">
      <w:pPr>
        <w:ind w:firstLine="567"/>
        <w:jc w:val="both"/>
        <w:rPr>
          <w:rFonts w:ascii="Trebuchet MS" w:hAnsi="Trebuchet MS"/>
        </w:rPr>
      </w:pPr>
      <w:r w:rsidRPr="0071206F">
        <w:rPr>
          <w:rFonts w:ascii="Trebuchet MS" w:hAnsi="Trebuchet MS"/>
        </w:rPr>
        <w:t xml:space="preserve">1°) Isso foi verdade no princípio, quando Lúcifer (luz e fé), procurava a glória própria, sem Deus e sem próximo, transformou-se em trevas e tornou-se na dúvida. </w:t>
      </w:r>
    </w:p>
    <w:p w:rsidR="002D6CC8" w:rsidRPr="0071206F" w:rsidRDefault="002D6CC8" w:rsidP="002D6CC8">
      <w:pPr>
        <w:ind w:firstLine="567"/>
        <w:jc w:val="both"/>
        <w:rPr>
          <w:rFonts w:ascii="Trebuchet MS" w:eastAsia="MS Mincho" w:hAnsi="Trebuchet MS"/>
        </w:rPr>
      </w:pPr>
      <w:r w:rsidRPr="0071206F">
        <w:rPr>
          <w:rFonts w:ascii="Trebuchet MS" w:eastAsia="MS Mincho" w:hAnsi="Trebuchet MS"/>
        </w:rPr>
        <w:t xml:space="preserve">2°) A desafiante glória de Babel (a torre inacabada), foi espalhada por toda a Terra e Deus criou os distintos dialetos. </w:t>
      </w:r>
    </w:p>
    <w:p w:rsidR="002D6CC8" w:rsidRPr="0071206F" w:rsidRDefault="002D6CC8" w:rsidP="002D6CC8">
      <w:pPr>
        <w:ind w:firstLine="567"/>
        <w:jc w:val="both"/>
        <w:rPr>
          <w:rFonts w:ascii="Trebuchet MS" w:eastAsia="MS Mincho" w:hAnsi="Trebuchet MS"/>
        </w:rPr>
      </w:pPr>
      <w:r w:rsidRPr="0071206F">
        <w:rPr>
          <w:rFonts w:ascii="Trebuchet MS" w:eastAsia="MS Mincho" w:hAnsi="Trebuchet MS"/>
        </w:rPr>
        <w:t xml:space="preserve">3°) No entanto: a glória do Senhor encheu o templo de Salomão. Esta obra foi idealizada por David, e executada por Salomão. A verdadeira submissão ao Deus Criador, é inspirada pelo senso de sua infinita grandeza e a noção de Sua permanente presença. </w:t>
      </w:r>
    </w:p>
    <w:p w:rsidR="002D6CC8" w:rsidRPr="0071206F" w:rsidRDefault="002D6CC8" w:rsidP="002D6CC8">
      <w:pPr>
        <w:ind w:firstLine="567"/>
        <w:jc w:val="both"/>
        <w:rPr>
          <w:rFonts w:ascii="Trebuchet MS" w:eastAsia="MS Mincho" w:hAnsi="Trebuchet MS"/>
        </w:rPr>
      </w:pPr>
      <w:r w:rsidRPr="0071206F">
        <w:rPr>
          <w:rFonts w:ascii="Trebuchet MS" w:eastAsia="MS Mincho" w:hAnsi="Trebuchet MS"/>
        </w:rPr>
        <w:t xml:space="preserve">4°) Só haverá paz e prosperidade em nossa vida material-espiritual aqui na Terra, quando houver a glória devida ao Deus das alturas. Só atingiremos os Céus, quando a glória de Deus, for a glória nos homens. </w:t>
      </w:r>
    </w:p>
    <w:p w:rsidR="002D6CC8" w:rsidRPr="0071206F" w:rsidRDefault="002D6CC8" w:rsidP="002D6CC8">
      <w:pPr>
        <w:ind w:firstLine="567"/>
        <w:jc w:val="both"/>
        <w:rPr>
          <w:rFonts w:ascii="Trebuchet MS" w:eastAsia="MS Mincho" w:hAnsi="Trebuchet MS"/>
        </w:rPr>
      </w:pPr>
    </w:p>
    <w:p w:rsidR="002D6CC8" w:rsidRPr="0071206F" w:rsidRDefault="002D6CC8" w:rsidP="002D6CC8">
      <w:pPr>
        <w:ind w:firstLine="284"/>
        <w:jc w:val="both"/>
        <w:rPr>
          <w:rFonts w:ascii="Trebuchet MS" w:eastAsia="MS Mincho" w:hAnsi="Trebuchet MS"/>
        </w:rPr>
      </w:pPr>
      <w:r w:rsidRPr="0071206F">
        <w:rPr>
          <w:rFonts w:ascii="Trebuchet MS" w:eastAsia="MS Mincho" w:hAnsi="Trebuchet MS"/>
          <w:b/>
          <w:bCs/>
        </w:rPr>
        <w:t>V) a)</w:t>
      </w:r>
      <w:r w:rsidRPr="0071206F">
        <w:rPr>
          <w:rFonts w:ascii="Trebuchet MS" w:eastAsia="MS Mincho" w:hAnsi="Trebuchet MS"/>
        </w:rPr>
        <w:t xml:space="preserve"> Saibam, meus irmãos: </w:t>
      </w:r>
    </w:p>
    <w:p w:rsidR="002D6CC8" w:rsidRPr="0071206F" w:rsidRDefault="002D6CC8" w:rsidP="002D6CC8">
      <w:pPr>
        <w:ind w:firstLine="567"/>
        <w:jc w:val="both"/>
        <w:rPr>
          <w:rFonts w:ascii="Trebuchet MS" w:eastAsia="MS Mincho" w:hAnsi="Trebuchet MS"/>
        </w:rPr>
      </w:pPr>
      <w:r w:rsidRPr="0071206F">
        <w:rPr>
          <w:rFonts w:ascii="Trebuchet MS" w:eastAsia="MS Mincho" w:hAnsi="Trebuchet MS"/>
        </w:rPr>
        <w:t xml:space="preserve">Deus não está perguntando se você é uma viúva desamparada. </w:t>
      </w:r>
    </w:p>
    <w:p w:rsidR="002D6CC8" w:rsidRPr="0071206F" w:rsidRDefault="002D6CC8" w:rsidP="002D6CC8">
      <w:pPr>
        <w:ind w:firstLine="567"/>
        <w:jc w:val="both"/>
        <w:rPr>
          <w:rFonts w:ascii="Trebuchet MS" w:eastAsia="MS Mincho" w:hAnsi="Trebuchet MS"/>
        </w:rPr>
      </w:pPr>
      <w:r w:rsidRPr="0071206F">
        <w:rPr>
          <w:rFonts w:ascii="Trebuchet MS" w:eastAsia="MS Mincho" w:hAnsi="Trebuchet MS"/>
        </w:rPr>
        <w:t xml:space="preserve">Desinteressa a Deus se você está endividado ou sem emprego. </w:t>
      </w:r>
    </w:p>
    <w:p w:rsidR="002D6CC8" w:rsidRPr="0071206F" w:rsidRDefault="002D6CC8" w:rsidP="002D6CC8">
      <w:pPr>
        <w:ind w:firstLine="567"/>
        <w:jc w:val="both"/>
        <w:rPr>
          <w:rFonts w:ascii="Trebuchet MS" w:eastAsia="MS Mincho" w:hAnsi="Trebuchet MS"/>
        </w:rPr>
      </w:pPr>
      <w:r w:rsidRPr="0071206F">
        <w:rPr>
          <w:rFonts w:ascii="Trebuchet MS" w:eastAsia="MS Mincho" w:hAnsi="Trebuchet MS"/>
        </w:rPr>
        <w:t xml:space="preserve">Deus não investiga qual é a sua mortal enfermidade. </w:t>
      </w:r>
    </w:p>
    <w:p w:rsidR="002D6CC8" w:rsidRPr="0071206F" w:rsidRDefault="002D6CC8" w:rsidP="002D6CC8">
      <w:pPr>
        <w:ind w:firstLine="567"/>
        <w:jc w:val="both"/>
        <w:rPr>
          <w:rFonts w:ascii="Trebuchet MS" w:eastAsia="MS Mincho" w:hAnsi="Trebuchet MS"/>
        </w:rPr>
      </w:pPr>
      <w:r w:rsidRPr="0071206F">
        <w:rPr>
          <w:rFonts w:ascii="Trebuchet MS" w:eastAsia="MS Mincho" w:hAnsi="Trebuchet MS"/>
        </w:rPr>
        <w:t xml:space="preserve">Deus não leva em conta se você possui muitos negócios, grandes fortunas, inúmeras propriedades. </w:t>
      </w:r>
    </w:p>
    <w:p w:rsidR="002D6CC8" w:rsidRPr="0071206F" w:rsidRDefault="002D6CC8" w:rsidP="002D6CC8">
      <w:pPr>
        <w:ind w:firstLine="567"/>
        <w:jc w:val="both"/>
        <w:rPr>
          <w:rFonts w:ascii="Trebuchet MS" w:eastAsia="MS Mincho" w:hAnsi="Trebuchet MS"/>
        </w:rPr>
      </w:pPr>
      <w:r w:rsidRPr="0071206F">
        <w:rPr>
          <w:rFonts w:ascii="Trebuchet MS" w:eastAsia="MS Mincho" w:hAnsi="Trebuchet MS"/>
        </w:rPr>
        <w:t xml:space="preserve">Deus não quer saber se você é o patrão, proprietário da empresa ou se você é o empregado. </w:t>
      </w:r>
    </w:p>
    <w:p w:rsidR="002D6CC8" w:rsidRPr="0071206F" w:rsidRDefault="002D6CC8" w:rsidP="002D6CC8">
      <w:pPr>
        <w:ind w:firstLine="567"/>
        <w:jc w:val="both"/>
        <w:rPr>
          <w:rFonts w:ascii="Trebuchet MS" w:eastAsia="MS Mincho" w:hAnsi="Trebuchet MS"/>
        </w:rPr>
      </w:pPr>
      <w:r w:rsidRPr="0071206F">
        <w:rPr>
          <w:rFonts w:ascii="Trebuchet MS" w:eastAsia="MS Mincho" w:hAnsi="Trebuchet MS"/>
        </w:rPr>
        <w:t xml:space="preserve">Deus não olha a sua cultura; se você é analfabeto ou letrado, a sua etnia, o grupamento humano, ou a língua que você fala ou a cor dos seus olhos. </w:t>
      </w:r>
    </w:p>
    <w:p w:rsidR="002D6CC8" w:rsidRPr="0071206F" w:rsidRDefault="002D6CC8" w:rsidP="002D6CC8">
      <w:pPr>
        <w:ind w:firstLine="567"/>
        <w:jc w:val="both"/>
        <w:rPr>
          <w:rFonts w:ascii="Trebuchet MS" w:eastAsia="MS Mincho" w:hAnsi="Trebuchet MS"/>
        </w:rPr>
      </w:pPr>
      <w:r w:rsidRPr="0071206F">
        <w:rPr>
          <w:rFonts w:ascii="Trebuchet MS" w:eastAsia="MS Mincho" w:hAnsi="Trebuchet MS"/>
        </w:rPr>
        <w:t xml:space="preserve">Deus não olha as aparências. </w:t>
      </w:r>
    </w:p>
    <w:p w:rsidR="002D6CC8" w:rsidRPr="0071206F" w:rsidRDefault="002D6CC8" w:rsidP="002D6CC8">
      <w:pPr>
        <w:ind w:firstLine="567"/>
        <w:jc w:val="both"/>
        <w:rPr>
          <w:rFonts w:ascii="Trebuchet MS" w:eastAsia="MS Mincho" w:hAnsi="Trebuchet MS"/>
        </w:rPr>
      </w:pPr>
      <w:r w:rsidRPr="0071206F">
        <w:rPr>
          <w:rFonts w:ascii="Trebuchet MS" w:eastAsia="MS Mincho" w:hAnsi="Trebuchet MS"/>
        </w:rPr>
        <w:t xml:space="preserve">b) Mas, quer saber: </w:t>
      </w:r>
    </w:p>
    <w:p w:rsidR="002D6CC8" w:rsidRPr="0071206F" w:rsidRDefault="002D6CC8" w:rsidP="002D6CC8">
      <w:pPr>
        <w:ind w:left="567" w:firstLine="284"/>
        <w:jc w:val="both"/>
        <w:rPr>
          <w:rFonts w:ascii="Trebuchet MS" w:eastAsia="MS Mincho" w:hAnsi="Trebuchet MS"/>
        </w:rPr>
      </w:pPr>
      <w:r w:rsidRPr="0071206F">
        <w:rPr>
          <w:rFonts w:ascii="Trebuchet MS" w:eastAsia="MS Mincho" w:hAnsi="Trebuchet MS"/>
        </w:rPr>
        <w:t xml:space="preserve">1°) se você tem uma real necessidade! </w:t>
      </w:r>
    </w:p>
    <w:p w:rsidR="002D6CC8" w:rsidRPr="0071206F" w:rsidRDefault="002D6CC8" w:rsidP="002D6CC8">
      <w:pPr>
        <w:ind w:left="567" w:firstLine="284"/>
        <w:jc w:val="both"/>
        <w:rPr>
          <w:rFonts w:ascii="Trebuchet MS" w:eastAsia="MS Mincho" w:hAnsi="Trebuchet MS"/>
        </w:rPr>
      </w:pPr>
      <w:r w:rsidRPr="0071206F">
        <w:rPr>
          <w:rFonts w:ascii="Trebuchet MS" w:eastAsia="MS Mincho" w:hAnsi="Trebuchet MS"/>
        </w:rPr>
        <w:t xml:space="preserve">2°) Se você acredita nos milagres de Deus! </w:t>
      </w:r>
    </w:p>
    <w:p w:rsidR="002D6CC8" w:rsidRPr="0071206F" w:rsidRDefault="002D6CC8" w:rsidP="002D6CC8">
      <w:pPr>
        <w:ind w:left="567" w:firstLine="284"/>
        <w:jc w:val="both"/>
        <w:rPr>
          <w:rFonts w:ascii="Trebuchet MS" w:eastAsia="MS Mincho" w:hAnsi="Trebuchet MS"/>
        </w:rPr>
      </w:pPr>
      <w:r w:rsidRPr="0071206F">
        <w:rPr>
          <w:rFonts w:ascii="Trebuchet MS" w:eastAsia="MS Mincho" w:hAnsi="Trebuchet MS"/>
        </w:rPr>
        <w:t xml:space="preserve">3°) Se você quer fazer o que Ele ordenar! </w:t>
      </w:r>
    </w:p>
    <w:p w:rsidR="002D6CC8" w:rsidRPr="0071206F" w:rsidRDefault="002D6CC8" w:rsidP="002D6CC8">
      <w:pPr>
        <w:ind w:firstLine="567"/>
        <w:jc w:val="both"/>
        <w:rPr>
          <w:rFonts w:ascii="Trebuchet MS" w:eastAsia="MS Mincho" w:hAnsi="Trebuchet MS"/>
        </w:rPr>
      </w:pPr>
      <w:r w:rsidRPr="0071206F">
        <w:rPr>
          <w:rFonts w:ascii="Trebuchet MS" w:eastAsia="MS Mincho" w:hAnsi="Trebuchet MS"/>
        </w:rPr>
        <w:t xml:space="preserve">c) Então, confiante e resoluto: </w:t>
      </w:r>
    </w:p>
    <w:p w:rsidR="002D6CC8" w:rsidRPr="0071206F" w:rsidRDefault="002D6CC8" w:rsidP="002D6CC8">
      <w:pPr>
        <w:ind w:left="567" w:firstLine="284"/>
        <w:jc w:val="both"/>
        <w:rPr>
          <w:rFonts w:ascii="Trebuchet MS" w:eastAsia="MS Mincho" w:hAnsi="Trebuchet MS"/>
        </w:rPr>
      </w:pPr>
      <w:r w:rsidRPr="0071206F">
        <w:rPr>
          <w:rFonts w:ascii="Trebuchet MS" w:eastAsia="MS Mincho" w:hAnsi="Trebuchet MS"/>
        </w:rPr>
        <w:t xml:space="preserve">Caia em si mesmo. </w:t>
      </w:r>
    </w:p>
    <w:p w:rsidR="002D6CC8" w:rsidRPr="0071206F" w:rsidRDefault="002D6CC8" w:rsidP="002D6CC8">
      <w:pPr>
        <w:ind w:left="567" w:firstLine="284"/>
        <w:jc w:val="both"/>
        <w:rPr>
          <w:rFonts w:ascii="Trebuchet MS" w:eastAsia="MS Mincho" w:hAnsi="Trebuchet MS"/>
        </w:rPr>
      </w:pPr>
      <w:r w:rsidRPr="0071206F">
        <w:rPr>
          <w:rFonts w:ascii="Trebuchet MS" w:eastAsia="MS Mincho" w:hAnsi="Trebuchet MS"/>
        </w:rPr>
        <w:t xml:space="preserve">Feche a porta de entrada do mundo. </w:t>
      </w:r>
    </w:p>
    <w:p w:rsidR="002D6CC8" w:rsidRPr="0071206F" w:rsidRDefault="002D6CC8" w:rsidP="002D6CC8">
      <w:pPr>
        <w:ind w:left="567" w:firstLine="284"/>
        <w:jc w:val="both"/>
        <w:rPr>
          <w:rFonts w:ascii="Trebuchet MS" w:eastAsia="MS Mincho" w:hAnsi="Trebuchet MS"/>
        </w:rPr>
      </w:pPr>
      <w:r w:rsidRPr="0071206F">
        <w:rPr>
          <w:rFonts w:ascii="Trebuchet MS" w:eastAsia="MS Mincho" w:hAnsi="Trebuchet MS"/>
        </w:rPr>
        <w:t xml:space="preserve">Abra a botija da fé. </w:t>
      </w:r>
    </w:p>
    <w:p w:rsidR="002D6CC8" w:rsidRPr="0071206F" w:rsidRDefault="002D6CC8" w:rsidP="002D6CC8">
      <w:pPr>
        <w:ind w:firstLine="567"/>
        <w:jc w:val="both"/>
        <w:rPr>
          <w:rFonts w:ascii="Trebuchet MS" w:eastAsia="MS Mincho" w:hAnsi="Trebuchet MS"/>
        </w:rPr>
      </w:pPr>
      <w:r w:rsidRPr="0071206F">
        <w:rPr>
          <w:rFonts w:ascii="Trebuchet MS" w:eastAsia="MS Mincho" w:hAnsi="Trebuchet MS"/>
        </w:rPr>
        <w:t xml:space="preserve">d) Então azeite santo vai jorrar e jorrar até completar em você a imagem e a semelhança de Cristo Jesus Nosso Senhor. </w:t>
      </w:r>
    </w:p>
    <w:p w:rsidR="002D6CC8" w:rsidRPr="0071206F" w:rsidRDefault="002D6CC8" w:rsidP="002D6CC8">
      <w:pPr>
        <w:ind w:firstLine="567"/>
        <w:jc w:val="both"/>
        <w:rPr>
          <w:rFonts w:ascii="Trebuchet MS" w:eastAsia="MS Mincho" w:hAnsi="Trebuchet MS"/>
        </w:rPr>
      </w:pPr>
    </w:p>
    <w:p w:rsidR="002D6CC8" w:rsidRPr="0071206F" w:rsidRDefault="002D6CC8" w:rsidP="002D6CC8">
      <w:pPr>
        <w:ind w:firstLine="284"/>
        <w:jc w:val="both"/>
        <w:rPr>
          <w:rFonts w:ascii="Trebuchet MS" w:eastAsia="MS Mincho" w:hAnsi="Trebuchet MS"/>
        </w:rPr>
      </w:pPr>
      <w:r w:rsidRPr="0071206F">
        <w:rPr>
          <w:rFonts w:ascii="Trebuchet MS" w:eastAsia="MS Mincho" w:hAnsi="Trebuchet MS"/>
          <w:b/>
          <w:bCs/>
        </w:rPr>
        <w:lastRenderedPageBreak/>
        <w:t>VI) a)</w:t>
      </w:r>
      <w:r w:rsidRPr="0071206F">
        <w:rPr>
          <w:rFonts w:ascii="Trebuchet MS" w:eastAsia="MS Mincho" w:hAnsi="Trebuchet MS"/>
        </w:rPr>
        <w:t xml:space="preserve"> Eu quero perguntar agora, se nós estamos nos lembrando o que lemos no início do incidente da viúva pobre? </w:t>
      </w:r>
    </w:p>
    <w:p w:rsidR="002D6CC8" w:rsidRPr="0071206F" w:rsidRDefault="002D6CC8" w:rsidP="002D6CC8">
      <w:pPr>
        <w:ind w:left="1276" w:hanging="425"/>
        <w:jc w:val="both"/>
        <w:rPr>
          <w:rFonts w:ascii="Trebuchet MS" w:eastAsia="MS Mincho" w:hAnsi="Trebuchet MS"/>
        </w:rPr>
      </w:pPr>
      <w:r w:rsidRPr="0071206F">
        <w:rPr>
          <w:rFonts w:ascii="Trebuchet MS" w:eastAsia="MS Mincho" w:hAnsi="Trebuchet MS"/>
        </w:rPr>
        <w:t xml:space="preserve">1°) Pergunto: era só ela que estava em dificuldade? Não é verdade. </w:t>
      </w:r>
    </w:p>
    <w:p w:rsidR="002D6CC8" w:rsidRPr="0071206F" w:rsidRDefault="002D6CC8" w:rsidP="002D6CC8">
      <w:pPr>
        <w:ind w:left="1276" w:hanging="425"/>
        <w:jc w:val="both"/>
        <w:rPr>
          <w:rFonts w:ascii="Trebuchet MS" w:eastAsia="MS Mincho" w:hAnsi="Trebuchet MS"/>
        </w:rPr>
      </w:pPr>
      <w:r w:rsidRPr="0071206F">
        <w:rPr>
          <w:rFonts w:ascii="Trebuchet MS" w:eastAsia="MS Mincho" w:hAnsi="Trebuchet MS"/>
        </w:rPr>
        <w:t xml:space="preserve">2°) A força do cobrador, atingia os seus dois filhos. "Serão levados para a escravidão; como pagamento da dívida acumulada. </w:t>
      </w:r>
    </w:p>
    <w:p w:rsidR="002D6CC8" w:rsidRPr="0071206F" w:rsidRDefault="002D6CC8" w:rsidP="002D6CC8">
      <w:pPr>
        <w:ind w:left="1276" w:hanging="425"/>
        <w:jc w:val="both"/>
        <w:rPr>
          <w:rFonts w:ascii="Trebuchet MS" w:eastAsia="MS Mincho" w:hAnsi="Trebuchet MS"/>
        </w:rPr>
      </w:pPr>
      <w:r w:rsidRPr="0071206F">
        <w:rPr>
          <w:rFonts w:ascii="Trebuchet MS" w:eastAsia="MS Mincho" w:hAnsi="Trebuchet MS"/>
        </w:rPr>
        <w:t xml:space="preserve">3°) Necessariamente, Deus ao resolver o problema da viúva pobre, libertou também os seus filhos da escravidão. </w:t>
      </w:r>
    </w:p>
    <w:p w:rsidR="002D6CC8" w:rsidRPr="0071206F" w:rsidRDefault="002D6CC8" w:rsidP="002D6CC8">
      <w:pPr>
        <w:ind w:firstLine="567"/>
        <w:jc w:val="both"/>
        <w:rPr>
          <w:rFonts w:ascii="Trebuchet MS" w:eastAsia="MS Mincho" w:hAnsi="Trebuchet MS"/>
        </w:rPr>
      </w:pPr>
      <w:r w:rsidRPr="0071206F">
        <w:rPr>
          <w:rFonts w:ascii="Trebuchet MS" w:eastAsia="MS Mincho" w:hAnsi="Trebuchet MS"/>
        </w:rPr>
        <w:t xml:space="preserve">b) Saibam, amigos e irmãos: </w:t>
      </w:r>
    </w:p>
    <w:p w:rsidR="002D6CC8" w:rsidRPr="0071206F" w:rsidRDefault="002D6CC8" w:rsidP="002D6CC8">
      <w:pPr>
        <w:ind w:firstLine="567"/>
        <w:jc w:val="both"/>
        <w:rPr>
          <w:rFonts w:ascii="Trebuchet MS" w:eastAsia="MS Mincho" w:hAnsi="Trebuchet MS"/>
        </w:rPr>
      </w:pPr>
      <w:r w:rsidRPr="0071206F">
        <w:rPr>
          <w:rFonts w:ascii="Trebuchet MS" w:eastAsia="MS Mincho" w:hAnsi="Trebuchet MS"/>
        </w:rPr>
        <w:t xml:space="preserve">Quando tornamos as necessidades alheias, as nossas necessidades. (Choramos com os que choram, nos alegramos com os que se alegram), Deus também enxuga as nossas lágrimas, enche os nossos corações de alegria. </w:t>
      </w:r>
    </w:p>
    <w:p w:rsidR="002D6CC8" w:rsidRPr="0071206F" w:rsidRDefault="002D6CC8" w:rsidP="002D6CC8">
      <w:pPr>
        <w:ind w:firstLine="567"/>
        <w:jc w:val="both"/>
        <w:rPr>
          <w:rFonts w:ascii="Trebuchet MS" w:eastAsia="MS Mincho" w:hAnsi="Trebuchet MS"/>
        </w:rPr>
      </w:pPr>
      <w:r w:rsidRPr="0071206F">
        <w:rPr>
          <w:rFonts w:ascii="Trebuchet MS" w:eastAsia="MS Mincho" w:hAnsi="Trebuchet MS"/>
        </w:rPr>
        <w:t xml:space="preserve">Conta-se que um membro de nossas igrejas, gostava de assistir às reuniões, freqüentar as festas da igreja, Santa Ceia, batismos e outros. Vivia realmente no luxo espiritual. Despreocupado com o seu próximo, o nosso irmão participava apenas com a sua presença. </w:t>
      </w:r>
    </w:p>
    <w:p w:rsidR="002D6CC8" w:rsidRPr="0071206F" w:rsidRDefault="002D6CC8" w:rsidP="002D6CC8">
      <w:pPr>
        <w:ind w:firstLine="567"/>
        <w:jc w:val="both"/>
        <w:rPr>
          <w:rFonts w:ascii="Trebuchet MS" w:eastAsia="MS Mincho" w:hAnsi="Trebuchet MS"/>
        </w:rPr>
      </w:pPr>
      <w:r w:rsidRPr="0071206F">
        <w:rPr>
          <w:rFonts w:ascii="Trebuchet MS" w:eastAsia="MS Mincho" w:hAnsi="Trebuchet MS"/>
        </w:rPr>
        <w:t xml:space="preserve">Certa noite, o seu Anselmo sonhou que havia morrido. Chegou até os portões celestiais e os encontrou fechados. Abriu-se uma pequena porta e lá de dentro alguém perguntou: "Quem está aí?" </w:t>
      </w:r>
    </w:p>
    <w:p w:rsidR="002D6CC8" w:rsidRPr="0071206F" w:rsidRDefault="002D6CC8" w:rsidP="002D6CC8">
      <w:pPr>
        <w:ind w:firstLine="567"/>
        <w:jc w:val="both"/>
        <w:rPr>
          <w:rFonts w:ascii="Trebuchet MS" w:eastAsia="MS Mincho" w:hAnsi="Trebuchet MS"/>
        </w:rPr>
      </w:pPr>
      <w:r w:rsidRPr="0071206F">
        <w:rPr>
          <w:rFonts w:ascii="Trebuchet MS" w:eastAsia="MS Mincho" w:hAnsi="Trebuchet MS"/>
        </w:rPr>
        <w:t xml:space="preserve">O nosso irmão, respondeu. "João Anselmo, membro da Igreja Adventista do Sétimo Dia, fiel dizimista e meticuloso observador do sábado. </w:t>
      </w:r>
    </w:p>
    <w:p w:rsidR="002D6CC8" w:rsidRPr="0071206F" w:rsidRDefault="002D6CC8" w:rsidP="002D6CC8">
      <w:pPr>
        <w:ind w:firstLine="567"/>
        <w:jc w:val="both"/>
        <w:rPr>
          <w:rFonts w:ascii="Trebuchet MS" w:eastAsia="MS Mincho" w:hAnsi="Trebuchet MS"/>
        </w:rPr>
      </w:pPr>
      <w:r w:rsidRPr="0071206F">
        <w:rPr>
          <w:rFonts w:ascii="Trebuchet MS" w:eastAsia="MS Mincho" w:hAnsi="Trebuchet MS"/>
        </w:rPr>
        <w:t xml:space="preserve">"Quem veio em sua companhia?", </w:t>
      </w:r>
      <w:r w:rsidRPr="0071206F">
        <w:rPr>
          <w:rFonts w:ascii="Trebuchet MS" w:eastAsia="MS Mincho" w:hAnsi="Trebuchet MS"/>
          <w:sz w:val="27"/>
        </w:rPr>
        <w:t xml:space="preserve">continuou a interrogar aquela </w:t>
      </w:r>
      <w:r w:rsidRPr="0071206F">
        <w:rPr>
          <w:rFonts w:ascii="Trebuchet MS" w:eastAsia="MS Mincho" w:hAnsi="Trebuchet MS"/>
        </w:rPr>
        <w:t xml:space="preserve">voz. </w:t>
      </w:r>
    </w:p>
    <w:p w:rsidR="002D6CC8" w:rsidRPr="0071206F" w:rsidRDefault="002D6CC8" w:rsidP="002D6CC8">
      <w:pPr>
        <w:pStyle w:val="Recuodecorpodetexto"/>
        <w:rPr>
          <w:rFonts w:ascii="Trebuchet MS" w:hAnsi="Trebuchet MS"/>
        </w:rPr>
      </w:pPr>
      <w:r w:rsidRPr="0071206F">
        <w:rPr>
          <w:rFonts w:ascii="Trebuchet MS" w:hAnsi="Trebuchet MS"/>
        </w:rPr>
        <w:t xml:space="preserve">O adventista, respondeu: "Ninguém, estou só." </w:t>
      </w:r>
    </w:p>
    <w:p w:rsidR="002D6CC8" w:rsidRPr="0071206F" w:rsidRDefault="002D6CC8" w:rsidP="002D6CC8">
      <w:pPr>
        <w:ind w:firstLine="567"/>
        <w:jc w:val="both"/>
        <w:rPr>
          <w:rFonts w:ascii="Trebuchet MS" w:eastAsia="MS Mincho" w:hAnsi="Trebuchet MS"/>
        </w:rPr>
      </w:pPr>
      <w:r w:rsidRPr="0071206F">
        <w:rPr>
          <w:rFonts w:ascii="Trebuchet MS" w:eastAsia="MS Mincho" w:hAnsi="Trebuchet MS"/>
        </w:rPr>
        <w:t xml:space="preserve">"Sr. Anselmo, ninguém entra aqui sozinho. Precisa trazer alguém em sua companhia." E a portinha fechou-se novamente. </w:t>
      </w:r>
    </w:p>
    <w:p w:rsidR="002D6CC8" w:rsidRPr="0071206F" w:rsidRDefault="002D6CC8" w:rsidP="002D6CC8">
      <w:pPr>
        <w:ind w:firstLine="567"/>
        <w:jc w:val="both"/>
        <w:rPr>
          <w:rFonts w:ascii="Trebuchet MS" w:eastAsia="MS Mincho" w:hAnsi="Trebuchet MS"/>
        </w:rPr>
      </w:pPr>
      <w:r w:rsidRPr="0071206F">
        <w:rPr>
          <w:rFonts w:ascii="Trebuchet MS" w:eastAsia="MS Mincho" w:hAnsi="Trebuchet MS"/>
        </w:rPr>
        <w:t xml:space="preserve">De repente, o nosso irmão acordou. Graças a Deus, eu ainda estou aqui! Vou fazer o meu maior esforço para levar muitos comigo para o reino de Deus. </w:t>
      </w:r>
    </w:p>
    <w:p w:rsidR="002D6CC8" w:rsidRPr="0071206F" w:rsidRDefault="002D6CC8" w:rsidP="002D6CC8">
      <w:pPr>
        <w:ind w:firstLine="567"/>
        <w:jc w:val="both"/>
        <w:rPr>
          <w:rFonts w:ascii="Trebuchet MS" w:eastAsia="MS Mincho" w:hAnsi="Trebuchet MS"/>
        </w:rPr>
      </w:pPr>
      <w:r w:rsidRPr="0071206F">
        <w:rPr>
          <w:rFonts w:ascii="Trebuchet MS" w:eastAsia="MS Mincho" w:hAnsi="Trebuchet MS"/>
        </w:rPr>
        <w:t xml:space="preserve">Irmão Anselmo se transforma no maior pregador leigo daquela igreja, levando centenas ao batismo. </w:t>
      </w:r>
    </w:p>
    <w:p w:rsidR="002D6CC8" w:rsidRPr="0071206F" w:rsidRDefault="002D6CC8" w:rsidP="002D6CC8">
      <w:pPr>
        <w:ind w:firstLine="567"/>
        <w:jc w:val="both"/>
        <w:rPr>
          <w:rFonts w:ascii="Trebuchet MS" w:eastAsia="MS Mincho" w:hAnsi="Trebuchet MS"/>
        </w:rPr>
      </w:pPr>
      <w:r w:rsidRPr="0071206F">
        <w:rPr>
          <w:rFonts w:ascii="Trebuchet MS" w:eastAsia="MS Mincho" w:hAnsi="Trebuchet MS"/>
        </w:rPr>
        <w:t xml:space="preserve">Anos depois ele sonhou que chegou aos portões celestiais novamente, acompanhado de grande multidão. Os portões estavam fechados. Ele ouviu vozes que diziam as palavras do Salmo 24:7 "Levantai ó portas, as vossas cabeças; levantai-vos, ó entradas eternas, e entrará o Rei da Glória." Lá de dentro vieram muitas vozes que perguntavam: "Quem é esse Rei da Glória?" Resposta: "O Senhor forte e poderoso. O Senhor poderoso na guerra. Quem é Ele? O Senhor dos Exércitos, Ele é o Rei da Glória!" </w:t>
      </w:r>
    </w:p>
    <w:p w:rsidR="002D6CC8" w:rsidRPr="0071206F" w:rsidRDefault="002D6CC8" w:rsidP="002D6CC8">
      <w:pPr>
        <w:ind w:firstLine="567"/>
        <w:jc w:val="both"/>
        <w:rPr>
          <w:rFonts w:ascii="Trebuchet MS" w:eastAsia="MS Mincho" w:hAnsi="Trebuchet MS"/>
        </w:rPr>
      </w:pPr>
      <w:r w:rsidRPr="0071206F">
        <w:rPr>
          <w:rFonts w:ascii="Trebuchet MS" w:eastAsia="MS Mincho" w:hAnsi="Trebuchet MS"/>
        </w:rPr>
        <w:lastRenderedPageBreak/>
        <w:t xml:space="preserve">Irmão Anselmo, extremamente emocionado, assiste à abertura dos portões de pérolas do Paraíso. Vê a glória da cidade eterna e miríades de anjos de ambos os lados da avenida central; rompem em grande aclamação: "Louvai ao Senhor porque Ele vem com todos os Seus remidos". </w:t>
      </w:r>
    </w:p>
    <w:p w:rsidR="002D6CC8" w:rsidRPr="0071206F" w:rsidRDefault="002D6CC8" w:rsidP="002D6CC8">
      <w:pPr>
        <w:ind w:firstLine="567"/>
        <w:jc w:val="both"/>
        <w:rPr>
          <w:rFonts w:ascii="Trebuchet MS" w:hAnsi="Trebuchet MS"/>
        </w:rPr>
      </w:pPr>
      <w:r w:rsidRPr="0071206F">
        <w:rPr>
          <w:rFonts w:ascii="Trebuchet MS" w:hAnsi="Trebuchet MS"/>
        </w:rPr>
        <w:t xml:space="preserve">c) Sem dúvida! Quando caminhamos ao lado de Cristo, somos acompanhados pelo nosso próximo, menos felizes do que nós. Porque em Cristo estão todos os refúgios eternos. Tanto de amor, como da sabedoria e da graça. </w:t>
      </w:r>
    </w:p>
    <w:p w:rsidR="002D6CC8" w:rsidRPr="0071206F" w:rsidRDefault="002D6CC8" w:rsidP="002D6CC8">
      <w:pPr>
        <w:ind w:firstLine="567"/>
        <w:jc w:val="both"/>
        <w:rPr>
          <w:rFonts w:ascii="Trebuchet MS" w:eastAsia="MS Mincho" w:hAnsi="Trebuchet MS"/>
        </w:rPr>
      </w:pPr>
      <w:r w:rsidRPr="0071206F">
        <w:rPr>
          <w:rFonts w:ascii="Trebuchet MS" w:eastAsia="MS Mincho" w:hAnsi="Trebuchet MS"/>
        </w:rPr>
        <w:t xml:space="preserve">d) Ouçam isto agora com atenção: </w:t>
      </w:r>
    </w:p>
    <w:p w:rsidR="002D6CC8" w:rsidRPr="0071206F" w:rsidRDefault="002D6CC8" w:rsidP="002D6CC8">
      <w:pPr>
        <w:ind w:firstLine="567"/>
        <w:jc w:val="both"/>
        <w:rPr>
          <w:rFonts w:ascii="Trebuchet MS" w:eastAsia="MS Mincho" w:hAnsi="Trebuchet MS"/>
        </w:rPr>
      </w:pPr>
      <w:r w:rsidRPr="0071206F">
        <w:rPr>
          <w:rFonts w:ascii="Trebuchet MS" w:eastAsia="MS Mincho" w:hAnsi="Trebuchet MS"/>
        </w:rPr>
        <w:t xml:space="preserve">O sacristão ouviu quando o padre da paróquia aconselhou a uma jovem aflita: "Leva esta reza e fala com Santo Antônio" ele vai lhe ajudar a arranjar um bom marido. </w:t>
      </w:r>
    </w:p>
    <w:p w:rsidR="002D6CC8" w:rsidRPr="0071206F" w:rsidRDefault="002D6CC8" w:rsidP="002D6CC8">
      <w:pPr>
        <w:ind w:firstLine="567"/>
        <w:jc w:val="both"/>
        <w:rPr>
          <w:rFonts w:ascii="Trebuchet MS" w:eastAsia="MS Mincho" w:hAnsi="Trebuchet MS"/>
        </w:rPr>
      </w:pPr>
      <w:r w:rsidRPr="0071206F">
        <w:rPr>
          <w:rFonts w:ascii="Trebuchet MS" w:eastAsia="MS Mincho" w:hAnsi="Trebuchet MS"/>
        </w:rPr>
        <w:t xml:space="preserve">Logo em seguida entregou outra reza à elegante mas endividada senhora e disse: "Leva esta oração e fala com São Judas Tadeu." </w:t>
      </w:r>
    </w:p>
    <w:p w:rsidR="002D6CC8" w:rsidRPr="0071206F" w:rsidRDefault="002D6CC8" w:rsidP="002D6CC8">
      <w:pPr>
        <w:ind w:firstLine="567"/>
        <w:jc w:val="both"/>
        <w:rPr>
          <w:rFonts w:ascii="Trebuchet MS" w:eastAsia="MS Mincho" w:hAnsi="Trebuchet MS"/>
        </w:rPr>
      </w:pPr>
      <w:r w:rsidRPr="0071206F">
        <w:rPr>
          <w:rFonts w:ascii="Trebuchet MS" w:eastAsia="MS Mincho" w:hAnsi="Trebuchet MS"/>
        </w:rPr>
        <w:t xml:space="preserve">Quando entrou o Antônio, motorista de táxi, o sacerdote entregou um santinho de São Cristóvão com uma reza atrás: "Repita todos os dias esses pensamentos que São Judas Tadeu vai lhe proteger." </w:t>
      </w:r>
    </w:p>
    <w:p w:rsidR="002D6CC8" w:rsidRPr="0071206F" w:rsidRDefault="002D6CC8" w:rsidP="002D6CC8">
      <w:pPr>
        <w:ind w:firstLine="567"/>
        <w:jc w:val="both"/>
        <w:rPr>
          <w:rFonts w:ascii="Trebuchet MS" w:eastAsia="MS Mincho" w:hAnsi="Trebuchet MS"/>
        </w:rPr>
      </w:pPr>
      <w:r w:rsidRPr="0071206F">
        <w:rPr>
          <w:rFonts w:ascii="Trebuchet MS" w:eastAsia="MS Mincho" w:hAnsi="Trebuchet MS"/>
        </w:rPr>
        <w:t xml:space="preserve">O padre saiu, o sacristão estava sozinho e pensava: "Meu Deus, por que tanto santo, um só poderia resolver tudo isso". De súbito, abriu-se a porta, entra um senhor, visivelmente apavorado: "Qual é o seu problema, pergunta o religioso, o senhor está sem dinheiro?" </w:t>
      </w:r>
    </w:p>
    <w:p w:rsidR="002D6CC8" w:rsidRPr="0071206F" w:rsidRDefault="002D6CC8" w:rsidP="002D6CC8">
      <w:pPr>
        <w:ind w:firstLine="567"/>
        <w:jc w:val="both"/>
        <w:rPr>
          <w:rFonts w:ascii="Trebuchet MS" w:eastAsia="MS Mincho" w:hAnsi="Trebuchet MS"/>
        </w:rPr>
      </w:pPr>
      <w:r w:rsidRPr="0071206F">
        <w:rPr>
          <w:rFonts w:ascii="Trebuchet MS" w:eastAsia="MS Mincho" w:hAnsi="Trebuchet MS"/>
        </w:rPr>
        <w:t xml:space="preserve">O visitante sem poder falar, apóia com o balançar da cabeça. </w:t>
      </w:r>
    </w:p>
    <w:p w:rsidR="002D6CC8" w:rsidRPr="0071206F" w:rsidRDefault="002D6CC8" w:rsidP="002D6CC8">
      <w:pPr>
        <w:ind w:firstLine="567"/>
        <w:jc w:val="both"/>
        <w:rPr>
          <w:rFonts w:ascii="Trebuchet MS" w:eastAsia="MS Mincho" w:hAnsi="Trebuchet MS"/>
        </w:rPr>
      </w:pPr>
      <w:r w:rsidRPr="0071206F">
        <w:rPr>
          <w:rFonts w:ascii="Trebuchet MS" w:eastAsia="MS Mincho" w:hAnsi="Trebuchet MS"/>
        </w:rPr>
        <w:t xml:space="preserve">"O senhor precisa de um lar?" Novamente o mesmo sinal. </w:t>
      </w:r>
    </w:p>
    <w:p w:rsidR="002D6CC8" w:rsidRPr="0071206F" w:rsidRDefault="002D6CC8" w:rsidP="002D6CC8">
      <w:pPr>
        <w:ind w:firstLine="567"/>
        <w:jc w:val="both"/>
        <w:rPr>
          <w:rFonts w:ascii="Trebuchet MS" w:eastAsia="MS Mincho" w:hAnsi="Trebuchet MS"/>
        </w:rPr>
      </w:pPr>
      <w:r w:rsidRPr="0071206F">
        <w:rPr>
          <w:rFonts w:ascii="Trebuchet MS" w:eastAsia="MS Mincho" w:hAnsi="Trebuchet MS"/>
        </w:rPr>
        <w:t xml:space="preserve">"O senhor está em busca de proteção?" Novamente o visitante abaixa a cabeça como quem diz: "Sim, preciso de muita proteção." </w:t>
      </w:r>
    </w:p>
    <w:p w:rsidR="002D6CC8" w:rsidRPr="0071206F" w:rsidRDefault="002D6CC8" w:rsidP="002D6CC8">
      <w:pPr>
        <w:ind w:firstLine="567"/>
        <w:jc w:val="both"/>
        <w:rPr>
          <w:rFonts w:ascii="Trebuchet MS" w:eastAsia="MS Mincho" w:hAnsi="Trebuchet MS"/>
        </w:rPr>
      </w:pPr>
      <w:r w:rsidRPr="0071206F">
        <w:rPr>
          <w:rFonts w:ascii="Trebuchet MS" w:eastAsia="MS Mincho" w:hAnsi="Trebuchet MS"/>
        </w:rPr>
        <w:t xml:space="preserve">Já embaraçado, sem saber qual oração entregar ao homem desesperado, o sacristão foi até à Bíblia do padre que estava aberta em cima da mesa e lê Mateus 6:9-13 "a oração do Pai nosso", e diz ao visitante: "Esta oração só usa um santo, já que o senhor tem muitos problemas". Arranca a folha, entrega-a ao visitante e o despede antes da chegada do sacerdote. </w:t>
      </w:r>
    </w:p>
    <w:p w:rsidR="002D6CC8" w:rsidRPr="0071206F" w:rsidRDefault="002D6CC8" w:rsidP="002D6CC8">
      <w:pPr>
        <w:ind w:firstLine="567"/>
        <w:jc w:val="both"/>
        <w:rPr>
          <w:rFonts w:ascii="Trebuchet MS" w:eastAsia="MS Mincho" w:hAnsi="Trebuchet MS"/>
        </w:rPr>
      </w:pPr>
      <w:r w:rsidRPr="0071206F">
        <w:rPr>
          <w:rFonts w:ascii="Trebuchet MS" w:eastAsia="MS Mincho" w:hAnsi="Trebuchet MS"/>
        </w:rPr>
        <w:t xml:space="preserve">Por que dificultar tanto o caminho para Deus? </w:t>
      </w:r>
    </w:p>
    <w:p w:rsidR="002D6CC8" w:rsidRPr="0071206F" w:rsidRDefault="002D6CC8" w:rsidP="002D6CC8">
      <w:pPr>
        <w:ind w:firstLine="567"/>
        <w:jc w:val="both"/>
        <w:rPr>
          <w:rFonts w:ascii="Trebuchet MS" w:eastAsia="MS Mincho" w:hAnsi="Trebuchet MS"/>
        </w:rPr>
      </w:pPr>
      <w:r w:rsidRPr="0071206F">
        <w:rPr>
          <w:rFonts w:ascii="Trebuchet MS" w:eastAsia="MS Mincho" w:hAnsi="Trebuchet MS"/>
        </w:rPr>
        <w:t xml:space="preserve">e) A verdade é que muitos de nós não recebemos a plenitude de Deus: a) porque somos vasos frágeis, quebradiços; b) almas acanhadas; c) vontades superficiais; d) compreensão limitada da verdade que salva; e) zelosos ignorantes, puros escrupulosos. </w:t>
      </w:r>
    </w:p>
    <w:p w:rsidR="002D6CC8" w:rsidRPr="0071206F" w:rsidRDefault="002D6CC8" w:rsidP="002D6CC8">
      <w:pPr>
        <w:ind w:firstLine="567"/>
        <w:jc w:val="both"/>
        <w:rPr>
          <w:rFonts w:ascii="Trebuchet MS" w:eastAsia="MS Mincho" w:hAnsi="Trebuchet MS"/>
        </w:rPr>
      </w:pPr>
      <w:r w:rsidRPr="0071206F">
        <w:rPr>
          <w:rFonts w:ascii="Trebuchet MS" w:eastAsia="MS Mincho" w:hAnsi="Trebuchet MS"/>
        </w:rPr>
        <w:t xml:space="preserve">f) Pedro só mudou de rumo cristão quando deixou de admirar a Cristo como sábio, milagroso, grande mestre e O aceitou como Deus! Tomé só se prostrou diante de Cristo quando reconheceu em Cristo a ressurreição e a vida. Ajoelhado exclama: "Senhor e Deus meu". </w:t>
      </w:r>
    </w:p>
    <w:p w:rsidR="002D6CC8" w:rsidRPr="0071206F" w:rsidRDefault="002D6CC8" w:rsidP="002D6CC8">
      <w:pPr>
        <w:ind w:firstLine="567"/>
        <w:jc w:val="both"/>
        <w:rPr>
          <w:rFonts w:ascii="Trebuchet MS" w:eastAsia="MS Mincho" w:hAnsi="Trebuchet MS"/>
        </w:rPr>
      </w:pPr>
      <w:r w:rsidRPr="0071206F">
        <w:rPr>
          <w:rFonts w:ascii="Trebuchet MS" w:eastAsia="MS Mincho" w:hAnsi="Trebuchet MS"/>
        </w:rPr>
        <w:lastRenderedPageBreak/>
        <w:t xml:space="preserve">g) Só após a ressurreição é que Jesus conseguiu realmente se fazer entender plenamente, pelos Seus discípulos. "Então abriu-lhes o entendimento para compreenderem as Escrituras." Lucas 24:45. </w:t>
      </w:r>
    </w:p>
    <w:p w:rsidR="002D6CC8" w:rsidRPr="0071206F" w:rsidRDefault="002D6CC8" w:rsidP="002D6CC8">
      <w:pPr>
        <w:ind w:firstLine="567"/>
        <w:jc w:val="both"/>
        <w:rPr>
          <w:rFonts w:ascii="Trebuchet MS" w:eastAsia="MS Mincho" w:hAnsi="Trebuchet MS"/>
        </w:rPr>
      </w:pPr>
      <w:r w:rsidRPr="0071206F">
        <w:rPr>
          <w:rFonts w:ascii="Trebuchet MS" w:eastAsia="MS Mincho" w:hAnsi="Trebuchet MS"/>
        </w:rPr>
        <w:t xml:space="preserve">h) Pedro aprendeu mais religião, e recebeu a maior plenitude de Cristo durante uma noite de choro amargo e oração penitente, do que em três anos e meio acompanhando a Cristo, e querendo salvar o Mestre com a sua própria espada. </w:t>
      </w:r>
    </w:p>
    <w:p w:rsidR="002D6CC8" w:rsidRPr="0071206F" w:rsidRDefault="002D6CC8" w:rsidP="002D6CC8">
      <w:pPr>
        <w:ind w:firstLine="567"/>
        <w:jc w:val="both"/>
        <w:rPr>
          <w:rFonts w:ascii="Trebuchet MS" w:eastAsia="MS Mincho" w:hAnsi="Trebuchet MS"/>
        </w:rPr>
      </w:pPr>
      <w:r w:rsidRPr="0071206F">
        <w:rPr>
          <w:rFonts w:ascii="Trebuchet MS" w:eastAsia="MS Mincho" w:hAnsi="Trebuchet MS"/>
        </w:rPr>
        <w:t xml:space="preserve">i) "Guarda a tua espada Pedro", é a cruz que protege o pecador; é a graça de Deus que convence do erro e do mal, é a força do amor que constrói castelos eternos; a força das armas fabrica trincheiras de areia. </w:t>
      </w:r>
    </w:p>
    <w:p w:rsidR="002D6CC8" w:rsidRPr="0071206F" w:rsidRDefault="002D6CC8" w:rsidP="002D6CC8">
      <w:pPr>
        <w:ind w:firstLine="567"/>
        <w:jc w:val="both"/>
        <w:rPr>
          <w:rFonts w:ascii="Trebuchet MS" w:eastAsia="MS Mincho" w:hAnsi="Trebuchet MS"/>
        </w:rPr>
      </w:pPr>
      <w:r w:rsidRPr="0071206F">
        <w:rPr>
          <w:rFonts w:ascii="Trebuchet MS" w:eastAsia="MS Mincho" w:hAnsi="Trebuchet MS"/>
        </w:rPr>
        <w:t xml:space="preserve">j) O sangue derramado pelos homens, cria um mundo de ódios. O sangue derramado por Jesus, cria um universo de amor. </w:t>
      </w:r>
    </w:p>
    <w:p w:rsidR="002D6CC8" w:rsidRPr="0071206F" w:rsidRDefault="002D6CC8" w:rsidP="002D6CC8">
      <w:pPr>
        <w:ind w:firstLine="567"/>
        <w:jc w:val="both"/>
        <w:rPr>
          <w:rFonts w:ascii="Trebuchet MS" w:eastAsia="MS Mincho" w:hAnsi="Trebuchet MS"/>
        </w:rPr>
      </w:pPr>
    </w:p>
    <w:p w:rsidR="002D6CC8" w:rsidRPr="0071206F" w:rsidRDefault="002D6CC8" w:rsidP="002D6CC8">
      <w:pPr>
        <w:ind w:firstLine="284"/>
        <w:jc w:val="both"/>
        <w:rPr>
          <w:rFonts w:ascii="Trebuchet MS" w:eastAsia="MS Mincho" w:hAnsi="Trebuchet MS"/>
        </w:rPr>
      </w:pPr>
      <w:r w:rsidRPr="0071206F">
        <w:rPr>
          <w:rFonts w:ascii="Trebuchet MS" w:eastAsia="MS Mincho" w:hAnsi="Trebuchet MS"/>
          <w:b/>
          <w:bCs/>
        </w:rPr>
        <w:t>VII) a)</w:t>
      </w:r>
      <w:r w:rsidRPr="0071206F">
        <w:rPr>
          <w:rFonts w:ascii="Trebuchet MS" w:eastAsia="MS Mincho" w:hAnsi="Trebuchet MS"/>
        </w:rPr>
        <w:t xml:space="preserve"> Ainda hoje Jesus afirma: </w:t>
      </w:r>
    </w:p>
    <w:p w:rsidR="002D6CC8" w:rsidRPr="0071206F" w:rsidRDefault="002D6CC8" w:rsidP="002D6CC8">
      <w:pPr>
        <w:ind w:firstLine="567"/>
        <w:jc w:val="both"/>
        <w:rPr>
          <w:rFonts w:ascii="Trebuchet MS" w:eastAsia="MS Mincho" w:hAnsi="Trebuchet MS"/>
        </w:rPr>
      </w:pPr>
      <w:r w:rsidRPr="0071206F">
        <w:rPr>
          <w:rFonts w:ascii="Trebuchet MS" w:eastAsia="MS Mincho" w:hAnsi="Trebuchet MS"/>
        </w:rPr>
        <w:t xml:space="preserve">"Eu sou o caminho". Eu tenho poder para ajudar a resolver todos os seus problemas. "Eu fui, sou e serei para sempre a verdade e a vida. Quem lembrar de mim, ainda que esteja morto viverá." </w:t>
      </w:r>
    </w:p>
    <w:p w:rsidR="002D6CC8" w:rsidRPr="0071206F" w:rsidRDefault="002D6CC8" w:rsidP="002D6CC8">
      <w:pPr>
        <w:ind w:firstLine="567"/>
        <w:jc w:val="both"/>
        <w:rPr>
          <w:rFonts w:ascii="Trebuchet MS" w:eastAsia="MS Mincho" w:hAnsi="Trebuchet MS"/>
        </w:rPr>
      </w:pPr>
      <w:r w:rsidRPr="0071206F">
        <w:rPr>
          <w:rFonts w:ascii="Trebuchet MS" w:eastAsia="MS Mincho" w:hAnsi="Trebuchet MS"/>
        </w:rPr>
        <w:t xml:space="preserve">b) Você que traz as marcas da morte, no corpo, na alma e no espírito, pode receber o dom que do alto vem, e sentir a vida oferecida por Cristo. </w:t>
      </w:r>
    </w:p>
    <w:p w:rsidR="002D6CC8" w:rsidRPr="0071206F" w:rsidRDefault="002D6CC8" w:rsidP="002D6CC8">
      <w:pPr>
        <w:ind w:firstLine="567"/>
        <w:jc w:val="both"/>
        <w:rPr>
          <w:rFonts w:ascii="Trebuchet MS" w:eastAsia="MS Mincho" w:hAnsi="Trebuchet MS"/>
        </w:rPr>
      </w:pPr>
      <w:r w:rsidRPr="0071206F">
        <w:rPr>
          <w:rFonts w:ascii="Trebuchet MS" w:eastAsia="MS Mincho" w:hAnsi="Trebuchet MS"/>
        </w:rPr>
        <w:t xml:space="preserve">c) Eu tenho nas mãos todo o poder dos Céus e da Terra. </w:t>
      </w:r>
    </w:p>
    <w:p w:rsidR="002D6CC8" w:rsidRPr="0071206F" w:rsidRDefault="002D6CC8" w:rsidP="002D6CC8">
      <w:pPr>
        <w:ind w:left="1276" w:hanging="425"/>
        <w:jc w:val="both"/>
        <w:rPr>
          <w:rFonts w:ascii="Trebuchet MS" w:eastAsia="MS Mincho" w:hAnsi="Trebuchet MS"/>
        </w:rPr>
      </w:pPr>
      <w:r w:rsidRPr="0071206F">
        <w:rPr>
          <w:rFonts w:ascii="Trebuchet MS" w:eastAsia="MS Mincho" w:hAnsi="Trebuchet MS"/>
        </w:rPr>
        <w:t xml:space="preserve">1°) Eu aumentei o azeite da viúva endividada; </w:t>
      </w:r>
    </w:p>
    <w:p w:rsidR="002D6CC8" w:rsidRPr="0071206F" w:rsidRDefault="002D6CC8" w:rsidP="002D6CC8">
      <w:pPr>
        <w:ind w:left="1276" w:hanging="425"/>
        <w:jc w:val="both"/>
        <w:rPr>
          <w:rFonts w:ascii="Trebuchet MS" w:eastAsia="MS Mincho" w:hAnsi="Trebuchet MS"/>
        </w:rPr>
      </w:pPr>
      <w:r w:rsidRPr="0071206F">
        <w:rPr>
          <w:rFonts w:ascii="Trebuchet MS" w:eastAsia="MS Mincho" w:hAnsi="Trebuchet MS"/>
        </w:rPr>
        <w:t xml:space="preserve">2°) Eu abri fontes de águas salutares nas rochas do deserto. </w:t>
      </w:r>
    </w:p>
    <w:p w:rsidR="002D6CC8" w:rsidRPr="0071206F" w:rsidRDefault="002D6CC8" w:rsidP="002D6CC8">
      <w:pPr>
        <w:ind w:left="1276" w:hanging="425"/>
        <w:jc w:val="both"/>
        <w:rPr>
          <w:rFonts w:ascii="Trebuchet MS" w:eastAsia="MS Mincho" w:hAnsi="Trebuchet MS"/>
        </w:rPr>
      </w:pPr>
      <w:r w:rsidRPr="0071206F">
        <w:rPr>
          <w:rFonts w:ascii="Trebuchet MS" w:eastAsia="MS Mincho" w:hAnsi="Trebuchet MS"/>
        </w:rPr>
        <w:t xml:space="preserve">3°) Por quarenta anos Eu cobri as areias do deserto de pão (maná). </w:t>
      </w:r>
    </w:p>
    <w:p w:rsidR="002D6CC8" w:rsidRPr="0071206F" w:rsidRDefault="002D6CC8" w:rsidP="002D6CC8">
      <w:pPr>
        <w:ind w:left="1276" w:hanging="425"/>
        <w:jc w:val="both"/>
        <w:rPr>
          <w:rFonts w:ascii="Trebuchet MS" w:eastAsia="MS Mincho" w:hAnsi="Trebuchet MS"/>
        </w:rPr>
      </w:pPr>
      <w:r w:rsidRPr="0071206F">
        <w:rPr>
          <w:rFonts w:ascii="Trebuchet MS" w:eastAsia="MS Mincho" w:hAnsi="Trebuchet MS"/>
        </w:rPr>
        <w:t xml:space="preserve">4°) Juntamente com três jovens fiéis, Eu passei dentro da fornalha ardente do poderoso Nabucodonosor. </w:t>
      </w:r>
    </w:p>
    <w:p w:rsidR="002D6CC8" w:rsidRPr="0071206F" w:rsidRDefault="002D6CC8" w:rsidP="002D6CC8">
      <w:pPr>
        <w:ind w:left="1276" w:hanging="425"/>
        <w:jc w:val="both"/>
        <w:rPr>
          <w:rFonts w:ascii="Trebuchet MS" w:eastAsia="MS Mincho" w:hAnsi="Trebuchet MS"/>
        </w:rPr>
      </w:pPr>
      <w:r w:rsidRPr="0071206F">
        <w:rPr>
          <w:rFonts w:ascii="Trebuchet MS" w:eastAsia="MS Mincho" w:hAnsi="Trebuchet MS"/>
        </w:rPr>
        <w:t xml:space="preserve">5°) Eu derrubei muralhas. Abri mar e rios, apaguei fogo, venci muitos exércitos. Porque Eu sou o que sou. </w:t>
      </w:r>
    </w:p>
    <w:p w:rsidR="002D6CC8" w:rsidRPr="0071206F" w:rsidRDefault="002D6CC8" w:rsidP="002D6CC8">
      <w:pPr>
        <w:ind w:left="1276" w:hanging="425"/>
        <w:jc w:val="both"/>
        <w:rPr>
          <w:rFonts w:ascii="Trebuchet MS" w:eastAsia="MS Mincho" w:hAnsi="Trebuchet MS"/>
        </w:rPr>
      </w:pPr>
      <w:r w:rsidRPr="0071206F">
        <w:rPr>
          <w:rFonts w:ascii="Trebuchet MS" w:eastAsia="MS Mincho" w:hAnsi="Trebuchet MS"/>
        </w:rPr>
        <w:t xml:space="preserve">6°) Eu finalmente, venci a morte e a cruz. </w:t>
      </w:r>
    </w:p>
    <w:p w:rsidR="002D6CC8" w:rsidRPr="0071206F" w:rsidRDefault="002D6CC8" w:rsidP="002D6CC8">
      <w:pPr>
        <w:ind w:left="1276" w:hanging="425"/>
        <w:jc w:val="both"/>
        <w:rPr>
          <w:rFonts w:ascii="Trebuchet MS" w:eastAsia="MS Mincho" w:hAnsi="Trebuchet MS"/>
        </w:rPr>
      </w:pPr>
      <w:r w:rsidRPr="0071206F">
        <w:rPr>
          <w:rFonts w:ascii="Trebuchet MS" w:eastAsia="MS Mincho" w:hAnsi="Trebuchet MS"/>
        </w:rPr>
        <w:t xml:space="preserve">7°) Hoje Eu tenho nas Minhas mãos o poder da Terra e do Universo inteiro. Eu, só Eu, posso lhe ajudar em tudo, porque em tudo Eu fui tentado e venci. </w:t>
      </w:r>
    </w:p>
    <w:p w:rsidR="002D6CC8" w:rsidRPr="0071206F" w:rsidRDefault="002D6CC8" w:rsidP="002D6CC8">
      <w:pPr>
        <w:ind w:firstLine="567"/>
        <w:jc w:val="both"/>
        <w:rPr>
          <w:rFonts w:ascii="Trebuchet MS" w:eastAsia="MS Mincho" w:hAnsi="Trebuchet MS"/>
        </w:rPr>
      </w:pPr>
      <w:r w:rsidRPr="0071206F">
        <w:rPr>
          <w:rFonts w:ascii="Trebuchet MS" w:eastAsia="MS Mincho" w:hAnsi="Trebuchet MS"/>
        </w:rPr>
        <w:t xml:space="preserve">d) Eu quero, meus prezados irmãos e amigos, dizer a Jesus hoje: </w:t>
      </w:r>
    </w:p>
    <w:p w:rsidR="002D6CC8" w:rsidRPr="0071206F" w:rsidRDefault="002D6CC8" w:rsidP="002D6CC8">
      <w:pPr>
        <w:ind w:firstLine="567"/>
        <w:jc w:val="both"/>
        <w:rPr>
          <w:rFonts w:ascii="Trebuchet MS" w:eastAsia="MS Mincho" w:hAnsi="Trebuchet MS"/>
        </w:rPr>
      </w:pPr>
      <w:r w:rsidRPr="0071206F">
        <w:rPr>
          <w:rFonts w:ascii="Trebuchet MS" w:eastAsia="MS Mincho" w:hAnsi="Trebuchet MS"/>
        </w:rPr>
        <w:t xml:space="preserve">Senhor eu creio em Ti; eu sei que tudo podes, e queres me ajudar, eu solicito humildemente, a Tua misericórdia sobre mim. </w:t>
      </w:r>
    </w:p>
    <w:p w:rsidR="002D6CC8" w:rsidRPr="0071206F" w:rsidRDefault="002D6CC8" w:rsidP="002D6CC8">
      <w:pPr>
        <w:ind w:firstLine="567"/>
        <w:jc w:val="both"/>
        <w:rPr>
          <w:rFonts w:ascii="Trebuchet MS" w:eastAsia="MS Mincho" w:hAnsi="Trebuchet MS"/>
        </w:rPr>
      </w:pPr>
      <w:r w:rsidRPr="0071206F">
        <w:rPr>
          <w:rFonts w:ascii="Trebuchet MS" w:eastAsia="MS Mincho" w:hAnsi="Trebuchet MS"/>
        </w:rPr>
        <w:t xml:space="preserve">e) Eu quero perguntar a você meu amigo ouvinte: </w:t>
      </w:r>
    </w:p>
    <w:p w:rsidR="002D6CC8" w:rsidRPr="0071206F" w:rsidRDefault="002D6CC8" w:rsidP="002D6CC8">
      <w:pPr>
        <w:ind w:firstLine="567"/>
        <w:jc w:val="both"/>
        <w:rPr>
          <w:rFonts w:ascii="Trebuchet MS" w:eastAsia="MS Mincho" w:hAnsi="Trebuchet MS"/>
        </w:rPr>
      </w:pPr>
      <w:r w:rsidRPr="0071206F">
        <w:rPr>
          <w:rFonts w:ascii="Trebuchet MS" w:eastAsia="MS Mincho" w:hAnsi="Trebuchet MS"/>
        </w:rPr>
        <w:t xml:space="preserve">Você também deseja ser ajudado pelo Divino Mestre? </w:t>
      </w:r>
    </w:p>
    <w:p w:rsidR="002D6CC8" w:rsidRPr="0071206F" w:rsidRDefault="002D6CC8" w:rsidP="002D6CC8">
      <w:pPr>
        <w:ind w:firstLine="567"/>
        <w:jc w:val="both"/>
        <w:rPr>
          <w:rFonts w:ascii="Trebuchet MS" w:eastAsia="MS Mincho" w:hAnsi="Trebuchet MS"/>
        </w:rPr>
      </w:pPr>
      <w:r w:rsidRPr="0071206F">
        <w:rPr>
          <w:rFonts w:ascii="Trebuchet MS" w:eastAsia="MS Mincho" w:hAnsi="Trebuchet MS"/>
        </w:rPr>
        <w:t xml:space="preserve">Pelo Deus Todo-poderoso? </w:t>
      </w:r>
    </w:p>
    <w:p w:rsidR="002D6CC8" w:rsidRPr="0071206F" w:rsidRDefault="002D6CC8" w:rsidP="002D6CC8">
      <w:pPr>
        <w:ind w:firstLine="567"/>
        <w:jc w:val="both"/>
        <w:rPr>
          <w:rFonts w:ascii="Trebuchet MS" w:eastAsia="MS Mincho" w:hAnsi="Trebuchet MS"/>
        </w:rPr>
      </w:pPr>
      <w:r w:rsidRPr="0071206F">
        <w:rPr>
          <w:rFonts w:ascii="Trebuchet MS" w:eastAsia="MS Mincho" w:hAnsi="Trebuchet MS"/>
        </w:rPr>
        <w:t xml:space="preserve">Pelo Rei e Senhor Jesus Cristo? </w:t>
      </w:r>
    </w:p>
    <w:p w:rsidR="002D6CC8" w:rsidRPr="0071206F" w:rsidRDefault="002D6CC8" w:rsidP="002D6CC8">
      <w:pPr>
        <w:ind w:firstLine="567"/>
        <w:jc w:val="both"/>
        <w:rPr>
          <w:rFonts w:ascii="Trebuchet MS" w:eastAsia="MS Mincho" w:hAnsi="Trebuchet MS"/>
        </w:rPr>
      </w:pPr>
      <w:r w:rsidRPr="0071206F">
        <w:rPr>
          <w:rFonts w:ascii="Trebuchet MS" w:eastAsia="MS Mincho" w:hAnsi="Trebuchet MS"/>
        </w:rPr>
        <w:t xml:space="preserve">Manifeste esse desejo pelo levantar do seu braço direito, e vamos orar agora. </w:t>
      </w:r>
      <w:bookmarkStart w:id="1" w:name="_GoBack"/>
      <w:bookmarkEnd w:id="1"/>
    </w:p>
    <w:sectPr w:rsidR="002D6CC8" w:rsidRPr="0071206F">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0783" w:rsidRDefault="00E30783" w:rsidP="000F3338">
      <w:r>
        <w:separator/>
      </w:r>
    </w:p>
  </w:endnote>
  <w:endnote w:type="continuationSeparator" w:id="0">
    <w:p w:rsidR="00E30783" w:rsidRDefault="00E30783" w:rsidP="000F3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ernhardMod BT">
    <w:altName w:val="Georgia"/>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8E4" w:rsidRPr="002B58E4" w:rsidRDefault="002B58E4" w:rsidP="002B58E4">
    <w:pPr>
      <w:pStyle w:val="Rodap"/>
      <w:jc w:val="center"/>
      <w:rPr>
        <w:rFonts w:ascii="Trebuchet MS" w:hAnsi="Trebuchet MS"/>
        <w:b/>
        <w:color w:val="FF0000"/>
        <w:sz w:val="24"/>
      </w:rPr>
    </w:pPr>
    <w:r w:rsidRPr="002B58E4">
      <w:rPr>
        <w:rFonts w:ascii="Trebuchet MS" w:hAnsi="Trebuchet MS"/>
        <w:b/>
        <w:color w:val="FF0000"/>
        <w:sz w:val="24"/>
      </w:rPr>
      <w:t>www.4tons.com.br</w:t>
    </w:r>
  </w:p>
  <w:p w:rsidR="000F3338" w:rsidRPr="002B58E4" w:rsidRDefault="002B58E4" w:rsidP="002B58E4">
    <w:pPr>
      <w:pStyle w:val="Rodap"/>
      <w:jc w:val="center"/>
      <w:rPr>
        <w:rFonts w:ascii="Trebuchet MS" w:hAnsi="Trebuchet MS"/>
        <w:b/>
        <w:color w:val="FF0000"/>
        <w:sz w:val="24"/>
      </w:rPr>
    </w:pPr>
    <w:r w:rsidRPr="002B58E4">
      <w:rPr>
        <w:rFonts w:ascii="Trebuchet MS" w:hAnsi="Trebuchet MS"/>
        <w:b/>
        <w:color w:val="FF0000"/>
        <w:sz w:val="24"/>
      </w:rPr>
      <w:t>Pr. Marcelo Augusto de Carvalho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0783" w:rsidRDefault="00E30783" w:rsidP="000F3338">
      <w:r>
        <w:separator/>
      </w:r>
    </w:p>
  </w:footnote>
  <w:footnote w:type="continuationSeparator" w:id="0">
    <w:p w:rsidR="00E30783" w:rsidRDefault="00E30783" w:rsidP="000F33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3338" w:rsidRPr="000F3338" w:rsidRDefault="00F27DCA">
    <w:pPr>
      <w:pStyle w:val="Cabealho"/>
      <w:rPr>
        <w:rFonts w:ascii="Trebuchet MS" w:hAnsi="Trebuchet MS"/>
        <w:b/>
        <w:sz w:val="28"/>
      </w:rPr>
    </w:pPr>
    <w:r w:rsidRPr="00F27DCA">
      <w:rPr>
        <w:rFonts w:ascii="Trebuchet MS" w:hAnsi="Trebuchet MS"/>
        <w:b/>
        <w:noProof/>
        <w:sz w:val="28"/>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0815"/>
              <wp:effectExtent l="0" t="0" r="0" b="1905"/>
              <wp:wrapNone/>
              <wp:docPr id="218" name="Caixa de Texto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rebuchet MS" w:hAnsi="Trebuchet MS"/>
                              <w:b/>
                              <w:sz w:val="24"/>
                            </w:rPr>
                            <w:alias w:val="Título"/>
                            <w:id w:val="78679243"/>
                            <w:dataBinding w:prefixMappings="xmlns:ns0='http://schemas.openxmlformats.org/package/2006/metadata/core-properties' xmlns:ns1='http://purl.org/dc/elements/1.1/'" w:xpath="/ns0:coreProperties[1]/ns1:title[1]" w:storeItemID="{6C3C8BC8-F283-45AE-878A-BAB7291924A1}"/>
                            <w:text/>
                          </w:sdtPr>
                          <w:sdtEndPr/>
                          <w:sdtContent>
                            <w:p w:rsidR="00F27DCA" w:rsidRPr="00F27DCA" w:rsidRDefault="00F27DCA">
                              <w:pPr>
                                <w:rPr>
                                  <w:rFonts w:ascii="Trebuchet MS" w:hAnsi="Trebuchet MS"/>
                                  <w:b/>
                                  <w:sz w:val="24"/>
                                </w:rPr>
                              </w:pPr>
                              <w:r w:rsidRPr="00F27DCA">
                                <w:rPr>
                                  <w:rFonts w:ascii="Trebuchet MS" w:hAnsi="Trebuchet MS"/>
                                  <w:b/>
                                  <w:sz w:val="24"/>
                                </w:rPr>
                                <w:t>CULTOS DE QUARTAS-FEIRAS</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18" o:spid="_x0000_s1026"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" o:allowincell="f" filled="f" stroked="f">
              <v:textbox style="mso-fit-shape-to-text:t" inset=",0,,0">
                <w:txbxContent>
                  <w:sdt>
                    <w:sdtPr>
                      <w:rPr>
                        <w:rFonts w:ascii="Trebuchet MS" w:hAnsi="Trebuchet MS"/>
                        <w:b/>
                        <w:sz w:val="24"/>
                      </w:rPr>
                      <w:alias w:val="Título"/>
                      <w:id w:val="78679243"/>
                      <w:dataBinding w:prefixMappings="xmlns:ns0='http://schemas.openxmlformats.org/package/2006/metadata/core-properties' xmlns:ns1='http://purl.org/dc/elements/1.1/'" w:xpath="/ns0:coreProperties[1]/ns1:title[1]" w:storeItemID="{6C3C8BC8-F283-45AE-878A-BAB7291924A1}"/>
                      <w:text/>
                    </w:sdtPr>
                    <w:sdtEndPr/>
                    <w:sdtContent>
                      <w:p w:rsidR="00F27DCA" w:rsidRPr="00F27DCA" w:rsidRDefault="00F27DCA">
                        <w:pPr>
                          <w:rPr>
                            <w:rFonts w:ascii="Trebuchet MS" w:hAnsi="Trebuchet MS"/>
                            <w:b/>
                            <w:sz w:val="24"/>
                          </w:rPr>
                        </w:pPr>
                        <w:r w:rsidRPr="00F27DCA">
                          <w:rPr>
                            <w:rFonts w:ascii="Trebuchet MS" w:hAnsi="Trebuchet MS"/>
                            <w:b/>
                            <w:sz w:val="24"/>
                          </w:rPr>
                          <w:t>CULTOS DE QUARTAS-FEIRAS</w:t>
                        </w:r>
                      </w:p>
                    </w:sdtContent>
                  </w:sdt>
                </w:txbxContent>
              </v:textbox>
              <w10:wrap anchorx="margin" anchory="margin"/>
            </v:shape>
          </w:pict>
        </mc:Fallback>
      </mc:AlternateContent>
    </w:r>
    <w:r w:rsidRPr="00F27DCA">
      <w:rPr>
        <w:rFonts w:ascii="Trebuchet MS" w:hAnsi="Trebuchet MS"/>
        <w:b/>
        <w:noProof/>
        <w:sz w:val="28"/>
      </w:rPr>
      <mc:AlternateContent>
        <mc:Choice Requires="wps">
          <w:drawing>
            <wp:anchor distT="0" distB="0" distL="114300" distR="114300" simplePos="0" relativeHeight="251659264" behindDoc="0" locked="0" layoutInCell="0" allowOverlap="1">
              <wp:simplePos x="0" y="0"/>
              <wp:positionH relativeFrom="page">
                <wp:align>left</wp:align>
              </wp:positionH>
              <wp:positionV relativeFrom="topMargin">
                <wp:align>center</wp:align>
              </wp:positionV>
              <wp:extent cx="914400" cy="170815"/>
              <wp:effectExtent l="0" t="0" r="0" b="635"/>
              <wp:wrapNone/>
              <wp:docPr id="219" name="Caixa de Texto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rsidR="00F27DCA" w:rsidRPr="00F27DCA" w:rsidRDefault="00F27DCA">
                          <w:pPr>
                            <w:jc w:val="right"/>
                            <w:rPr>
                              <w:rFonts w:ascii="Trebuchet MS" w:hAnsi="Trebuchet MS"/>
                              <w:b/>
                              <w:color w:val="FFFFFF" w:themeColor="background1"/>
                              <w:sz w:val="24"/>
                            </w:rPr>
                          </w:pPr>
                          <w:r w:rsidRPr="00F27DCA">
                            <w:rPr>
                              <w:rFonts w:ascii="Trebuchet MS" w:hAnsi="Trebuchet MS"/>
                              <w:b/>
                              <w:sz w:val="24"/>
                            </w:rPr>
                            <w:fldChar w:fldCharType="begin"/>
                          </w:r>
                          <w:r w:rsidRPr="00F27DCA">
                            <w:rPr>
                              <w:rFonts w:ascii="Trebuchet MS" w:hAnsi="Trebuchet MS"/>
                              <w:b/>
                              <w:sz w:val="24"/>
                            </w:rPr>
                            <w:instrText>PAGE   \* MERGEFORMAT</w:instrText>
                          </w:r>
                          <w:r w:rsidRPr="00F27DCA">
                            <w:rPr>
                              <w:rFonts w:ascii="Trebuchet MS" w:hAnsi="Trebuchet MS"/>
                              <w:b/>
                              <w:sz w:val="24"/>
                            </w:rPr>
                            <w:fldChar w:fldCharType="separate"/>
                          </w:r>
                          <w:r w:rsidRPr="00F27DCA">
                            <w:rPr>
                              <w:rFonts w:ascii="Trebuchet MS" w:hAnsi="Trebuchet MS"/>
                              <w:b/>
                              <w:color w:val="FFFFFF" w:themeColor="background1"/>
                              <w:sz w:val="24"/>
                            </w:rPr>
                            <w:t>2</w:t>
                          </w:r>
                          <w:r w:rsidRPr="00F27DCA">
                            <w:rPr>
                              <w:rFonts w:ascii="Trebuchet MS" w:hAnsi="Trebuchet MS"/>
                              <w:b/>
                              <w:color w:val="FFFFFF" w:themeColor="background1"/>
                              <w:sz w:val="24"/>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id="Caixa de Texto 219" o:spid="_x0000_s1027"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" o:allowincell="f" fillcolor="#e590aa [1945]" stroked="f">
              <v:textbox style="mso-fit-shape-to-text:t" inset=",0,,0">
                <w:txbxContent>
                  <w:p w:rsidR="00F27DCA" w:rsidRPr="00F27DCA" w:rsidRDefault="00F27DCA">
                    <w:pPr>
                      <w:jc w:val="right"/>
                      <w:rPr>
                        <w:rFonts w:ascii="Trebuchet MS" w:hAnsi="Trebuchet MS"/>
                        <w:b/>
                        <w:color w:val="FFFFFF" w:themeColor="background1"/>
                        <w:sz w:val="24"/>
                      </w:rPr>
                    </w:pPr>
                    <w:r w:rsidRPr="00F27DCA">
                      <w:rPr>
                        <w:rFonts w:ascii="Trebuchet MS" w:hAnsi="Trebuchet MS"/>
                        <w:b/>
                        <w:sz w:val="24"/>
                      </w:rPr>
                      <w:fldChar w:fldCharType="begin"/>
                    </w:r>
                    <w:r w:rsidRPr="00F27DCA">
                      <w:rPr>
                        <w:rFonts w:ascii="Trebuchet MS" w:hAnsi="Trebuchet MS"/>
                        <w:b/>
                        <w:sz w:val="24"/>
                      </w:rPr>
                      <w:instrText>PAGE   \* MERGEFORMAT</w:instrText>
                    </w:r>
                    <w:r w:rsidRPr="00F27DCA">
                      <w:rPr>
                        <w:rFonts w:ascii="Trebuchet MS" w:hAnsi="Trebuchet MS"/>
                        <w:b/>
                        <w:sz w:val="24"/>
                      </w:rPr>
                      <w:fldChar w:fldCharType="separate"/>
                    </w:r>
                    <w:r w:rsidRPr="00F27DCA">
                      <w:rPr>
                        <w:rFonts w:ascii="Trebuchet MS" w:hAnsi="Trebuchet MS"/>
                        <w:b/>
                        <w:color w:val="FFFFFF" w:themeColor="background1"/>
                        <w:sz w:val="24"/>
                      </w:rPr>
                      <w:t>2</w:t>
                    </w:r>
                    <w:r w:rsidRPr="00F27DCA">
                      <w:rPr>
                        <w:rFonts w:ascii="Trebuchet MS" w:hAnsi="Trebuchet MS"/>
                        <w:b/>
                        <w:color w:val="FFFFFF" w:themeColor="background1"/>
                        <w:sz w:val="24"/>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E41A4"/>
    <w:multiLevelType w:val="hybridMultilevel"/>
    <w:tmpl w:val="EBEEB71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EB70845"/>
    <w:multiLevelType w:val="hybridMultilevel"/>
    <w:tmpl w:val="488A3C96"/>
    <w:lvl w:ilvl="0" w:tplc="E6969D02">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3E2A14"/>
    <w:multiLevelType w:val="hybridMultilevel"/>
    <w:tmpl w:val="642EB98A"/>
    <w:lvl w:ilvl="0" w:tplc="7AF8ED30">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934051"/>
    <w:multiLevelType w:val="singleLevel"/>
    <w:tmpl w:val="04160017"/>
    <w:lvl w:ilvl="0">
      <w:start w:val="1"/>
      <w:numFmt w:val="lowerLetter"/>
      <w:lvlText w:val="%1)"/>
      <w:lvlJc w:val="left"/>
      <w:pPr>
        <w:tabs>
          <w:tab w:val="num" w:pos="360"/>
        </w:tabs>
        <w:ind w:left="360" w:hanging="360"/>
      </w:pPr>
    </w:lvl>
  </w:abstractNum>
  <w:abstractNum w:abstractNumId="4" w15:restartNumberingAfterBreak="0">
    <w:nsid w:val="61AF533E"/>
    <w:multiLevelType w:val="hybridMultilevel"/>
    <w:tmpl w:val="D22EAB00"/>
    <w:lvl w:ilvl="0" w:tplc="E6969D02">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2A4B80"/>
    <w:multiLevelType w:val="hybridMultilevel"/>
    <w:tmpl w:val="5838DDC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700827F2"/>
    <w:multiLevelType w:val="hybridMultilevel"/>
    <w:tmpl w:val="2F2E4306"/>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lvlOverride w:ilvl="0">
      <w:startOverride w:val="1"/>
    </w:lvlOverride>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338"/>
    <w:rsid w:val="00036B78"/>
    <w:rsid w:val="000F3338"/>
    <w:rsid w:val="00136996"/>
    <w:rsid w:val="0015458E"/>
    <w:rsid w:val="001644FB"/>
    <w:rsid w:val="001B2B1B"/>
    <w:rsid w:val="001C1293"/>
    <w:rsid w:val="001E010C"/>
    <w:rsid w:val="00241B7F"/>
    <w:rsid w:val="00264BFA"/>
    <w:rsid w:val="002B58E4"/>
    <w:rsid w:val="002D6CC8"/>
    <w:rsid w:val="00373627"/>
    <w:rsid w:val="00390FF0"/>
    <w:rsid w:val="00471C8C"/>
    <w:rsid w:val="005B4694"/>
    <w:rsid w:val="005F34F8"/>
    <w:rsid w:val="006D56A1"/>
    <w:rsid w:val="0073162C"/>
    <w:rsid w:val="008269C9"/>
    <w:rsid w:val="00AF15E3"/>
    <w:rsid w:val="00BE3F04"/>
    <w:rsid w:val="00C50697"/>
    <w:rsid w:val="00C63B7C"/>
    <w:rsid w:val="00D7260E"/>
    <w:rsid w:val="00E023AA"/>
    <w:rsid w:val="00E30783"/>
    <w:rsid w:val="00E35B97"/>
    <w:rsid w:val="00E47BBB"/>
    <w:rsid w:val="00E54575"/>
    <w:rsid w:val="00F126E9"/>
    <w:rsid w:val="00F27DCA"/>
    <w:rsid w:val="00F54C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469935D-4FEE-4514-8D4E-FACF1E62A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6CC8"/>
    <w:pPr>
      <w:spacing w:after="0" w:line="240" w:lineRule="auto"/>
    </w:pPr>
    <w:rPr>
      <w:rFonts w:ascii="Times New Roman" w:eastAsia="Times New Roman" w:hAnsi="Times New Roman" w:cs="Times New Roman"/>
      <w:sz w:val="28"/>
      <w:szCs w:val="20"/>
      <w:lang w:eastAsia="pt-BR"/>
    </w:rPr>
  </w:style>
  <w:style w:type="paragraph" w:styleId="Ttulo1">
    <w:name w:val="heading 1"/>
    <w:basedOn w:val="Normal"/>
    <w:next w:val="Normal"/>
    <w:link w:val="Ttulo1Char"/>
    <w:uiPriority w:val="9"/>
    <w:qFormat/>
    <w:rsid w:val="0015458E"/>
    <w:pPr>
      <w:keepNext/>
      <w:keepLines/>
      <w:spacing w:before="240" w:line="259" w:lineRule="auto"/>
      <w:outlineLvl w:val="0"/>
    </w:pPr>
    <w:rPr>
      <w:rFonts w:asciiTheme="majorHAnsi" w:eastAsiaTheme="majorEastAsia" w:hAnsiTheme="majorHAnsi" w:cstheme="majorBidi"/>
      <w:color w:val="B3186D" w:themeColor="accent1" w:themeShade="BF"/>
      <w:sz w:val="32"/>
      <w:szCs w:val="3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F3338"/>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0F3338"/>
  </w:style>
  <w:style w:type="paragraph" w:styleId="Rodap">
    <w:name w:val="footer"/>
    <w:basedOn w:val="Normal"/>
    <w:link w:val="RodapChar"/>
    <w:uiPriority w:val="99"/>
    <w:unhideWhenUsed/>
    <w:rsid w:val="000F3338"/>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0F3338"/>
  </w:style>
  <w:style w:type="character" w:customStyle="1" w:styleId="Ttulo1Char">
    <w:name w:val="Título 1 Char"/>
    <w:basedOn w:val="Fontepargpadro"/>
    <w:link w:val="Ttulo1"/>
    <w:uiPriority w:val="9"/>
    <w:rsid w:val="0015458E"/>
    <w:rPr>
      <w:rFonts w:asciiTheme="majorHAnsi" w:eastAsiaTheme="majorEastAsia" w:hAnsiTheme="majorHAnsi" w:cstheme="majorBidi"/>
      <w:color w:val="B3186D" w:themeColor="accent1" w:themeShade="BF"/>
      <w:sz w:val="32"/>
      <w:szCs w:val="32"/>
    </w:rPr>
  </w:style>
  <w:style w:type="paragraph" w:styleId="Corpodetexto">
    <w:name w:val="Body Text"/>
    <w:basedOn w:val="Normal"/>
    <w:link w:val="CorpodetextoChar"/>
    <w:unhideWhenUsed/>
    <w:rsid w:val="0015458E"/>
    <w:pPr>
      <w:ind w:right="-234"/>
      <w:jc w:val="both"/>
    </w:pPr>
    <w:rPr>
      <w:sz w:val="24"/>
    </w:rPr>
  </w:style>
  <w:style w:type="character" w:customStyle="1" w:styleId="CorpodetextoChar">
    <w:name w:val="Corpo de texto Char"/>
    <w:basedOn w:val="Fontepargpadro"/>
    <w:link w:val="Corpodetexto"/>
    <w:rsid w:val="0015458E"/>
    <w:rPr>
      <w:rFonts w:ascii="Times New Roman" w:eastAsia="Times New Roman" w:hAnsi="Times New Roman" w:cs="Times New Roman"/>
      <w:sz w:val="24"/>
      <w:szCs w:val="20"/>
      <w:lang w:eastAsia="pt-BR"/>
    </w:rPr>
  </w:style>
  <w:style w:type="paragraph" w:styleId="Corpodetexto2">
    <w:name w:val="Body Text 2"/>
    <w:basedOn w:val="Normal"/>
    <w:link w:val="Corpodetexto2Char"/>
    <w:unhideWhenUsed/>
    <w:rsid w:val="0015458E"/>
    <w:pPr>
      <w:ind w:right="567"/>
      <w:jc w:val="both"/>
    </w:pPr>
    <w:rPr>
      <w:sz w:val="24"/>
    </w:rPr>
  </w:style>
  <w:style w:type="character" w:customStyle="1" w:styleId="Corpodetexto2Char">
    <w:name w:val="Corpo de texto 2 Char"/>
    <w:basedOn w:val="Fontepargpadro"/>
    <w:link w:val="Corpodetexto2"/>
    <w:rsid w:val="0015458E"/>
    <w:rPr>
      <w:rFonts w:ascii="Times New Roman" w:eastAsia="Times New Roman" w:hAnsi="Times New Roman" w:cs="Times New Roman"/>
      <w:sz w:val="24"/>
      <w:szCs w:val="20"/>
      <w:lang w:eastAsia="pt-BR"/>
    </w:rPr>
  </w:style>
  <w:style w:type="paragraph" w:styleId="Textoembloco">
    <w:name w:val="Block Text"/>
    <w:basedOn w:val="Normal"/>
    <w:unhideWhenUsed/>
    <w:rsid w:val="0015458E"/>
    <w:pPr>
      <w:ind w:left="284" w:right="-234"/>
      <w:jc w:val="center"/>
    </w:pPr>
    <w:rPr>
      <w:rFonts w:ascii="BernhardMod BT" w:hAnsi="BernhardMod BT"/>
      <w:sz w:val="24"/>
    </w:rPr>
  </w:style>
  <w:style w:type="character" w:styleId="Hyperlink">
    <w:name w:val="Hyperlink"/>
    <w:basedOn w:val="Fontepargpadro"/>
    <w:uiPriority w:val="99"/>
    <w:unhideWhenUsed/>
    <w:rsid w:val="0015458E"/>
    <w:rPr>
      <w:color w:val="6B9F25" w:themeColor="hyperlink"/>
      <w:u w:val="single"/>
    </w:rPr>
  </w:style>
  <w:style w:type="paragraph" w:styleId="Recuodecorpodetexto">
    <w:name w:val="Body Text Indent"/>
    <w:basedOn w:val="Normal"/>
    <w:link w:val="RecuodecorpodetextoChar"/>
    <w:uiPriority w:val="99"/>
    <w:semiHidden/>
    <w:unhideWhenUsed/>
    <w:rsid w:val="002D6CC8"/>
    <w:pPr>
      <w:spacing w:after="120" w:line="259" w:lineRule="auto"/>
      <w:ind w:left="283"/>
    </w:pPr>
    <w:rPr>
      <w:rFonts w:asciiTheme="minorHAnsi" w:eastAsiaTheme="minorHAnsi" w:hAnsiTheme="minorHAnsi" w:cstheme="minorBidi"/>
      <w:sz w:val="22"/>
      <w:szCs w:val="22"/>
      <w:lang w:eastAsia="en-US"/>
    </w:rPr>
  </w:style>
  <w:style w:type="character" w:customStyle="1" w:styleId="RecuodecorpodetextoChar">
    <w:name w:val="Recuo de corpo de texto Char"/>
    <w:basedOn w:val="Fontepargpadro"/>
    <w:link w:val="Recuodecorpodetexto"/>
    <w:uiPriority w:val="99"/>
    <w:semiHidden/>
    <w:rsid w:val="002D6CC8"/>
  </w:style>
  <w:style w:type="paragraph" w:customStyle="1" w:styleId="Ttulo-A">
    <w:name w:val="Título - A"/>
    <w:basedOn w:val="Normal"/>
    <w:rsid w:val="002D6CC8"/>
    <w:pPr>
      <w:jc w:val="center"/>
    </w:pPr>
    <w:rPr>
      <w:b/>
      <w:color w:val="FF0000"/>
      <w:sz w:val="30"/>
    </w:rPr>
  </w:style>
  <w:style w:type="paragraph" w:customStyle="1" w:styleId="citao">
    <w:name w:val="citação"/>
    <w:basedOn w:val="Normal"/>
    <w:rsid w:val="002D6CC8"/>
    <w:pPr>
      <w:ind w:firstLine="567"/>
      <w:jc w:val="both"/>
    </w:pPr>
    <w:rPr>
      <w:rFonts w:ascii="Arial" w:hAnsi="Arial"/>
      <w:sz w:val="24"/>
    </w:rPr>
  </w:style>
  <w:style w:type="paragraph" w:customStyle="1" w:styleId="Ttulo-B">
    <w:name w:val="Título - B"/>
    <w:basedOn w:val="Normal"/>
    <w:rsid w:val="002D6CC8"/>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Vermelho Violeta">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www.4tons.com.br</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2023</Words>
  <Characters>10928</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CULTOS DE QUARTAS-FEIRAS</vt:lpstr>
    </vt:vector>
  </TitlesOfParts>
  <Company/>
  <LinksUpToDate>false</LinksUpToDate>
  <CharactersWithSpaces>12926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RODOLPHO CAVALIERI</dc:title>
  <dc:subject>SERMÕES</dc:subject>
  <dc:creator>Pr. MARCELO AUGUSTO DE CARVALHO</dc:creator>
  <cp:keywords>www.4tons.com.br</cp:keywords>
  <dc:description>COMÉRCIO PROIBIDO. USO PESSOAL</dc:description>
  <cp:lastModifiedBy>APV - Marcelo Augusto de Carvalho</cp:lastModifiedBy>
  <cp:revision>2</cp:revision>
  <dcterms:created xsi:type="dcterms:W3CDTF">2020-03-05T08:33:00Z</dcterms:created>
  <dcterms:modified xsi:type="dcterms:W3CDTF">2020-03-05T08:33:00Z</dcterms:modified>
  <cp:category>SERMÕES PARA QUARTAS-FEIRAS</cp:category>
</cp:coreProperties>
</file>