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7A2" w:rsidRPr="00BF207F" w:rsidRDefault="009367A2" w:rsidP="009367A2">
      <w:pPr>
        <w:pStyle w:val="Ttulo-A"/>
        <w:rPr>
          <w:rFonts w:ascii="Trebuchet MS" w:hAnsi="Trebuchet MS"/>
        </w:rPr>
      </w:pPr>
      <w:bookmarkStart w:id="0" w:name="_''PREPARA-TE,__Ó_1"/>
      <w:bookmarkEnd w:id="0"/>
    </w:p>
    <w:p w:rsidR="009367A2" w:rsidRPr="00BF207F" w:rsidRDefault="009367A2" w:rsidP="009367A2">
      <w:pPr>
        <w:pStyle w:val="Ttulo-A"/>
        <w:rPr>
          <w:rFonts w:ascii="Trebuchet MS" w:hAnsi="Trebuchet MS"/>
          <w:sz w:val="36"/>
        </w:rPr>
      </w:pPr>
      <w:r w:rsidRPr="00BF207F">
        <w:rPr>
          <w:rFonts w:ascii="Trebuchet MS" w:hAnsi="Trebuchet MS"/>
          <w:sz w:val="36"/>
        </w:rPr>
        <w:t>"PREPARA-TE,  Ó  ISRAEL</w:t>
      </w:r>
      <w:r w:rsidRPr="00BF207F">
        <w:rPr>
          <w:rFonts w:ascii="Trebuchet MS" w:hAnsi="Trebuchet MS"/>
          <w:sz w:val="36"/>
        </w:rPr>
        <w:t>"</w:t>
      </w:r>
      <w:r w:rsidRPr="00BF207F">
        <w:rPr>
          <w:rFonts w:ascii="Trebuchet MS" w:hAnsi="Trebuchet MS"/>
          <w:sz w:val="36"/>
        </w:rPr>
        <w:t xml:space="preserve">  (PARTE II) </w:t>
      </w:r>
    </w:p>
    <w:p w:rsidR="009367A2" w:rsidRDefault="009367A2" w:rsidP="009367A2">
      <w:pPr>
        <w:pStyle w:val="Ttulo-B"/>
        <w:rPr>
          <w:rFonts w:ascii="Trebuchet MS" w:hAnsi="Trebuchet MS"/>
          <w:color w:val="FF0000"/>
          <w:szCs w:val="28"/>
        </w:rPr>
      </w:pPr>
      <w:r>
        <w:rPr>
          <w:rFonts w:ascii="Trebuchet MS" w:hAnsi="Trebuchet MS"/>
          <w:color w:val="FF0000"/>
          <w:szCs w:val="28"/>
        </w:rPr>
        <w:t>Rodolpho  Cavalieri</w:t>
      </w:r>
    </w:p>
    <w:p w:rsidR="009367A2" w:rsidRPr="00BF207F" w:rsidRDefault="009367A2" w:rsidP="009367A2">
      <w:pPr>
        <w:ind w:firstLine="284"/>
        <w:jc w:val="both"/>
        <w:rPr>
          <w:rFonts w:ascii="Trebuchet MS" w:hAnsi="Trebuchet MS"/>
        </w:rPr>
      </w:pPr>
    </w:p>
    <w:p w:rsidR="009367A2" w:rsidRPr="00BF207F" w:rsidRDefault="009367A2" w:rsidP="009367A2">
      <w:pPr>
        <w:ind w:firstLine="284"/>
        <w:jc w:val="both"/>
        <w:rPr>
          <w:rFonts w:ascii="Trebuchet MS" w:hAnsi="Trebuchet MS"/>
        </w:rPr>
      </w:pPr>
    </w:p>
    <w:p w:rsidR="009367A2" w:rsidRPr="00BF207F" w:rsidRDefault="009367A2" w:rsidP="009367A2">
      <w:pPr>
        <w:pStyle w:val="Ttulo-B"/>
        <w:ind w:firstLine="284"/>
        <w:jc w:val="left"/>
        <w:rPr>
          <w:rFonts w:ascii="Trebuchet MS" w:hAnsi="Trebuchet MS"/>
        </w:rPr>
      </w:pPr>
      <w:r w:rsidRPr="00BF207F">
        <w:rPr>
          <w:rFonts w:ascii="Trebuchet MS" w:hAnsi="Trebuchet MS"/>
        </w:rPr>
        <w:t xml:space="preserve">Amós 4:12 </w:t>
      </w:r>
    </w:p>
    <w:p w:rsidR="009367A2" w:rsidRPr="00BF207F" w:rsidRDefault="009367A2" w:rsidP="009367A2">
      <w:pPr>
        <w:ind w:firstLine="284"/>
        <w:jc w:val="both"/>
        <w:rPr>
          <w:rFonts w:ascii="Trebuchet MS" w:hAnsi="Trebuchet MS"/>
        </w:rPr>
      </w:pPr>
    </w:p>
    <w:p w:rsidR="009367A2" w:rsidRPr="00BF207F" w:rsidRDefault="009367A2" w:rsidP="009367A2">
      <w:pPr>
        <w:ind w:firstLine="284"/>
        <w:jc w:val="both"/>
        <w:rPr>
          <w:rFonts w:ascii="Trebuchet MS" w:hAnsi="Trebuchet MS"/>
        </w:rPr>
      </w:pPr>
      <w:r w:rsidRPr="00BF207F">
        <w:rPr>
          <w:rFonts w:ascii="Trebuchet MS" w:hAnsi="Trebuchet MS"/>
        </w:rPr>
        <w:t>I a) Jesus p</w:t>
      </w:r>
      <w:r w:rsidRPr="00BF207F">
        <w:rPr>
          <w:rFonts w:ascii="Trebuchet MS" w:hAnsi="Trebuchet MS"/>
        </w:rPr>
        <w:t xml:space="preserve">assou mais de vinte anos sendo preparando. Maria, Sua mãe, ensinou-Lhe as primeiras letras da fé judaica </w:t>
      </w:r>
    </w:p>
    <w:p w:rsidR="009367A2" w:rsidRPr="00BF207F" w:rsidRDefault="009367A2" w:rsidP="009367A2">
      <w:pPr>
        <w:ind w:firstLine="567"/>
        <w:jc w:val="both"/>
        <w:rPr>
          <w:rFonts w:ascii="Trebuchet MS" w:hAnsi="Trebuchet MS"/>
        </w:rPr>
      </w:pPr>
      <w:r w:rsidRPr="00BF207F">
        <w:rPr>
          <w:rFonts w:ascii="Trebuchet MS" w:hAnsi="Trebuchet MS"/>
        </w:rPr>
        <w:t xml:space="preserve">b) Segundo o costume judeu, apresentou o garoto no templo e "o sacerdote do dia" simplesmente levantou a Criança e apresentou-a diante do altar de Deus, desapercebido que tinha nos braços o Redentor do mundo. </w:t>
      </w:r>
    </w:p>
    <w:p w:rsidR="009367A2" w:rsidRPr="00BF207F" w:rsidRDefault="009367A2" w:rsidP="009367A2">
      <w:pPr>
        <w:ind w:firstLine="567"/>
        <w:jc w:val="both"/>
        <w:rPr>
          <w:rFonts w:ascii="Trebuchet MS" w:hAnsi="Trebuchet MS"/>
        </w:rPr>
      </w:pPr>
      <w:r w:rsidRPr="00BF207F">
        <w:rPr>
          <w:rFonts w:ascii="Trebuchet MS" w:hAnsi="Trebuchet MS"/>
        </w:rPr>
        <w:t xml:space="preserve">c) Aos 12 anos aquele inteligente Menino maravilhava e confundia os sábios e estudiosos dos "rolas do templo". </w:t>
      </w:r>
    </w:p>
    <w:p w:rsidR="009367A2" w:rsidRPr="00BF207F" w:rsidRDefault="009367A2" w:rsidP="009367A2">
      <w:pPr>
        <w:ind w:firstLine="567"/>
        <w:jc w:val="both"/>
        <w:rPr>
          <w:rFonts w:ascii="Trebuchet MS" w:hAnsi="Trebuchet MS"/>
        </w:rPr>
      </w:pPr>
      <w:r w:rsidRPr="00BF207F">
        <w:rPr>
          <w:rFonts w:ascii="Trebuchet MS" w:hAnsi="Trebuchet MS"/>
        </w:rPr>
        <w:t xml:space="preserve">d) Próximo dos 30 anos, caminha rumo ao Jordão, aproximando-Se de João Batista, o primo pregador, e solicita ser batizado e, saindo das águas, é ungido pelo divino Espírito Santo e na mesma hora, confirmado par Deus; que revela: "Este é Meu Filho amado, escutai-o". </w:t>
      </w:r>
    </w:p>
    <w:p w:rsidR="009367A2" w:rsidRPr="00BF207F" w:rsidRDefault="009367A2" w:rsidP="009367A2">
      <w:pPr>
        <w:ind w:firstLine="567"/>
        <w:jc w:val="both"/>
        <w:rPr>
          <w:rFonts w:ascii="Trebuchet MS" w:hAnsi="Trebuchet MS"/>
        </w:rPr>
      </w:pPr>
      <w:r w:rsidRPr="00BF207F">
        <w:rPr>
          <w:rFonts w:ascii="Trebuchet MS" w:hAnsi="Trebuchet MS"/>
        </w:rPr>
        <w:t xml:space="preserve">e) Cheio de força e sabedoria, é fustigado e tentado num solitário deserto pelas forças das trevas. Vitorioso, aquele Jovem, de cabelos longos, continua a Sua rota em busca apóstolos. </w:t>
      </w:r>
    </w:p>
    <w:p w:rsidR="009367A2" w:rsidRPr="00BF207F" w:rsidRDefault="009367A2" w:rsidP="009367A2">
      <w:pPr>
        <w:ind w:firstLine="567"/>
        <w:jc w:val="both"/>
        <w:rPr>
          <w:rFonts w:ascii="Trebuchet MS" w:hAnsi="Trebuchet MS"/>
        </w:rPr>
      </w:pPr>
      <w:r w:rsidRPr="00BF207F">
        <w:rPr>
          <w:rFonts w:ascii="Trebuchet MS" w:hAnsi="Trebuchet MS"/>
        </w:rPr>
        <w:t xml:space="preserve">f) Na intenção de fundar a igreja cristã, seleciona doze homens. </w:t>
      </w:r>
    </w:p>
    <w:p w:rsidR="009367A2" w:rsidRPr="00BF207F" w:rsidRDefault="009367A2" w:rsidP="009367A2">
      <w:pPr>
        <w:ind w:firstLine="567"/>
        <w:jc w:val="both"/>
        <w:rPr>
          <w:rFonts w:ascii="Trebuchet MS" w:hAnsi="Trebuchet MS"/>
        </w:rPr>
      </w:pPr>
      <w:r w:rsidRPr="00BF207F">
        <w:rPr>
          <w:rFonts w:ascii="Trebuchet MS" w:hAnsi="Trebuchet MS"/>
        </w:rPr>
        <w:t xml:space="preserve">1. Não os escolheu na venerável escola dos rabinos, nem no círculo exclusivo do Sanhedrin. </w:t>
      </w:r>
    </w:p>
    <w:p w:rsidR="009367A2" w:rsidRPr="00BF207F" w:rsidRDefault="009367A2" w:rsidP="009367A2">
      <w:pPr>
        <w:ind w:firstLine="567"/>
        <w:jc w:val="both"/>
        <w:rPr>
          <w:rFonts w:ascii="Trebuchet MS" w:hAnsi="Trebuchet MS"/>
        </w:rPr>
      </w:pPr>
      <w:r w:rsidRPr="00BF207F">
        <w:rPr>
          <w:rFonts w:ascii="Trebuchet MS" w:hAnsi="Trebuchet MS"/>
        </w:rPr>
        <w:t xml:space="preserve">2. Não as procurou na Grécia, o centro de cultura e da filosofia.  </w:t>
      </w:r>
    </w:p>
    <w:p w:rsidR="009367A2" w:rsidRPr="00BF207F" w:rsidRDefault="009367A2" w:rsidP="009367A2">
      <w:pPr>
        <w:ind w:firstLine="567"/>
        <w:jc w:val="both"/>
        <w:rPr>
          <w:rFonts w:ascii="Trebuchet MS" w:hAnsi="Trebuchet MS"/>
        </w:rPr>
      </w:pPr>
      <w:r w:rsidRPr="00BF207F">
        <w:rPr>
          <w:rFonts w:ascii="Trebuchet MS" w:hAnsi="Trebuchet MS"/>
        </w:rPr>
        <w:t xml:space="preserve">3. Não os descobriu em Roma, o berço do gênio legislativo e das proezas militares. </w:t>
      </w:r>
    </w:p>
    <w:p w:rsidR="009367A2" w:rsidRPr="00BF207F" w:rsidRDefault="009367A2" w:rsidP="009367A2">
      <w:pPr>
        <w:ind w:firstLine="567"/>
        <w:jc w:val="both"/>
        <w:rPr>
          <w:rFonts w:ascii="Trebuchet MS" w:hAnsi="Trebuchet MS"/>
        </w:rPr>
      </w:pPr>
      <w:r w:rsidRPr="00BF207F">
        <w:rPr>
          <w:rFonts w:ascii="Trebuchet MS" w:hAnsi="Trebuchet MS"/>
        </w:rPr>
        <w:t xml:space="preserve">4. Jesus caminhou pelas areias quentes da Galiléia, e selecionou homens humildes. </w:t>
      </w:r>
    </w:p>
    <w:p w:rsidR="009367A2" w:rsidRPr="00BF207F" w:rsidRDefault="009367A2" w:rsidP="009367A2">
      <w:pPr>
        <w:ind w:firstLine="567"/>
        <w:jc w:val="both"/>
        <w:rPr>
          <w:rFonts w:ascii="Trebuchet MS" w:hAnsi="Trebuchet MS"/>
        </w:rPr>
      </w:pPr>
      <w:r w:rsidRPr="00BF207F">
        <w:rPr>
          <w:rFonts w:ascii="Trebuchet MS" w:hAnsi="Trebuchet MS"/>
        </w:rPr>
        <w:t xml:space="preserve">4.1. Propícios ao aprendizado dos princípios e das normas eternas. </w:t>
      </w:r>
    </w:p>
    <w:p w:rsidR="009367A2" w:rsidRPr="00BF207F" w:rsidRDefault="009367A2" w:rsidP="009367A2">
      <w:pPr>
        <w:ind w:firstLine="567"/>
        <w:jc w:val="both"/>
        <w:rPr>
          <w:rFonts w:ascii="Trebuchet MS" w:hAnsi="Trebuchet MS"/>
        </w:rPr>
      </w:pPr>
      <w:r w:rsidRPr="00BF207F">
        <w:rPr>
          <w:rFonts w:ascii="Trebuchet MS" w:hAnsi="Trebuchet MS"/>
        </w:rPr>
        <w:t xml:space="preserve">4.2. Susceptíveis aos ensinamentos do Reino de Deus.  </w:t>
      </w:r>
    </w:p>
    <w:p w:rsidR="009367A2" w:rsidRPr="00BF207F" w:rsidRDefault="009367A2" w:rsidP="009367A2">
      <w:pPr>
        <w:ind w:firstLine="567"/>
        <w:jc w:val="both"/>
        <w:rPr>
          <w:rFonts w:ascii="Trebuchet MS" w:hAnsi="Trebuchet MS"/>
        </w:rPr>
      </w:pPr>
      <w:r w:rsidRPr="00BF207F">
        <w:rPr>
          <w:rFonts w:ascii="Trebuchet MS" w:hAnsi="Trebuchet MS"/>
        </w:rPr>
        <w:t xml:space="preserve">4.3. Sequiosos de aprender com o grande Mestre a simplicidade da pomba e a prudência da serpente. </w:t>
      </w:r>
    </w:p>
    <w:p w:rsidR="009367A2" w:rsidRPr="00BF207F" w:rsidRDefault="009367A2" w:rsidP="009367A2">
      <w:pPr>
        <w:ind w:firstLine="567"/>
        <w:jc w:val="both"/>
        <w:rPr>
          <w:rFonts w:ascii="Trebuchet MS" w:hAnsi="Trebuchet MS"/>
        </w:rPr>
      </w:pPr>
      <w:r w:rsidRPr="00BF207F">
        <w:rPr>
          <w:rFonts w:ascii="Trebuchet MS" w:hAnsi="Trebuchet MS"/>
        </w:rPr>
        <w:t xml:space="preserve">4.4. Desejosos de receber "virtudes e poderes sobre os demônios, curarem enfermidades e pregarem o reino vindouro". Lucas 9:1-2 </w:t>
      </w:r>
    </w:p>
    <w:p w:rsidR="009367A2" w:rsidRPr="00BF207F" w:rsidRDefault="009367A2" w:rsidP="009367A2">
      <w:pPr>
        <w:ind w:firstLine="567"/>
        <w:jc w:val="both"/>
        <w:rPr>
          <w:rFonts w:ascii="Trebuchet MS" w:hAnsi="Trebuchet MS"/>
        </w:rPr>
      </w:pPr>
      <w:r w:rsidRPr="00BF207F">
        <w:rPr>
          <w:rFonts w:ascii="Trebuchet MS" w:hAnsi="Trebuchet MS"/>
        </w:rPr>
        <w:t xml:space="preserve">4.5. Os apóstolos esperançosos por três anos acompanharam a majestosa pessoa de Jesus. </w:t>
      </w:r>
    </w:p>
    <w:p w:rsidR="009367A2" w:rsidRPr="00BF207F" w:rsidRDefault="009367A2" w:rsidP="009367A2">
      <w:pPr>
        <w:ind w:firstLine="567"/>
        <w:jc w:val="both"/>
        <w:rPr>
          <w:rFonts w:ascii="Trebuchet MS" w:hAnsi="Trebuchet MS"/>
        </w:rPr>
      </w:pPr>
      <w:r w:rsidRPr="00BF207F">
        <w:rPr>
          <w:rFonts w:ascii="Trebuchet MS" w:hAnsi="Trebuchet MS"/>
        </w:rPr>
        <w:t xml:space="preserve">1°- Observando fantásticos milagres; </w:t>
      </w:r>
    </w:p>
    <w:p w:rsidR="009367A2" w:rsidRPr="00BF207F" w:rsidRDefault="009367A2" w:rsidP="009367A2">
      <w:pPr>
        <w:ind w:firstLine="567"/>
        <w:jc w:val="both"/>
        <w:rPr>
          <w:rFonts w:ascii="Trebuchet MS" w:hAnsi="Trebuchet MS"/>
        </w:rPr>
      </w:pPr>
      <w:r w:rsidRPr="00BF207F">
        <w:rPr>
          <w:rFonts w:ascii="Trebuchet MS" w:hAnsi="Trebuchet MS"/>
        </w:rPr>
        <w:lastRenderedPageBreak/>
        <w:t xml:space="preserve">2°- Assistindo convincentes discursos; </w:t>
      </w:r>
    </w:p>
    <w:p w:rsidR="009367A2" w:rsidRPr="00BF207F" w:rsidRDefault="009367A2" w:rsidP="009367A2">
      <w:pPr>
        <w:ind w:firstLine="567"/>
        <w:jc w:val="both"/>
        <w:rPr>
          <w:rFonts w:ascii="Trebuchet MS" w:hAnsi="Trebuchet MS"/>
        </w:rPr>
      </w:pPr>
      <w:r w:rsidRPr="00BF207F">
        <w:rPr>
          <w:rFonts w:ascii="Trebuchet MS" w:hAnsi="Trebuchet MS"/>
        </w:rPr>
        <w:t xml:space="preserve">3°- Presenciando sair virtudes e gerar prodígios duma pessoa amável e carinhosa; </w:t>
      </w:r>
    </w:p>
    <w:p w:rsidR="009367A2" w:rsidRPr="00BF207F" w:rsidRDefault="009367A2" w:rsidP="009367A2">
      <w:pPr>
        <w:ind w:firstLine="567"/>
        <w:jc w:val="both"/>
        <w:rPr>
          <w:rFonts w:ascii="Trebuchet MS" w:hAnsi="Trebuchet MS"/>
        </w:rPr>
      </w:pPr>
      <w:r w:rsidRPr="00BF207F">
        <w:rPr>
          <w:rFonts w:ascii="Trebuchet MS" w:hAnsi="Trebuchet MS"/>
        </w:rPr>
        <w:t xml:space="preserve">4°- Verificam autoridade e zelo endereçados aos hipócritas judeus daqueles dias, partidas de um Ser destemido e resoluto na defesa do templo do senhor; </w:t>
      </w:r>
    </w:p>
    <w:p w:rsidR="009367A2" w:rsidRPr="00BF207F" w:rsidRDefault="009367A2" w:rsidP="009367A2">
      <w:pPr>
        <w:ind w:firstLine="567"/>
        <w:jc w:val="both"/>
        <w:rPr>
          <w:rFonts w:ascii="Trebuchet MS" w:hAnsi="Trebuchet MS"/>
        </w:rPr>
      </w:pPr>
      <w:r w:rsidRPr="00BF207F">
        <w:rPr>
          <w:rFonts w:ascii="Trebuchet MS" w:hAnsi="Trebuchet MS"/>
        </w:rPr>
        <w:t xml:space="preserve">5°- Sim, ali estava o Mestre dos mestres, o Ser que irmanava pessoas de todas as qualificações e as transformava pelas forças permanentes, existentes na Sua alma divina. </w:t>
      </w:r>
    </w:p>
    <w:p w:rsidR="009367A2" w:rsidRPr="00BF207F" w:rsidRDefault="009367A2" w:rsidP="009367A2">
      <w:pPr>
        <w:ind w:firstLine="567"/>
        <w:jc w:val="both"/>
        <w:rPr>
          <w:rFonts w:ascii="Trebuchet MS" w:hAnsi="Trebuchet MS"/>
        </w:rPr>
      </w:pPr>
      <w:r w:rsidRPr="00BF207F">
        <w:rPr>
          <w:rFonts w:ascii="Trebuchet MS" w:hAnsi="Trebuchet MS"/>
        </w:rPr>
        <w:t xml:space="preserve">4.6. Os discípulos, enlevados (extasiados), aprendiam as doutrinas do Mestre, assimilavam as palavras, os gestos, os ensinamentos, as atitudes e as emoções de um ser divino-humano, totalmente direcionado aos necessitadas da matéria e do espírito. </w:t>
      </w:r>
    </w:p>
    <w:p w:rsidR="009367A2" w:rsidRPr="00BF207F" w:rsidRDefault="009367A2" w:rsidP="009367A2">
      <w:pPr>
        <w:ind w:firstLine="567"/>
        <w:jc w:val="both"/>
        <w:rPr>
          <w:rFonts w:ascii="Trebuchet MS" w:hAnsi="Trebuchet MS"/>
        </w:rPr>
      </w:pPr>
      <w:r w:rsidRPr="00BF207F">
        <w:rPr>
          <w:rFonts w:ascii="Trebuchet MS" w:hAnsi="Trebuchet MS"/>
        </w:rPr>
        <w:t xml:space="preserve">4.7. Os discípulos de Jesus, no período de três anos, adquiriram conhecimentos, tornaram-se sábios e qualificados para levarem a verdade, o Evangelho Eterno a todas as partes da Terra. </w:t>
      </w:r>
    </w:p>
    <w:p w:rsidR="009367A2" w:rsidRPr="00BF207F" w:rsidRDefault="009367A2" w:rsidP="009367A2">
      <w:pPr>
        <w:ind w:firstLine="567"/>
        <w:jc w:val="both"/>
        <w:rPr>
          <w:rFonts w:ascii="Trebuchet MS" w:hAnsi="Trebuchet MS"/>
        </w:rPr>
      </w:pPr>
      <w:r w:rsidRPr="00BF207F">
        <w:rPr>
          <w:rFonts w:ascii="Trebuchet MS" w:hAnsi="Trebuchet MS"/>
        </w:rPr>
        <w:t xml:space="preserve">4.8. Jesus, na Sua infinita sabedoria, depois de os preparar no conhecimento das doutrinas, na prática da caridade, na esperança do reino vindouro, agrupou-os de dois em dois e disse: "Agora ide e fazei discípulos." </w:t>
      </w:r>
    </w:p>
    <w:p w:rsidR="009367A2" w:rsidRPr="00BF207F" w:rsidRDefault="009367A2" w:rsidP="009367A2">
      <w:pPr>
        <w:ind w:firstLine="567"/>
        <w:jc w:val="both"/>
        <w:rPr>
          <w:rFonts w:ascii="Trebuchet MS" w:hAnsi="Trebuchet MS"/>
        </w:rPr>
      </w:pPr>
    </w:p>
    <w:p w:rsidR="009367A2" w:rsidRPr="00BF207F" w:rsidRDefault="009367A2" w:rsidP="009367A2">
      <w:pPr>
        <w:ind w:firstLine="567"/>
        <w:jc w:val="both"/>
        <w:rPr>
          <w:rFonts w:ascii="Trebuchet MS" w:hAnsi="Trebuchet MS"/>
        </w:rPr>
      </w:pPr>
      <w:r w:rsidRPr="00BF207F">
        <w:rPr>
          <w:rFonts w:ascii="Trebuchet MS" w:hAnsi="Trebuchet MS"/>
        </w:rPr>
        <w:t xml:space="preserve">II a) A serva do Senhor, numa impressionante visão, assistiu cenas finais da pregação do evangelho: </w:t>
      </w:r>
    </w:p>
    <w:p w:rsidR="009367A2" w:rsidRPr="00BF207F" w:rsidRDefault="009367A2" w:rsidP="009367A2">
      <w:pPr>
        <w:ind w:firstLine="567"/>
        <w:jc w:val="both"/>
        <w:rPr>
          <w:rFonts w:ascii="Trebuchet MS" w:hAnsi="Trebuchet MS"/>
        </w:rPr>
      </w:pPr>
      <w:r w:rsidRPr="00BF207F">
        <w:rPr>
          <w:rFonts w:ascii="Trebuchet MS" w:hAnsi="Trebuchet MS"/>
        </w:rPr>
        <w:t>"Viam-se centenas e milhares visitando famílias e abrindo perante elas a Palavra de Deus. Os corações eram convencidos pelo poder do Espírito Santo, e manifestava-se um espírito de genuína conversão.</w:t>
      </w:r>
    </w:p>
    <w:p w:rsidR="009367A2" w:rsidRPr="00BF207F" w:rsidRDefault="009367A2" w:rsidP="009367A2">
      <w:pPr>
        <w:ind w:firstLine="567"/>
        <w:jc w:val="both"/>
        <w:rPr>
          <w:rFonts w:ascii="Trebuchet MS" w:hAnsi="Trebuchet MS"/>
        </w:rPr>
      </w:pPr>
      <w:r w:rsidRPr="00BF207F">
        <w:rPr>
          <w:rFonts w:ascii="Trebuchet MS" w:hAnsi="Trebuchet MS"/>
        </w:rPr>
        <w:t xml:space="preserve">"Dois obreiros bíblicos estavam de visita a uma família. ... Ao ser explicada a Palavra de Deus, vi que uma luz suave, radiante iluminava as Escrituras, e eu disse, em voz baixa: 'Sai pelos caminhos e valados, e força-os a entrar, para que a Minha casa se encha.' Luc. 14:23." –  </w:t>
      </w:r>
      <w:r w:rsidRPr="00BF207F">
        <w:rPr>
          <w:rFonts w:ascii="Trebuchet MS" w:hAnsi="Trebuchet MS"/>
          <w:i/>
        </w:rPr>
        <w:t>Serviço Cristão</w:t>
      </w:r>
      <w:r w:rsidRPr="00BF207F">
        <w:rPr>
          <w:rFonts w:ascii="Trebuchet MS" w:hAnsi="Trebuchet MS"/>
        </w:rPr>
        <w:t xml:space="preserve">, pág. 142. </w:t>
      </w:r>
    </w:p>
    <w:p w:rsidR="009367A2" w:rsidRPr="00BF207F" w:rsidRDefault="009367A2" w:rsidP="009367A2">
      <w:pPr>
        <w:ind w:firstLine="567"/>
        <w:jc w:val="both"/>
        <w:rPr>
          <w:rFonts w:ascii="Trebuchet MS" w:hAnsi="Trebuchet MS"/>
        </w:rPr>
      </w:pPr>
      <w:r w:rsidRPr="00BF207F">
        <w:rPr>
          <w:rFonts w:ascii="Trebuchet MS" w:hAnsi="Trebuchet MS"/>
        </w:rPr>
        <w:t xml:space="preserve">b) Amados amigos e irmãos, consideremos os seguintes fatos: </w:t>
      </w:r>
    </w:p>
    <w:p w:rsidR="009367A2" w:rsidRPr="00BF207F" w:rsidRDefault="009367A2" w:rsidP="009367A2">
      <w:pPr>
        <w:ind w:firstLine="567"/>
        <w:jc w:val="both"/>
        <w:rPr>
          <w:rFonts w:ascii="Trebuchet MS" w:hAnsi="Trebuchet MS"/>
        </w:rPr>
      </w:pPr>
      <w:r w:rsidRPr="00BF207F">
        <w:rPr>
          <w:rFonts w:ascii="Trebuchet MS" w:hAnsi="Trebuchet MS"/>
        </w:rPr>
        <w:t xml:space="preserve">1. Se na antiga igreja, o Líder Jesus preparou os Seus discípulos antes de saírem ao campo e realizarem a trabalho de Deus... </w:t>
      </w:r>
    </w:p>
    <w:p w:rsidR="009367A2" w:rsidRPr="00BF207F" w:rsidRDefault="009367A2" w:rsidP="009367A2">
      <w:pPr>
        <w:ind w:firstLine="567"/>
        <w:jc w:val="both"/>
        <w:rPr>
          <w:rFonts w:ascii="Trebuchet MS" w:hAnsi="Trebuchet MS"/>
        </w:rPr>
      </w:pPr>
      <w:r w:rsidRPr="00BF207F">
        <w:rPr>
          <w:rFonts w:ascii="Trebuchet MS" w:hAnsi="Trebuchet MS"/>
        </w:rPr>
        <w:t xml:space="preserve">2. Se a Sra. White assistiu o desempenho fantástico da igreja numa formidável atividade evangélica missionária, logo deduzimos: </w:t>
      </w:r>
    </w:p>
    <w:p w:rsidR="009367A2" w:rsidRPr="00BF207F" w:rsidRDefault="009367A2" w:rsidP="009367A2">
      <w:pPr>
        <w:ind w:firstLine="567"/>
        <w:jc w:val="both"/>
        <w:rPr>
          <w:rFonts w:ascii="Trebuchet MS" w:hAnsi="Trebuchet MS"/>
        </w:rPr>
      </w:pPr>
      <w:r w:rsidRPr="00BF207F">
        <w:rPr>
          <w:rFonts w:ascii="Trebuchet MS" w:hAnsi="Trebuchet MS"/>
        </w:rPr>
        <w:t xml:space="preserve">c) Urgente se torna estabelecermos cursos: </w:t>
      </w:r>
    </w:p>
    <w:p w:rsidR="009367A2" w:rsidRPr="00BF207F" w:rsidRDefault="009367A2" w:rsidP="009367A2">
      <w:pPr>
        <w:ind w:firstLine="567"/>
        <w:jc w:val="both"/>
        <w:rPr>
          <w:rFonts w:ascii="Trebuchet MS" w:hAnsi="Trebuchet MS"/>
        </w:rPr>
      </w:pPr>
      <w:r w:rsidRPr="00BF207F">
        <w:rPr>
          <w:rFonts w:ascii="Trebuchet MS" w:hAnsi="Trebuchet MS"/>
        </w:rPr>
        <w:t xml:space="preserve">1. Ensinamentos bíblicos práticos; </w:t>
      </w:r>
    </w:p>
    <w:p w:rsidR="009367A2" w:rsidRPr="00BF207F" w:rsidRDefault="009367A2" w:rsidP="009367A2">
      <w:pPr>
        <w:ind w:firstLine="567"/>
        <w:jc w:val="both"/>
        <w:rPr>
          <w:rFonts w:ascii="Trebuchet MS" w:hAnsi="Trebuchet MS"/>
        </w:rPr>
      </w:pPr>
      <w:r w:rsidRPr="00BF207F">
        <w:rPr>
          <w:rFonts w:ascii="Trebuchet MS" w:hAnsi="Trebuchet MS"/>
        </w:rPr>
        <w:t xml:space="preserve">2. Noções sobre relacionamentos humanos; </w:t>
      </w:r>
    </w:p>
    <w:p w:rsidR="009367A2" w:rsidRPr="00BF207F" w:rsidRDefault="009367A2" w:rsidP="009367A2">
      <w:pPr>
        <w:ind w:firstLine="567"/>
        <w:jc w:val="both"/>
        <w:rPr>
          <w:rFonts w:ascii="Trebuchet MS" w:hAnsi="Trebuchet MS"/>
        </w:rPr>
      </w:pPr>
      <w:r w:rsidRPr="00BF207F">
        <w:rPr>
          <w:rFonts w:ascii="Trebuchet MS" w:hAnsi="Trebuchet MS"/>
        </w:rPr>
        <w:t xml:space="preserve">3. Organizar grupos de irmãos e capacitá-los ao desempenho dos vários setores das múltiplas atividades que envolvem o semear da verdade e o colher do precioso trigo para os celeiros de Deus. </w:t>
      </w:r>
    </w:p>
    <w:p w:rsidR="009367A2" w:rsidRPr="00BF207F" w:rsidRDefault="009367A2" w:rsidP="009367A2">
      <w:pPr>
        <w:ind w:firstLine="567"/>
        <w:jc w:val="both"/>
        <w:rPr>
          <w:rFonts w:ascii="Trebuchet MS" w:hAnsi="Trebuchet MS"/>
        </w:rPr>
      </w:pPr>
      <w:r w:rsidRPr="00BF207F">
        <w:rPr>
          <w:rFonts w:ascii="Trebuchet MS" w:hAnsi="Trebuchet MS"/>
        </w:rPr>
        <w:lastRenderedPageBreak/>
        <w:t xml:space="preserve">d) Nós não nos cansamos de repetir os três fatores de êxito definidos no Espírito de Profecia: </w:t>
      </w:r>
    </w:p>
    <w:p w:rsidR="009367A2" w:rsidRPr="00BF207F" w:rsidRDefault="009367A2" w:rsidP="009367A2">
      <w:pPr>
        <w:ind w:firstLine="567"/>
        <w:jc w:val="both"/>
        <w:rPr>
          <w:rFonts w:ascii="Trebuchet MS" w:hAnsi="Trebuchet MS"/>
        </w:rPr>
      </w:pPr>
      <w:r w:rsidRPr="00BF207F">
        <w:rPr>
          <w:rFonts w:ascii="Trebuchet MS" w:hAnsi="Trebuchet MS"/>
        </w:rPr>
        <w:t xml:space="preserve">1. Fé em Deus; </w:t>
      </w:r>
    </w:p>
    <w:p w:rsidR="009367A2" w:rsidRPr="00BF207F" w:rsidRDefault="009367A2" w:rsidP="009367A2">
      <w:pPr>
        <w:ind w:firstLine="567"/>
        <w:jc w:val="both"/>
        <w:rPr>
          <w:rFonts w:ascii="Trebuchet MS" w:hAnsi="Trebuchet MS"/>
        </w:rPr>
      </w:pPr>
      <w:r w:rsidRPr="00BF207F">
        <w:rPr>
          <w:rFonts w:ascii="Trebuchet MS" w:hAnsi="Trebuchet MS"/>
        </w:rPr>
        <w:t xml:space="preserve">2. Organização; </w:t>
      </w:r>
    </w:p>
    <w:p w:rsidR="009367A2" w:rsidRPr="00BF207F" w:rsidRDefault="009367A2" w:rsidP="009367A2">
      <w:pPr>
        <w:ind w:firstLine="567"/>
        <w:jc w:val="both"/>
        <w:rPr>
          <w:rFonts w:ascii="Trebuchet MS" w:hAnsi="Trebuchet MS"/>
        </w:rPr>
      </w:pPr>
      <w:r w:rsidRPr="00BF207F">
        <w:rPr>
          <w:rFonts w:ascii="Trebuchet MS" w:hAnsi="Trebuchet MS"/>
        </w:rPr>
        <w:t xml:space="preserve">3.1. Trabalho. </w:t>
      </w:r>
    </w:p>
    <w:p w:rsidR="009367A2" w:rsidRPr="00BF207F" w:rsidRDefault="009367A2" w:rsidP="009367A2">
      <w:pPr>
        <w:ind w:firstLine="567"/>
        <w:jc w:val="both"/>
        <w:rPr>
          <w:rFonts w:ascii="Trebuchet MS" w:hAnsi="Trebuchet MS"/>
        </w:rPr>
      </w:pPr>
      <w:r w:rsidRPr="00BF207F">
        <w:rPr>
          <w:rFonts w:ascii="Trebuchet MS" w:hAnsi="Trebuchet MS"/>
        </w:rPr>
        <w:t xml:space="preserve">3.2. Fé em Deus: o nosso trabalho se apresenta fraco e deficiente porque a nossa vida espiritual é fraca e deprimente. </w:t>
      </w:r>
    </w:p>
    <w:p w:rsidR="009367A2" w:rsidRPr="00BF207F" w:rsidRDefault="009367A2" w:rsidP="009367A2">
      <w:pPr>
        <w:ind w:firstLine="567"/>
        <w:jc w:val="both"/>
        <w:rPr>
          <w:rFonts w:ascii="Trebuchet MS" w:hAnsi="Trebuchet MS"/>
        </w:rPr>
      </w:pPr>
      <w:r w:rsidRPr="00BF207F">
        <w:rPr>
          <w:rFonts w:ascii="Trebuchet MS" w:hAnsi="Trebuchet MS"/>
        </w:rPr>
        <w:t xml:space="preserve">3.2. 1° - De Jesus saía virtude, de Pedro, até a sombra acordava os mortos. Disse Pedro a um paralítico de nascimento, estacionado diariamente na formosa porta do templo onde esmolava diariamente: "Não tenho prata nem ouro, mas o que tenho, isso lhe dou, em nome de Jesus Cristo, o Nazareno, levanta-te e anda". O milagre apareceu ali mesmo. </w:t>
      </w:r>
    </w:p>
    <w:p w:rsidR="009367A2" w:rsidRPr="00BF207F" w:rsidRDefault="009367A2" w:rsidP="009367A2">
      <w:pPr>
        <w:ind w:firstLine="567"/>
        <w:jc w:val="both"/>
        <w:rPr>
          <w:rFonts w:ascii="Trebuchet MS" w:hAnsi="Trebuchet MS"/>
        </w:rPr>
      </w:pPr>
      <w:r w:rsidRPr="00BF207F">
        <w:rPr>
          <w:rFonts w:ascii="Trebuchet MS" w:hAnsi="Trebuchet MS"/>
        </w:rPr>
        <w:t xml:space="preserve">3.2. 2° - Nós precisamos adquirir o que Pedro tinha: arrependimento e conversão. Abandonar a covardia e a traição, a supremacia e o orgulho. Precisamos adquirir a fé de Jesus. </w:t>
      </w:r>
    </w:p>
    <w:p w:rsidR="009367A2" w:rsidRPr="00BF207F" w:rsidRDefault="009367A2" w:rsidP="009367A2">
      <w:pPr>
        <w:ind w:firstLine="567"/>
        <w:jc w:val="both"/>
        <w:rPr>
          <w:rFonts w:ascii="Trebuchet MS" w:hAnsi="Trebuchet MS"/>
        </w:rPr>
      </w:pPr>
      <w:r w:rsidRPr="00BF207F">
        <w:rPr>
          <w:rFonts w:ascii="Trebuchet MS" w:hAnsi="Trebuchet MS"/>
        </w:rPr>
        <w:t xml:space="preserve">4.1. Organização: Já dissemos da necessidade de formarmos grupos para o trabalho. </w:t>
      </w:r>
    </w:p>
    <w:p w:rsidR="009367A2" w:rsidRPr="00BF207F" w:rsidRDefault="009367A2" w:rsidP="009367A2">
      <w:pPr>
        <w:ind w:firstLine="567"/>
        <w:jc w:val="both"/>
        <w:rPr>
          <w:rFonts w:ascii="Trebuchet MS" w:hAnsi="Trebuchet MS"/>
        </w:rPr>
      </w:pPr>
      <w:r w:rsidRPr="00BF207F">
        <w:rPr>
          <w:rFonts w:ascii="Trebuchet MS" w:hAnsi="Trebuchet MS"/>
        </w:rPr>
        <w:t xml:space="preserve">"A formação de pequemos grupos como base do esforço cristão, foi-me apresentado por Aquele que não pode errar" – Testemunhos  Seletos, vol. III, 84. </w:t>
      </w:r>
    </w:p>
    <w:p w:rsidR="009367A2" w:rsidRPr="00BF207F" w:rsidRDefault="009367A2" w:rsidP="009367A2">
      <w:pPr>
        <w:ind w:firstLine="567"/>
        <w:jc w:val="both"/>
        <w:rPr>
          <w:rFonts w:ascii="Trebuchet MS" w:hAnsi="Trebuchet MS"/>
        </w:rPr>
      </w:pPr>
      <w:r w:rsidRPr="00BF207F">
        <w:rPr>
          <w:rFonts w:ascii="Trebuchet MS" w:hAnsi="Trebuchet MS"/>
        </w:rPr>
        <w:t xml:space="preserve">4.2. Esses grupos serão a base para o esforço cristão. Daí ser preciso organizá-los com muita sabedoria. </w:t>
      </w:r>
    </w:p>
    <w:p w:rsidR="009367A2" w:rsidRPr="00BF207F" w:rsidRDefault="009367A2" w:rsidP="009367A2">
      <w:pPr>
        <w:ind w:firstLine="567"/>
        <w:jc w:val="both"/>
        <w:rPr>
          <w:rFonts w:ascii="Trebuchet MS" w:hAnsi="Trebuchet MS"/>
        </w:rPr>
      </w:pPr>
      <w:r w:rsidRPr="00BF207F">
        <w:rPr>
          <w:rFonts w:ascii="Trebuchet MS" w:hAnsi="Trebuchet MS"/>
        </w:rPr>
        <w:t xml:space="preserve">Vejam: podemos criar </w:t>
      </w:r>
      <w:r w:rsidRPr="00BF207F">
        <w:rPr>
          <w:rFonts w:ascii="Trebuchet MS" w:hAnsi="Trebuchet MS"/>
          <w:b/>
          <w:color w:val="FF0000"/>
          <w:u w:val="double"/>
        </w:rPr>
        <w:t>grupos de trabalho</w:t>
      </w:r>
      <w:r w:rsidRPr="00BF207F">
        <w:rPr>
          <w:rFonts w:ascii="Trebuchet MS" w:hAnsi="Trebuchet MS"/>
        </w:rPr>
        <w:t xml:space="preserve">: </w:t>
      </w:r>
    </w:p>
    <w:p w:rsidR="009367A2" w:rsidRPr="00BF207F" w:rsidRDefault="009367A2" w:rsidP="009367A2">
      <w:pPr>
        <w:ind w:firstLine="567"/>
        <w:jc w:val="both"/>
        <w:rPr>
          <w:rFonts w:ascii="Trebuchet MS" w:hAnsi="Trebuchet MS"/>
        </w:rPr>
      </w:pPr>
      <w:r w:rsidRPr="00BF207F">
        <w:rPr>
          <w:rFonts w:ascii="Trebuchet MS" w:hAnsi="Trebuchet MS"/>
        </w:rPr>
        <w:t xml:space="preserve">4.3. </w:t>
      </w:r>
      <w:r w:rsidRPr="00BF207F">
        <w:rPr>
          <w:rFonts w:ascii="Trebuchet MS" w:hAnsi="Trebuchet MS"/>
          <w:color w:val="0000FF"/>
          <w:u w:val="single"/>
        </w:rPr>
        <w:t>Grupo de pesquisadores</w:t>
      </w:r>
      <w:r w:rsidRPr="00BF207F">
        <w:rPr>
          <w:rFonts w:ascii="Trebuchet MS" w:hAnsi="Trebuchet MS"/>
        </w:rPr>
        <w:t xml:space="preserve">: esse grupo, "os pesquisadores", serão responsáveis pelo levantamento das áreas a partir da igreja numa espiral que se vai estendendo indefinidamente. </w:t>
      </w:r>
    </w:p>
    <w:p w:rsidR="009367A2" w:rsidRPr="00BF207F" w:rsidRDefault="009367A2" w:rsidP="009367A2">
      <w:pPr>
        <w:ind w:firstLine="567"/>
        <w:jc w:val="both"/>
        <w:rPr>
          <w:rFonts w:ascii="Trebuchet MS" w:hAnsi="Trebuchet MS"/>
        </w:rPr>
      </w:pPr>
      <w:r w:rsidRPr="00BF207F">
        <w:rPr>
          <w:rFonts w:ascii="Trebuchet MS" w:hAnsi="Trebuchet MS"/>
        </w:rPr>
        <w:t xml:space="preserve">5.1. Feito este mapa, providenciam as folhas de pesquisas (colocar numa folha de 10 a 12 perguntas sugestivas, como por exemplo: </w:t>
      </w:r>
    </w:p>
    <w:p w:rsidR="009367A2" w:rsidRPr="00BF207F" w:rsidRDefault="009367A2" w:rsidP="009367A2">
      <w:pPr>
        <w:ind w:firstLine="567"/>
        <w:jc w:val="both"/>
        <w:rPr>
          <w:rFonts w:ascii="Trebuchet MS" w:hAnsi="Trebuchet MS"/>
        </w:rPr>
      </w:pPr>
      <w:r w:rsidRPr="00BF207F">
        <w:rPr>
          <w:rFonts w:ascii="Trebuchet MS" w:hAnsi="Trebuchet MS"/>
        </w:rPr>
        <w:t xml:space="preserve">5.2. Por que o senhor acha que existe a violência? É um problema social, econômico ou espiritual? </w:t>
      </w:r>
    </w:p>
    <w:p w:rsidR="009367A2" w:rsidRPr="00BF207F" w:rsidRDefault="009367A2" w:rsidP="009367A2">
      <w:pPr>
        <w:ind w:firstLine="567"/>
        <w:jc w:val="both"/>
        <w:rPr>
          <w:rFonts w:ascii="Trebuchet MS" w:hAnsi="Trebuchet MS"/>
        </w:rPr>
      </w:pPr>
      <w:r w:rsidRPr="00BF207F">
        <w:rPr>
          <w:rFonts w:ascii="Trebuchet MS" w:hAnsi="Trebuchet MS"/>
        </w:rPr>
        <w:t xml:space="preserve">5.3. O senhor acredita que violência, enchentes, furacões e terremotos anunciam algum fenômeno futuro? </w:t>
      </w:r>
    </w:p>
    <w:p w:rsidR="009367A2" w:rsidRPr="00BF207F" w:rsidRDefault="009367A2" w:rsidP="009367A2">
      <w:pPr>
        <w:ind w:firstLine="567"/>
        <w:jc w:val="both"/>
        <w:rPr>
          <w:rFonts w:ascii="Trebuchet MS" w:hAnsi="Trebuchet MS"/>
        </w:rPr>
      </w:pPr>
      <w:r w:rsidRPr="00BF207F">
        <w:rPr>
          <w:rFonts w:ascii="Trebuchet MS" w:hAnsi="Trebuchet MS"/>
        </w:rPr>
        <w:t xml:space="preserve">6. O senhor acha que Deus está sabendo de tudo que está acontecendo aqui na Terra? Sim ou não? </w:t>
      </w:r>
    </w:p>
    <w:p w:rsidR="009367A2" w:rsidRPr="00BF207F" w:rsidRDefault="009367A2" w:rsidP="009367A2">
      <w:pPr>
        <w:ind w:firstLine="567"/>
        <w:jc w:val="both"/>
        <w:rPr>
          <w:rFonts w:ascii="Trebuchet MS" w:hAnsi="Trebuchet MS"/>
        </w:rPr>
      </w:pPr>
      <w:r w:rsidRPr="00BF207F">
        <w:rPr>
          <w:rFonts w:ascii="Trebuchet MS" w:hAnsi="Trebuchet MS"/>
        </w:rPr>
        <w:t xml:space="preserve">7. O senhor acredita que Jesus nasceu aqui nesse mundo? </w:t>
      </w:r>
    </w:p>
    <w:p w:rsidR="009367A2" w:rsidRPr="00BF207F" w:rsidRDefault="009367A2" w:rsidP="009367A2">
      <w:pPr>
        <w:ind w:firstLine="567"/>
        <w:jc w:val="both"/>
        <w:rPr>
          <w:rFonts w:ascii="Trebuchet MS" w:hAnsi="Trebuchet MS"/>
        </w:rPr>
      </w:pPr>
      <w:r w:rsidRPr="00BF207F">
        <w:rPr>
          <w:rFonts w:ascii="Trebuchet MS" w:hAnsi="Trebuchet MS"/>
        </w:rPr>
        <w:t xml:space="preserve">– Assim nós vamos apresentar de 10 a 12 perguntas – até oferecemos um curso de orientação gratuito: "Como estou me preparando para o fim do mundo?" </w:t>
      </w:r>
    </w:p>
    <w:p w:rsidR="009367A2" w:rsidRPr="00BF207F" w:rsidRDefault="009367A2" w:rsidP="009367A2">
      <w:pPr>
        <w:ind w:firstLine="567"/>
        <w:jc w:val="both"/>
        <w:rPr>
          <w:rFonts w:ascii="Trebuchet MS" w:hAnsi="Trebuchet MS"/>
        </w:rPr>
      </w:pPr>
      <w:r w:rsidRPr="00BF207F">
        <w:rPr>
          <w:rFonts w:ascii="Trebuchet MS" w:hAnsi="Trebuchet MS"/>
        </w:rPr>
        <w:t xml:space="preserve">8. Outro grupo é o </w:t>
      </w:r>
      <w:r w:rsidRPr="00BF207F">
        <w:rPr>
          <w:rFonts w:ascii="Trebuchet MS" w:hAnsi="Trebuchet MS"/>
          <w:color w:val="0000FF"/>
          <w:u w:val="single"/>
        </w:rPr>
        <w:t>grupo interno</w:t>
      </w:r>
      <w:r w:rsidRPr="00BF207F">
        <w:rPr>
          <w:rFonts w:ascii="Trebuchet MS" w:hAnsi="Trebuchet MS"/>
        </w:rPr>
        <w:t xml:space="preserve">, que cataloga as perguntas, organiza listas para os visitadores, providencia material. Esse grupo pode ser denominado "grupo abelhas." </w:t>
      </w:r>
    </w:p>
    <w:p w:rsidR="009367A2" w:rsidRPr="00BF207F" w:rsidRDefault="009367A2" w:rsidP="009367A2">
      <w:pPr>
        <w:ind w:firstLine="567"/>
        <w:jc w:val="both"/>
        <w:rPr>
          <w:rFonts w:ascii="Trebuchet MS" w:hAnsi="Trebuchet MS"/>
        </w:rPr>
      </w:pPr>
      <w:r w:rsidRPr="00BF207F">
        <w:rPr>
          <w:rFonts w:ascii="Trebuchet MS" w:hAnsi="Trebuchet MS"/>
        </w:rPr>
        <w:lastRenderedPageBreak/>
        <w:t xml:space="preserve">9. Outro grupo é o </w:t>
      </w:r>
      <w:r w:rsidRPr="00BF207F">
        <w:rPr>
          <w:rFonts w:ascii="Trebuchet MS" w:hAnsi="Trebuchet MS"/>
          <w:color w:val="0000FF"/>
          <w:u w:val="single"/>
        </w:rPr>
        <w:t>grupo dos instrutores</w:t>
      </w:r>
      <w:r w:rsidRPr="00BF207F">
        <w:rPr>
          <w:rFonts w:ascii="Trebuchet MS" w:hAnsi="Trebuchet MS"/>
        </w:rPr>
        <w:t xml:space="preserve">. Eles estão preparados para darem estudos bíblicos aos remanescentes das fichas de pesquisas. </w:t>
      </w:r>
    </w:p>
    <w:p w:rsidR="009367A2" w:rsidRPr="00BF207F" w:rsidRDefault="009367A2" w:rsidP="009367A2">
      <w:pPr>
        <w:ind w:firstLine="567"/>
        <w:jc w:val="both"/>
        <w:rPr>
          <w:rFonts w:ascii="Trebuchet MS" w:hAnsi="Trebuchet MS"/>
        </w:rPr>
      </w:pPr>
      <w:r w:rsidRPr="00BF207F">
        <w:rPr>
          <w:rFonts w:ascii="Trebuchet MS" w:hAnsi="Trebuchet MS"/>
        </w:rPr>
        <w:t xml:space="preserve">10. Podemos organizar um </w:t>
      </w:r>
      <w:r w:rsidRPr="00BF207F">
        <w:rPr>
          <w:rFonts w:ascii="Trebuchet MS" w:hAnsi="Trebuchet MS"/>
          <w:color w:val="0000FF"/>
          <w:u w:val="single"/>
        </w:rPr>
        <w:t>grupo de resgate</w:t>
      </w:r>
      <w:r w:rsidRPr="00BF207F">
        <w:rPr>
          <w:rFonts w:ascii="Trebuchet MS" w:hAnsi="Trebuchet MS"/>
        </w:rPr>
        <w:t xml:space="preserve">. Estes irmãos irão em busca dos "apostatados", das ovelhas perdidas da casa de Israel. </w:t>
      </w:r>
    </w:p>
    <w:p w:rsidR="009367A2" w:rsidRPr="00BF207F" w:rsidRDefault="009367A2" w:rsidP="009367A2">
      <w:pPr>
        <w:ind w:firstLine="567"/>
        <w:jc w:val="both"/>
        <w:rPr>
          <w:rFonts w:ascii="Trebuchet MS" w:hAnsi="Trebuchet MS"/>
        </w:rPr>
      </w:pPr>
      <w:r w:rsidRPr="00BF207F">
        <w:rPr>
          <w:rFonts w:ascii="Trebuchet MS" w:hAnsi="Trebuchet MS"/>
        </w:rPr>
        <w:t xml:space="preserve">– O grupo de pesquisadores faz o levantamento dentro da igreja e descobre onde estão esses ex-adventistas. </w:t>
      </w:r>
    </w:p>
    <w:p w:rsidR="009367A2" w:rsidRPr="00BF207F" w:rsidRDefault="009367A2" w:rsidP="009367A2">
      <w:pPr>
        <w:ind w:firstLine="567"/>
        <w:jc w:val="both"/>
        <w:rPr>
          <w:rFonts w:ascii="Trebuchet MS" w:hAnsi="Trebuchet MS"/>
        </w:rPr>
      </w:pPr>
      <w:r w:rsidRPr="00BF207F">
        <w:rPr>
          <w:rFonts w:ascii="Trebuchet MS" w:hAnsi="Trebuchet MS"/>
        </w:rPr>
        <w:t xml:space="preserve">11. Podemos ter o </w:t>
      </w:r>
      <w:r w:rsidRPr="00BF207F">
        <w:rPr>
          <w:rFonts w:ascii="Trebuchet MS" w:hAnsi="Trebuchet MS"/>
          <w:color w:val="0000FF"/>
          <w:u w:val="single"/>
        </w:rPr>
        <w:t>grupo de "carteiros"</w:t>
      </w:r>
      <w:r w:rsidRPr="00BF207F">
        <w:rPr>
          <w:rFonts w:ascii="Trebuchet MS" w:hAnsi="Trebuchet MS"/>
        </w:rPr>
        <w:t xml:space="preserve">, que levam folhetos e distribuem em áreas programadas. Exemplo: Distribuir folhetos todas as semanas na mesma casa, folhetos com assuntos variados. </w:t>
      </w:r>
    </w:p>
    <w:p w:rsidR="009367A2" w:rsidRPr="00BF207F" w:rsidRDefault="009367A2" w:rsidP="009367A2">
      <w:pPr>
        <w:ind w:firstLine="567"/>
        <w:jc w:val="both"/>
        <w:rPr>
          <w:rFonts w:ascii="Trebuchet MS" w:hAnsi="Trebuchet MS"/>
        </w:rPr>
      </w:pPr>
      <w:r w:rsidRPr="00BF207F">
        <w:rPr>
          <w:rFonts w:ascii="Trebuchet MS" w:hAnsi="Trebuchet MS"/>
        </w:rPr>
        <w:t xml:space="preserve">12. Outro grupo: O </w:t>
      </w:r>
      <w:r w:rsidRPr="00BF207F">
        <w:rPr>
          <w:rFonts w:ascii="Trebuchet MS" w:hAnsi="Trebuchet MS"/>
          <w:color w:val="0000FF"/>
          <w:u w:val="single"/>
        </w:rPr>
        <w:t>grupo de auxílio</w:t>
      </w:r>
      <w:r w:rsidRPr="00BF207F">
        <w:rPr>
          <w:rFonts w:ascii="Trebuchet MS" w:hAnsi="Trebuchet MS"/>
        </w:rPr>
        <w:t xml:space="preserve">. Os irmãos desse grupo, estão à disposição para auxiliarem em momentos difíceis, por exemplo: Aquelas pessoas que levam e dão estudos bíblicos, e são surpreendidas por um "Testemunho de Jeová", um "Mórmom", um protestante contra a Lei, esse grupo de auxílio socorre os membros de outros grupos em momentos difíceis. </w:t>
      </w:r>
    </w:p>
    <w:p w:rsidR="009367A2" w:rsidRPr="00BF207F" w:rsidRDefault="009367A2" w:rsidP="009367A2">
      <w:pPr>
        <w:ind w:firstLine="567"/>
        <w:jc w:val="both"/>
        <w:rPr>
          <w:rFonts w:ascii="Trebuchet MS" w:hAnsi="Trebuchet MS"/>
        </w:rPr>
      </w:pPr>
      <w:r w:rsidRPr="00BF207F">
        <w:rPr>
          <w:rFonts w:ascii="Trebuchet MS" w:hAnsi="Trebuchet MS"/>
        </w:rPr>
        <w:t xml:space="preserve">13. O terceiro ponto ensinado pela Espírito de Profecia é o "trabalho" Cada grupo terá um líder cristão, dinâmico, interessado na missão e nas tarefas próprias daquele grupo. </w:t>
      </w:r>
    </w:p>
    <w:p w:rsidR="009367A2" w:rsidRPr="00BF207F" w:rsidRDefault="009367A2" w:rsidP="009367A2">
      <w:pPr>
        <w:ind w:firstLine="567"/>
        <w:jc w:val="both"/>
        <w:rPr>
          <w:rFonts w:ascii="Trebuchet MS" w:hAnsi="Trebuchet MS"/>
        </w:rPr>
      </w:pPr>
      <w:r w:rsidRPr="00BF207F">
        <w:rPr>
          <w:rFonts w:ascii="Trebuchet MS" w:hAnsi="Trebuchet MS"/>
        </w:rPr>
        <w:t xml:space="preserve">Esse líder, na qualidade de homem de fé, é organizado, planeja e incentiva a todos os membros afeitos ao seu grupo. </w:t>
      </w:r>
    </w:p>
    <w:p w:rsidR="009367A2" w:rsidRPr="00BF207F" w:rsidRDefault="009367A2" w:rsidP="009367A2">
      <w:pPr>
        <w:ind w:firstLine="567"/>
        <w:jc w:val="both"/>
        <w:rPr>
          <w:rFonts w:ascii="Trebuchet MS" w:hAnsi="Trebuchet MS"/>
        </w:rPr>
      </w:pPr>
    </w:p>
    <w:p w:rsidR="009367A2" w:rsidRPr="00BF207F" w:rsidRDefault="009367A2" w:rsidP="009367A2">
      <w:pPr>
        <w:ind w:firstLine="567"/>
        <w:jc w:val="both"/>
        <w:rPr>
          <w:rFonts w:ascii="Trebuchet MS" w:hAnsi="Trebuchet MS"/>
        </w:rPr>
      </w:pPr>
      <w:r w:rsidRPr="00BF207F">
        <w:rPr>
          <w:rFonts w:ascii="Trebuchet MS" w:hAnsi="Trebuchet MS"/>
          <w:b/>
        </w:rPr>
        <w:t>III</w:t>
      </w:r>
      <w:r w:rsidRPr="00BF207F">
        <w:rPr>
          <w:rFonts w:ascii="Trebuchet MS" w:hAnsi="Trebuchet MS"/>
        </w:rPr>
        <w:t xml:space="preserve"> a) Alguém imaginou a seguinte fato: </w:t>
      </w:r>
    </w:p>
    <w:p w:rsidR="009367A2" w:rsidRPr="00BF207F" w:rsidRDefault="009367A2" w:rsidP="009367A2">
      <w:pPr>
        <w:ind w:firstLine="567"/>
        <w:jc w:val="both"/>
        <w:rPr>
          <w:rFonts w:ascii="Trebuchet MS" w:hAnsi="Trebuchet MS"/>
        </w:rPr>
      </w:pPr>
      <w:r w:rsidRPr="00BF207F">
        <w:rPr>
          <w:rFonts w:ascii="Trebuchet MS" w:hAnsi="Trebuchet MS"/>
        </w:rPr>
        <w:t xml:space="preserve">Jesus chegou ao paraíso após a Sua ressurreição, acompanhado por um grupo de santos que saíram dos túmulos na Sua morte. Anjos poderosos circundavam a comitiva que há pouco chegara da Terra. Jesus entrou para um grande salão, onde seria entrevistado por anjos e por seres de outros mundos. </w:t>
      </w:r>
    </w:p>
    <w:p w:rsidR="009367A2" w:rsidRPr="00BF207F" w:rsidRDefault="009367A2" w:rsidP="009367A2">
      <w:pPr>
        <w:ind w:firstLine="567"/>
        <w:jc w:val="both"/>
        <w:rPr>
          <w:rFonts w:ascii="Trebuchet MS" w:hAnsi="Trebuchet MS"/>
        </w:rPr>
      </w:pPr>
      <w:r w:rsidRPr="00BF207F">
        <w:rPr>
          <w:rFonts w:ascii="Trebuchet MS" w:hAnsi="Trebuchet MS"/>
        </w:rPr>
        <w:t xml:space="preserve">1. Um anjo perguntou: "Valeu a pena sofrer tanto?" O Mestre aponta para os ressurretos que chegaram com Ele e diz: "Estes são alguns salvos, muitos virão depois - Valeu a pena'". </w:t>
      </w:r>
    </w:p>
    <w:p w:rsidR="009367A2" w:rsidRPr="00BF207F" w:rsidRDefault="009367A2" w:rsidP="009367A2">
      <w:pPr>
        <w:ind w:firstLine="567"/>
        <w:jc w:val="both"/>
        <w:rPr>
          <w:rFonts w:ascii="Trebuchet MS" w:hAnsi="Trebuchet MS"/>
        </w:rPr>
      </w:pPr>
      <w:r w:rsidRPr="00BF207F">
        <w:rPr>
          <w:rFonts w:ascii="Trebuchet MS" w:hAnsi="Trebuchet MS"/>
        </w:rPr>
        <w:t xml:space="preserve">2. Um ser de outro mundo pergunta se os homens aceitaram de boa vontade o Seu sacrifício? Com o semblante triste, Jesus disse: "Infelizmente a maioria rejeitou a Minha presença, especialmente os irmãos judeus, e ainda tornaram maior a Minha dor, e muito grandioso o Meu esforço." </w:t>
      </w:r>
    </w:p>
    <w:p w:rsidR="009367A2" w:rsidRPr="00BF207F" w:rsidRDefault="009367A2" w:rsidP="009367A2">
      <w:pPr>
        <w:ind w:firstLine="567"/>
        <w:jc w:val="both"/>
        <w:rPr>
          <w:rFonts w:ascii="Trebuchet MS" w:hAnsi="Trebuchet MS"/>
        </w:rPr>
      </w:pPr>
      <w:r w:rsidRPr="00BF207F">
        <w:rPr>
          <w:rFonts w:ascii="Trebuchet MS" w:hAnsi="Trebuchet MS"/>
        </w:rPr>
        <w:t xml:space="preserve">3. Alguém pergunta: "Qual seria a situação de Satanás após a morte de Cristo na cruz?" "Ele já está condenado e não mais pode ausentar-se da Terra com os seus demônios, e aguardam o escurecimento no milênio para ficarem aprisionados em trevas por mil anos", respondeu Jesus. </w:t>
      </w:r>
    </w:p>
    <w:p w:rsidR="009367A2" w:rsidRPr="00BF207F" w:rsidRDefault="009367A2" w:rsidP="009367A2">
      <w:pPr>
        <w:ind w:firstLine="567"/>
        <w:jc w:val="both"/>
        <w:rPr>
          <w:rFonts w:ascii="Trebuchet MS" w:hAnsi="Trebuchet MS"/>
        </w:rPr>
      </w:pPr>
      <w:r w:rsidRPr="00BF207F">
        <w:rPr>
          <w:rFonts w:ascii="Trebuchet MS" w:hAnsi="Trebuchet MS"/>
        </w:rPr>
        <w:t xml:space="preserve">4. Outro ser pergunta: "O Senhor tem planos de voltar novamente à Terra para buscar os outros fiéis que lá ficaram ou eles </w:t>
      </w:r>
      <w:r w:rsidRPr="00BF207F">
        <w:rPr>
          <w:rFonts w:ascii="Trebuchet MS" w:hAnsi="Trebuchet MS"/>
        </w:rPr>
        <w:lastRenderedPageBreak/>
        <w:t xml:space="preserve">virão sozinhos?" Jesus responde: "Sim! No fim dos tempos voltarei para buscar os remanescentes, tanto mortos, que ressuscitarei, quanto vivos. Eu ficarei a uma distância da Terra e mandarei os Meus anjos apanharem os remidos e Me encontrarão nos ares." </w:t>
      </w:r>
    </w:p>
    <w:p w:rsidR="009367A2" w:rsidRPr="00BF207F" w:rsidRDefault="009367A2" w:rsidP="009367A2">
      <w:pPr>
        <w:ind w:firstLine="567"/>
        <w:jc w:val="both"/>
        <w:rPr>
          <w:rFonts w:ascii="Trebuchet MS" w:hAnsi="Trebuchet MS"/>
        </w:rPr>
      </w:pPr>
      <w:r w:rsidRPr="00BF207F">
        <w:rPr>
          <w:rFonts w:ascii="Trebuchet MS" w:hAnsi="Trebuchet MS"/>
        </w:rPr>
        <w:t xml:space="preserve">5. Muitas outras perguntas foram feitas e respondidas pelo divino Mestre. </w:t>
      </w:r>
    </w:p>
    <w:p w:rsidR="009367A2" w:rsidRPr="00BF207F" w:rsidRDefault="009367A2" w:rsidP="009367A2">
      <w:pPr>
        <w:ind w:firstLine="567"/>
        <w:jc w:val="both"/>
        <w:rPr>
          <w:rFonts w:ascii="Trebuchet MS" w:hAnsi="Trebuchet MS"/>
        </w:rPr>
      </w:pPr>
      <w:r w:rsidRPr="00BF207F">
        <w:rPr>
          <w:rFonts w:ascii="Trebuchet MS" w:hAnsi="Trebuchet MS"/>
        </w:rPr>
        <w:t xml:space="preserve">6. Finalmente o chefe de uma das grandes galáxias distantes que até então estava calado, faz a última pergunta: "Senhor Jesus, sabemos que o Seu sacrifício foi completo, que a Sua sagrada missão foi cumprida, e que o caráter de Deus, nossa eterno Pai, ficou revelado entre os seres mortais lá na Terra. Mas eu tenho uma preocupação que gostaria de Ter resposta satisfatória. É o seguinte: O Senhor fundou a Igreja Cristã na Terra, isso é grandioso, mas a minha pergunta é: Quem vai continuar o Seu trabalho do salvação e resgate da raça humana?" </w:t>
      </w:r>
    </w:p>
    <w:p w:rsidR="009367A2" w:rsidRPr="00BF207F" w:rsidRDefault="009367A2" w:rsidP="009367A2">
      <w:pPr>
        <w:ind w:firstLine="567"/>
        <w:jc w:val="both"/>
        <w:rPr>
          <w:rFonts w:ascii="Trebuchet MS" w:hAnsi="Trebuchet MS"/>
        </w:rPr>
      </w:pPr>
      <w:r w:rsidRPr="00BF207F">
        <w:rPr>
          <w:rFonts w:ascii="Trebuchet MS" w:hAnsi="Trebuchet MS"/>
        </w:rPr>
        <w:t xml:space="preserve">Jesus abriu um sorriso e disse: "Meu amado Zenus, essa preocupação também foi a Minha: Quem vai dar continuidade à Minha missão? Pois olha, eu tenho lá na Terra grupos de homens, mulheres e crianças, capacitados para essa obra, tudo está por conta deles. E mais, quando sentirem a Minha ausência, o Espírito Santo, vai para lá dar-lhes auxílio, conforto e sabedoria. </w:t>
      </w:r>
    </w:p>
    <w:p w:rsidR="009367A2" w:rsidRPr="00BF207F" w:rsidRDefault="009367A2" w:rsidP="009367A2">
      <w:pPr>
        <w:ind w:firstLine="567"/>
        <w:jc w:val="both"/>
        <w:rPr>
          <w:rFonts w:ascii="Trebuchet MS" w:hAnsi="Trebuchet MS"/>
        </w:rPr>
      </w:pPr>
      <w:r w:rsidRPr="00BF207F">
        <w:rPr>
          <w:rFonts w:ascii="Trebuchet MS" w:hAnsi="Trebuchet MS"/>
        </w:rPr>
        <w:t xml:space="preserve">b) Sim irmãos, Jesus conta com esses grupos de pessoas de todos os pontos da Terra, eles representam aqui o trabalho de Jesus, transmitem o conhecimento da palavra de Deus, continuam a obra de amor, de graça, de conhecimento, iniciado por Cristo. "Se eles se calarem", Jesus deixou dito "as pedras clamarão". As rochas anunciarão, os trovões avisarão, os ventos, as águas, os povos se levantarão perguntando "Onde está a promessa de Sua vinda?" </w:t>
      </w:r>
    </w:p>
    <w:p w:rsidR="009367A2" w:rsidRPr="00BF207F" w:rsidRDefault="009367A2" w:rsidP="009367A2">
      <w:pPr>
        <w:ind w:firstLine="567"/>
        <w:jc w:val="both"/>
        <w:rPr>
          <w:rFonts w:ascii="Trebuchet MS" w:hAnsi="Trebuchet MS"/>
        </w:rPr>
      </w:pPr>
      <w:r w:rsidRPr="00BF207F">
        <w:rPr>
          <w:rFonts w:ascii="Trebuchet MS" w:hAnsi="Trebuchet MS"/>
        </w:rPr>
        <w:t xml:space="preserve">c) Ouçam com muita atenção, como o Espírito Santo está nos vendo agora: </w:t>
      </w:r>
    </w:p>
    <w:p w:rsidR="009367A2" w:rsidRPr="00BF207F" w:rsidRDefault="009367A2" w:rsidP="009367A2">
      <w:pPr>
        <w:ind w:firstLine="567"/>
        <w:jc w:val="both"/>
        <w:rPr>
          <w:rFonts w:ascii="Trebuchet MS" w:hAnsi="Trebuchet MS"/>
        </w:rPr>
      </w:pPr>
      <w:r w:rsidRPr="00BF207F">
        <w:rPr>
          <w:rFonts w:ascii="Trebuchet MS" w:hAnsi="Trebuchet MS"/>
        </w:rPr>
        <w:t xml:space="preserve">" Os adventistas do sétimo dia estão fazendo progressos, duplicando seu número, estabelecendo missões e desfraldando o estandarte da verdade nos lugares escuros da Terra; todavia a obra está avançando muito mais demoradamente do que Deus o quereria. [Por quê?] Os membros da igreja não se acham individualmente despertos para desenvolver os mais fervorosos esforços de que são capazes, e todos os ramos da obra estão sendo prejudicados pela falta de fervente piedade, e de obreiros consagrados, humildes e tementes a Deus. Onde se acham os soldados da cruz de Cristo? Que aqueles que temem a Deus, os sinceros, os de um só propósito, que visam perseverantemente a glória de Deus, se preparem para a batalha contra o erro. Há muitos fracos, covardes de coração nesta hora de conflito espiritual. Quem dera que sua covardia se </w:t>
      </w:r>
      <w:r w:rsidRPr="00BF207F">
        <w:rPr>
          <w:rFonts w:ascii="Trebuchet MS" w:hAnsi="Trebuchet MS"/>
        </w:rPr>
        <w:lastRenderedPageBreak/>
        <w:t xml:space="preserve">convertesse em força, que se tornassem valentes na luta, e pusessem em fuga os exércitos contrários!" – Serviço Cristão, pág. 97. </w:t>
      </w:r>
    </w:p>
    <w:p w:rsidR="009367A2" w:rsidRPr="00BF207F" w:rsidRDefault="009367A2" w:rsidP="009367A2">
      <w:pPr>
        <w:ind w:firstLine="567"/>
        <w:jc w:val="both"/>
        <w:rPr>
          <w:rFonts w:ascii="Trebuchet MS" w:hAnsi="Trebuchet MS"/>
        </w:rPr>
      </w:pPr>
      <w:r w:rsidRPr="00BF207F">
        <w:rPr>
          <w:rFonts w:ascii="Trebuchet MS" w:hAnsi="Trebuchet MS"/>
        </w:rPr>
        <w:t xml:space="preserve">d) Acabamos de ouvir o que o Espírito de Deus acha de nós, como igreja e como indivíduos. </w:t>
      </w:r>
    </w:p>
    <w:p w:rsidR="009367A2" w:rsidRPr="00BF207F" w:rsidRDefault="009367A2" w:rsidP="009367A2">
      <w:pPr>
        <w:ind w:firstLine="567"/>
        <w:jc w:val="both"/>
        <w:rPr>
          <w:rFonts w:ascii="Trebuchet MS" w:hAnsi="Trebuchet MS"/>
        </w:rPr>
      </w:pPr>
      <w:r w:rsidRPr="00BF207F">
        <w:rPr>
          <w:rFonts w:ascii="Trebuchet MS" w:hAnsi="Trebuchet MS"/>
        </w:rPr>
        <w:t xml:space="preserve">1. Aparentemente estamos crescendo, mas esse crescimento vegetativo não é o que Deus esperava de Seu povo. </w:t>
      </w:r>
    </w:p>
    <w:p w:rsidR="009367A2" w:rsidRPr="00BF207F" w:rsidRDefault="009367A2" w:rsidP="009367A2">
      <w:pPr>
        <w:ind w:firstLine="567"/>
        <w:jc w:val="both"/>
        <w:rPr>
          <w:rFonts w:ascii="Trebuchet MS" w:hAnsi="Trebuchet MS"/>
        </w:rPr>
      </w:pPr>
      <w:r w:rsidRPr="00BF207F">
        <w:rPr>
          <w:rFonts w:ascii="Trebuchet MS" w:hAnsi="Trebuchet MS"/>
        </w:rPr>
        <w:t xml:space="preserve">2. Como indivíduos também, não estamos despertos o suficiente para assumirmos maiores resultados. </w:t>
      </w:r>
    </w:p>
    <w:p w:rsidR="009367A2" w:rsidRPr="00BF207F" w:rsidRDefault="009367A2" w:rsidP="009367A2">
      <w:pPr>
        <w:ind w:firstLine="567"/>
        <w:jc w:val="both"/>
        <w:rPr>
          <w:rFonts w:ascii="Trebuchet MS" w:hAnsi="Trebuchet MS"/>
        </w:rPr>
      </w:pPr>
      <w:r w:rsidRPr="00BF207F">
        <w:rPr>
          <w:rFonts w:ascii="Trebuchet MS" w:hAnsi="Trebuchet MS"/>
        </w:rPr>
        <w:t xml:space="preserve">3. A falência da humildade, da consagração e da fervente piedade em Seus filhos, prejudicam todos os ramos da obra de Deus. </w:t>
      </w:r>
    </w:p>
    <w:p w:rsidR="009367A2" w:rsidRPr="00BF207F" w:rsidRDefault="009367A2" w:rsidP="009367A2">
      <w:pPr>
        <w:ind w:firstLine="567"/>
        <w:jc w:val="both"/>
        <w:rPr>
          <w:rFonts w:ascii="Trebuchet MS" w:hAnsi="Trebuchet MS"/>
        </w:rPr>
      </w:pPr>
      <w:r w:rsidRPr="00BF207F">
        <w:rPr>
          <w:rFonts w:ascii="Trebuchet MS" w:hAnsi="Trebuchet MS"/>
        </w:rPr>
        <w:t xml:space="preserve">4. Os verdadeiros soldados de Cristo precisam se preparar com muita urgência, e se levantarem ao lado da cruz e anunciarem corajosamente o fim de todas as coisas. </w:t>
      </w:r>
    </w:p>
    <w:p w:rsidR="009367A2" w:rsidRPr="00BF207F" w:rsidRDefault="009367A2" w:rsidP="009367A2">
      <w:pPr>
        <w:ind w:firstLine="567"/>
        <w:jc w:val="both"/>
        <w:rPr>
          <w:rFonts w:ascii="Trebuchet MS" w:hAnsi="Trebuchet MS"/>
        </w:rPr>
      </w:pPr>
      <w:r w:rsidRPr="00BF207F">
        <w:rPr>
          <w:rFonts w:ascii="Trebuchet MS" w:hAnsi="Trebuchet MS"/>
        </w:rPr>
        <w:t xml:space="preserve">5. O Espírito Santo lamenta que numa hora de "conflitos espirituais", muitos se tornaram fracos e covardes. </w:t>
      </w:r>
    </w:p>
    <w:p w:rsidR="009367A2" w:rsidRPr="00BF207F" w:rsidRDefault="009367A2" w:rsidP="009367A2">
      <w:pPr>
        <w:ind w:firstLine="567"/>
        <w:jc w:val="both"/>
        <w:rPr>
          <w:rFonts w:ascii="Trebuchet MS" w:hAnsi="Trebuchet MS"/>
        </w:rPr>
      </w:pPr>
      <w:r w:rsidRPr="00BF207F">
        <w:rPr>
          <w:rFonts w:ascii="Trebuchet MS" w:hAnsi="Trebuchet MS"/>
        </w:rPr>
        <w:t xml:space="preserve">6. O apelo, porém, é que esses membros, doentes do corpo e do espírito, se recuperem e dêem combate aos exércitos inimigos enquanto há oportunidade. </w:t>
      </w:r>
    </w:p>
    <w:p w:rsidR="009367A2" w:rsidRPr="00BF207F" w:rsidRDefault="009367A2" w:rsidP="009367A2">
      <w:pPr>
        <w:ind w:firstLine="567"/>
        <w:jc w:val="both"/>
        <w:rPr>
          <w:rFonts w:ascii="Trebuchet MS" w:hAnsi="Trebuchet MS"/>
        </w:rPr>
      </w:pPr>
      <w:r w:rsidRPr="00BF207F">
        <w:rPr>
          <w:rFonts w:ascii="Trebuchet MS" w:hAnsi="Trebuchet MS"/>
        </w:rPr>
        <w:t xml:space="preserve">e) Vamos terminar apelando à consciência de cada membro no sentido de se arrependerem de um passado sem frutos ou de frutos chochos e podres, e que produzam frutos dignos para a vida eterna. </w:t>
      </w:r>
    </w:p>
    <w:p w:rsidR="009367A2" w:rsidRPr="00BF207F" w:rsidRDefault="009367A2" w:rsidP="009367A2">
      <w:pPr>
        <w:ind w:firstLine="567"/>
        <w:jc w:val="both"/>
        <w:rPr>
          <w:rFonts w:ascii="Trebuchet MS" w:hAnsi="Trebuchet MS"/>
        </w:rPr>
      </w:pPr>
      <w:r w:rsidRPr="00BF207F">
        <w:rPr>
          <w:rFonts w:ascii="Trebuchet MS" w:hAnsi="Trebuchet MS"/>
        </w:rPr>
        <w:t>f) Nós vamos distribuir papel e lápis para que todos anotem nomes e endereços e dizer qual o grupo que quer pertencer, ou simplesmente se pôr à disposição, nós indicaremos as atividades que mais necessitem de elemento humano.</w:t>
      </w:r>
      <w:r w:rsidRPr="00BF207F">
        <w:rPr>
          <w:rStyle w:val="Refdenotaderodap"/>
          <w:rFonts w:ascii="Trebuchet MS" w:hAnsi="Trebuchet MS"/>
        </w:rPr>
        <w:footnoteReference w:customMarkFollows="1" w:id="1"/>
        <w:t>1</w:t>
      </w:r>
      <w:r w:rsidRPr="00BF207F">
        <w:rPr>
          <w:rFonts w:ascii="Trebuchet MS" w:hAnsi="Trebuchet MS"/>
        </w:rPr>
        <w:t xml:space="preserve">  </w:t>
      </w:r>
    </w:p>
    <w:p w:rsidR="009367A2" w:rsidRPr="00BF207F" w:rsidRDefault="009367A2" w:rsidP="009367A2">
      <w:pPr>
        <w:ind w:firstLine="567"/>
        <w:jc w:val="both"/>
        <w:rPr>
          <w:rFonts w:ascii="Trebuchet MS"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E30" w:rsidRDefault="00E50E30" w:rsidP="000F3338">
      <w:r>
        <w:separator/>
      </w:r>
    </w:p>
  </w:endnote>
  <w:endnote w:type="continuationSeparator" w:id="0">
    <w:p w:rsidR="00E50E30" w:rsidRDefault="00E50E30"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E30" w:rsidRDefault="00E50E30" w:rsidP="000F3338">
      <w:r>
        <w:separator/>
      </w:r>
    </w:p>
  </w:footnote>
  <w:footnote w:type="continuationSeparator" w:id="0">
    <w:p w:rsidR="00E50E30" w:rsidRDefault="00E50E30" w:rsidP="000F3338">
      <w:r>
        <w:continuationSeparator/>
      </w:r>
    </w:p>
  </w:footnote>
  <w:footnote w:id="1">
    <w:p w:rsidR="009367A2" w:rsidRDefault="009367A2" w:rsidP="009367A2">
      <w:pPr>
        <w:pStyle w:val="Textodenotaderodap"/>
      </w:pPr>
      <w:r>
        <w:rPr>
          <w:rStyle w:val="Refdenotaderodap"/>
          <w:sz w:val="24"/>
        </w:rPr>
        <w:t>1</w:t>
      </w:r>
      <w:r>
        <w:t xml:space="preserve"> NT: Preparem papel e lápis de antemão para facilitar o recrutamento para o serviço.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71C8C"/>
    <w:rsid w:val="005B4694"/>
    <w:rsid w:val="005F34F8"/>
    <w:rsid w:val="006D56A1"/>
    <w:rsid w:val="0073162C"/>
    <w:rsid w:val="008269C9"/>
    <w:rsid w:val="009367A2"/>
    <w:rsid w:val="00AF15E3"/>
    <w:rsid w:val="00BE3F04"/>
    <w:rsid w:val="00C50697"/>
    <w:rsid w:val="00C63B7C"/>
    <w:rsid w:val="00D7260E"/>
    <w:rsid w:val="00E023AA"/>
    <w:rsid w:val="00E35B97"/>
    <w:rsid w:val="00E47BBB"/>
    <w:rsid w:val="00E50E30"/>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67A2"/>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Textodenotaderodap">
    <w:name w:val="footnote text"/>
    <w:basedOn w:val="Normal"/>
    <w:link w:val="TextodenotaderodapChar"/>
    <w:semiHidden/>
    <w:rsid w:val="009367A2"/>
    <w:rPr>
      <w:sz w:val="20"/>
    </w:rPr>
  </w:style>
  <w:style w:type="character" w:customStyle="1" w:styleId="TextodenotaderodapChar">
    <w:name w:val="Texto de nota de rodapé Char"/>
    <w:basedOn w:val="Fontepargpadro"/>
    <w:link w:val="Textodenotaderodap"/>
    <w:semiHidden/>
    <w:rsid w:val="009367A2"/>
    <w:rPr>
      <w:rFonts w:ascii="Times New Roman" w:eastAsia="Times New Roman" w:hAnsi="Times New Roman" w:cs="Times New Roman"/>
      <w:sz w:val="20"/>
      <w:szCs w:val="20"/>
      <w:lang w:eastAsia="pt-BR"/>
    </w:rPr>
  </w:style>
  <w:style w:type="character" w:styleId="Refdenotaderodap">
    <w:name w:val="footnote reference"/>
    <w:semiHidden/>
    <w:rsid w:val="009367A2"/>
    <w:rPr>
      <w:vertAlign w:val="superscript"/>
    </w:rPr>
  </w:style>
  <w:style w:type="paragraph" w:customStyle="1" w:styleId="Ttulo-A">
    <w:name w:val="Título - A"/>
    <w:basedOn w:val="Normal"/>
    <w:rsid w:val="009367A2"/>
    <w:pPr>
      <w:jc w:val="center"/>
    </w:pPr>
    <w:rPr>
      <w:b/>
      <w:color w:val="FF0000"/>
      <w:sz w:val="30"/>
    </w:rPr>
  </w:style>
  <w:style w:type="paragraph" w:customStyle="1" w:styleId="Ttulo-B">
    <w:name w:val="Título - B"/>
    <w:basedOn w:val="Normal"/>
    <w:rsid w:val="009367A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1986</Words>
  <Characters>10726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2020-03-05T20:35:00Z</dcterms:created>
  <dcterms:modified xsi:type="dcterms:W3CDTF">2020-03-05T20:35:00Z</dcterms:modified>
  <cp:category>SERMÕES PARA QUARTAS-FEIRAS</cp:category>
</cp:coreProperties>
</file>