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508" w:rsidRPr="0067582F" w:rsidRDefault="00A93508" w:rsidP="00A93508">
      <w:pPr>
        <w:pStyle w:val="Ttulo-A"/>
        <w:rPr>
          <w:rFonts w:ascii="Trebuchet MS" w:hAnsi="Trebuchet MS"/>
        </w:rPr>
      </w:pPr>
      <w:bookmarkStart w:id="0" w:name="_''SANTO,__JUSTO"/>
      <w:bookmarkEnd w:id="0"/>
    </w:p>
    <w:p w:rsidR="00A93508" w:rsidRPr="0067582F" w:rsidRDefault="00A93508" w:rsidP="00A93508">
      <w:pPr>
        <w:pStyle w:val="Ttulo-A"/>
        <w:rPr>
          <w:rFonts w:ascii="Trebuchet MS" w:hAnsi="Trebuchet MS"/>
          <w:sz w:val="36"/>
        </w:rPr>
      </w:pPr>
      <w:r w:rsidRPr="0067582F">
        <w:rPr>
          <w:rFonts w:ascii="Trebuchet MS" w:hAnsi="Trebuchet MS"/>
          <w:sz w:val="36"/>
        </w:rPr>
        <w:t>"SANTO,  JUSTO  E  BOM</w:t>
      </w:r>
      <w:r w:rsidRPr="0067582F">
        <w:rPr>
          <w:rFonts w:ascii="Trebuchet MS" w:hAnsi="Trebuchet MS"/>
          <w:sz w:val="36"/>
        </w:rPr>
        <w:t>"</w:t>
      </w:r>
    </w:p>
    <w:p w:rsidR="00A93508" w:rsidRDefault="00A93508" w:rsidP="00A93508">
      <w:pPr>
        <w:pStyle w:val="Ttulo-B"/>
        <w:rPr>
          <w:rFonts w:ascii="Trebuchet MS" w:hAnsi="Trebuchet MS"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t>Rodolpho  Cavalieri</w:t>
      </w:r>
    </w:p>
    <w:p w:rsidR="00A93508" w:rsidRPr="0067582F" w:rsidRDefault="00A93508" w:rsidP="00A93508">
      <w:pPr>
        <w:ind w:firstLine="284"/>
        <w:jc w:val="both"/>
        <w:rPr>
          <w:rFonts w:ascii="Trebuchet MS" w:hAnsi="Trebuchet MS"/>
        </w:rPr>
      </w:pPr>
    </w:p>
    <w:p w:rsidR="00A93508" w:rsidRPr="0067582F" w:rsidRDefault="00A93508" w:rsidP="00A93508">
      <w:pPr>
        <w:ind w:firstLine="284"/>
        <w:jc w:val="both"/>
        <w:rPr>
          <w:rFonts w:ascii="Trebuchet MS" w:hAnsi="Trebuchet MS"/>
        </w:rPr>
      </w:pPr>
    </w:p>
    <w:p w:rsidR="00A93508" w:rsidRPr="0067582F" w:rsidRDefault="00A93508" w:rsidP="00A93508">
      <w:pPr>
        <w:ind w:firstLine="284"/>
        <w:jc w:val="both"/>
        <w:rPr>
          <w:rFonts w:ascii="Trebuchet MS" w:hAnsi="Trebuchet MS"/>
        </w:rPr>
      </w:pPr>
      <w:r w:rsidRPr="0067582F">
        <w:rPr>
          <w:rFonts w:ascii="Trebuchet MS" w:hAnsi="Trebuchet MS"/>
          <w:b/>
        </w:rPr>
        <w:t>I</w:t>
      </w:r>
      <w:r w:rsidRPr="0067582F">
        <w:rPr>
          <w:rFonts w:ascii="Trebuchet MS" w:hAnsi="Trebuchet MS"/>
        </w:rPr>
        <w:t xml:space="preserve"> a) Eu queria começar o nosso assunto de hoje, fazendo uma perguntai Quem souber responder, vai levantar a mão e dizer.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b) Respondam-me: Existe neste mundo alguma coisa que seja: "Santa, Justa e Boa?" Esse é o tema que vamos considerar.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c) Quantos acham que </w:t>
      </w:r>
      <w:r w:rsidRPr="0067582F">
        <w:rPr>
          <w:rFonts w:ascii="Trebuchet MS" w:hAnsi="Trebuchet MS"/>
          <w:i/>
        </w:rPr>
        <w:t xml:space="preserve">Sim </w:t>
      </w:r>
      <w:r w:rsidRPr="0067582F">
        <w:rPr>
          <w:rFonts w:ascii="Trebuchet MS" w:hAnsi="Trebuchet MS"/>
        </w:rPr>
        <w:t>levantem a mão! Quantos querem arriscar dizer essa verdade? O que neste mundo é: Santo, Justo e Bom?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d) Vamos abrir as nossas Bíblias em </w:t>
      </w:r>
      <w:r w:rsidRPr="0067582F">
        <w:rPr>
          <w:rFonts w:ascii="Trebuchet MS" w:hAnsi="Trebuchet MS"/>
          <w:b/>
        </w:rPr>
        <w:t>Romanos 7:12</w:t>
      </w:r>
      <w:r w:rsidRPr="0067582F">
        <w:rPr>
          <w:rFonts w:ascii="Trebuchet MS" w:hAnsi="Trebuchet MS"/>
        </w:rPr>
        <w:t xml:space="preserve">. Paulo ao escrever essa verdade estava sem sombra de dúvidas, cônscio de que a procedência divina da Santa Lei, tornava o mandamento Santo, Justo e Bom!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e) Disse alguém: "O magistrado é a lei que fala e a lei um magistrado mudo". Ora, no princípio o Verbo, Jesus Cristo, falava e Se revelava aos homens pessoalmente (Gên. 2:16-17).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f) Mas com a entrada da transgressão na Terra e o afastamento sistemático dos humanos em relação ao Divino, necessário se fez, deixar por escrito aos homens, os preceitos de Jeová! 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g) Isto foi possível através de Moisés, o grande legislador e secretário de Deus que nasceu no antigo Egito, por volta de 2.500 anos depois da criação da Terra. 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O encontro entre Jeová e Moisés foi no cimo do monte Sinai. O registro foi feito por Neemias em </w:t>
      </w:r>
      <w:r w:rsidRPr="0067582F">
        <w:rPr>
          <w:rFonts w:ascii="Trebuchet MS" w:hAnsi="Trebuchet MS"/>
          <w:b/>
        </w:rPr>
        <w:t>Neem. 9:13 e 14</w:t>
      </w:r>
      <w:r w:rsidRPr="0067582F">
        <w:rPr>
          <w:rFonts w:ascii="Trebuchet MS" w:hAnsi="Trebuchet MS"/>
        </w:rPr>
        <w:t xml:space="preserve">: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"Desceste sobre o monte Sinai, do céu falaste com eles e lhes deste: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>1. Juízos retos; 2) Leis verdadeiras; 3) Estatutos e mandamentos bons. 4) O teu santo sábado lhes fizeste conhecer; 5) Preceitos; 6) estatutos e Lei por intermédio de Moisés, teu servo."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h) Como lemos, Jeová entregou a Moisés Leis de saúde, de acampamento, de cerimônias que foram catalogados em um livro. II Crôn. 35:12. Algumas dessas leis, estatutos e ensinamentos eram endereçados só ao povo de Israel e por tempo determinado, tendo concluído o seu propósito caducaram. 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1) No entanto o mais significativo, o mais constitutivo, o Decálogo, foi entregue à Moisés, endereçado a toda humanidade: Que tem como dever cumpri-los. Eclesiastes 12:13.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  <w:b/>
        </w:rPr>
        <w:lastRenderedPageBreak/>
        <w:t xml:space="preserve">II </w:t>
      </w:r>
      <w:r w:rsidRPr="0067582F">
        <w:rPr>
          <w:rFonts w:ascii="Trebuchet MS" w:hAnsi="Trebuchet MS"/>
        </w:rPr>
        <w:t xml:space="preserve">a) Paulo que viveu 1500 anos depois de Moisés, enfatizou a Lei de Jeová dizendo ser "Santa; e o mandamento Santo, Justo e Bom". Rom. 7:12.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b) Analisemos agora o seguinte: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>1. "Deus é Espírito". João 4:24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2. "A Lei de Deus é Espiritual". Rom. 4:14;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3. O verdadeiro adorador, adora a Deus em espírito". João 4:24 e II Cor. 3:16.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4. Pelo cumprimento dos requisitos divinos, os seres humanos encontram a transformação "de glória em glória na mesma imagem, pelo Espírito do Senhor" verso 18.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5.1. A paz com Deus e a harmonia com os homens dependem da perfeita obediência ao espírito da Lei. "Porque a Lei é Espiritual".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5.2. Jesus exemplificou essa verdade quando disse: "Ouvistes que foi dito: Não adulterarás. Eu, porém, vos digo: qualquer que olhar para uma mulher com intenção impura, no coração, já adulterou com ela. "A fantasia amorosa" diante da Lei de Deus já é transgressão segundo Jesus ensinava.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5.3. A Lei de Deus é espiritual, tem que ver não somente com os atos exteriores, mas alcança também os pensamentos e intenções do coração.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5.4. Podemos concluir que a eficácia da Lei, a essência do caráter de Deus deve ser transcrito para o nosso interior. "Porei a minha Lei no seu interior e a escreverei no seu coração e Eu serei o seu Deus e eles serão o Meu povo" Jer.31:33.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5.5. Só se torna filho de Deus, aquele que adquire o caráter de Deus. E a única norma onde podemos aquilatar esses característicos divinos é no Decálogo.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5.6. Vejam: No concílio dos Céus ficou resolvido que Jesus viria à Terra para exemplificar e viver os tipos de caracteres que seriam aceitos para serem eternizados.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5.7. "Deleito-me em fazer a Tua vontade, ó Deus meu. Sim, a Tua Lei está dentro do meu coração". Sal. 40:8.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O Espírito de Cristo escreveu estas verdades e o próprio Cristo em carne cumpriu essa promessa. Mat. 5:17.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5.8. Leiam isto: "Cristo veio para conceder ao homem poder moral, para o elevar, enobrecer e fortalecer, habilitando-o a ser participante da natureza divina, tendo escapada da corrupção que pela concupiscência, há no mundo. Provou Ele aos habitantes dos mundos não caídos e aos seres humanos que a Lei pode ser guardada. Conquanto possuísse a natureza do homem, obedeceu à Lei de Deus, vindicando a justiça divina ao exigir que ela fosse obedecida. No </w:t>
      </w:r>
      <w:r w:rsidRPr="0067582F">
        <w:rPr>
          <w:rFonts w:ascii="Trebuchet MS" w:hAnsi="Trebuchet MS"/>
        </w:rPr>
        <w:lastRenderedPageBreak/>
        <w:t xml:space="preserve">juízo a Sua vida será um argumento irrespondível em favor da Lei de Deus". M.S./48/1893.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5.9. Através dos séculos Satanás tem procurado, tem "'tentado" mudar e invalidar a Lei de Deus, mas os seus agentes "nunca verão a alva". Isa.8:20.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A tropa satânica só causa dor, angústia e pronto. "Não são sujeitos à Lei de Deus", daí todo desatino perverso e maldoso levando a cada instante milhares a receberem o salário da morte. 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  <w:b/>
        </w:rPr>
        <w:t xml:space="preserve">II </w:t>
      </w:r>
      <w:r w:rsidRPr="0067582F">
        <w:rPr>
          <w:rFonts w:ascii="Trebuchet MS" w:hAnsi="Trebuchet MS"/>
        </w:rPr>
        <w:t xml:space="preserve">a) Ilustremos: Imaginem comigo, aquele prefeito de certa cidade que, por achar as leis públicas opressivas, resolve reunir o seu gabinete e colocar todo o seu município fora da Lei.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"Durante 30 dias todas as leis estariam fora de uso". "Cada um", disse o prefeito, "haja de acordo com a sua vontade e pratique tudo o que desejar, são 30 dias sem Lei, sem regulamentos, sem punições a qualquer ato, por mais antisocial que pareça; "vale tudo", durante o período: do dia primeira ao dia trinta e um de maio".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Pessoas de bom senso protestaram contra esse sentimento independente e perigoso do prefeito, mas a verdade é que a maioria achou a medida interessante, porque no coração traziam muitas vontades libidinosas e na mente cobiças, invejas e vinganças.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O dia primeiro de maio começou normal, as pessoas daquele município apesar de fora da lei, ainda guardavam na consciência as leis. Isso funcionou até o dia 3. No dia seguinte, porém, "a coisa desandou"...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1. Os presos se reuniram na cadeia e resolveram sair. O carcereiro nada pôde fazer. O primeiro dinheiro que eles levaram foi dos agentes carcerários e de toda vizinhança da prisão!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2. Os estudantes decidiram: "Esse mês não vamos às aulas e para preencher o tempo, vamos comer de graça em todos os restaurantes e saquear as lojas de material estudantil".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3. Os motoristas do trânsito resolveram: "Hoje não existe sinal vermelho ou amarelo, é tudo verde até 31 de maio".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4. Os bancários concluíram: "Se "vale tudo", se as leis foram guardadas nas gavetas por 30 dias, e nós não somos obrigados a prestar contas a ninguém, vamos pedir ao tesoureiro para abrir o cofre do Banco e vamos levar todo o dinheiro para comprar depois o que quisermos".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5. As moças e senhoras não queriam mais sair às ruas, porque muitas foram violentadas e estupradas.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6. Marginais resolveram se vingar dos seus inimigos e assassinaram centenas de pessoas.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lastRenderedPageBreak/>
        <w:t xml:space="preserve">7. O crime, a violência, o desrespeito, a desordem social, moral e religiosa, apavoraram a todos em todos os cantos daquele município.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8.1. Resultado: Humilhados, arruinados e empobrecidos, os habitantes daquele município se uniram em praça pública e: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8.2. Prenderam o prefeito, todo o seu gabinete e grande quantidade de marginais e desordeiros que atuaram durante 10 dias livremente em todo município da "cidade sem lei".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>8.3. Os transgressores e os organizadores da desobediência às leis, foram obrigados a desfilarem com grandes cartazes negros, escritos com tintas brancas por todo aquele município, com vários dizeres: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8.4. "Viva as leis". "Todo transgressor deve morrer". "A desobediência não convém". "Sem leis, não se governa". "Só a lei pode nos proteger". "A lei é soberana dos soberanos". "Cumpra-se a lei".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b) Terminado todo aquele cerimonial, os transgressores foram condenados ao apedrejamento e posteriormente queimados. As leis foram respeitosamente restabelecidas naquele lugar.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c) Aquela funesta experiência retrata muito bem o que os anarquistas religiosos estão pregando hoje: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1. "As leis de Deus perderam a sua validade".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2."Não estamos mais obrigados a observar e respeitar o quarto mandamento especialmente.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3. Dizem: "Jesus aboliu as leis divinas!" Quando o Divina Mestre disse: "Eu não vim destruir a Lei". Mat. 5:17; 4. Não nos esqueçamos desta singular verdade. Apenas os obedientes serão salvos por Cristo e serão integrados na família de Deus. Heb. 5:9: "Jesus veio a ser a causa de eterna salvação para todos os que lhe obedecem". "Se queres entrar na vida guarda os mandamentos". Mat. 19:16-17.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  <w:b/>
        </w:rPr>
        <w:t>III</w:t>
      </w:r>
      <w:r w:rsidRPr="0067582F">
        <w:rPr>
          <w:rFonts w:ascii="Trebuchet MS" w:hAnsi="Trebuchet MS"/>
        </w:rPr>
        <w:t xml:space="preserve"> a) Vejam isto: Deus não exige de nenhuma criatura humana, sacrifício algum maior do que Ele próprio permitiu a Jesus na forma de homem. Na verdade, Cristo viveu e sofreu todas as agruras impostas aos mortais sem se deixar macular por nenhum tipo de tentação ou insinuação que deslustrassem "a Santa Lei de Deus".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"Deleito-me em fazer a tua vontade, ó Deus meu, a Tua Lei está dentro do Meu coração". Sal.40:8.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b) A felicidade do filho de Deus, Jesus Cristo, a felicidade de todo cristão, a sua felicidade meu irmão, minha irmã está no refletir o caráter de Deus expresso nos Dez Mandamentos.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c) A Lei é semelhante a um espelho, reflete o caráter de Deus. Deus é perfeito, e perfeita é Sua Lei. Ele é justo, justa é Sua Lei. </w:t>
      </w:r>
      <w:r w:rsidRPr="0067582F">
        <w:rPr>
          <w:rFonts w:ascii="Trebuchet MS" w:hAnsi="Trebuchet MS"/>
        </w:rPr>
        <w:lastRenderedPageBreak/>
        <w:t xml:space="preserve">Ele é eterno, jamais tem fim a Sua Lei. Ele é fiel, Sua Lei é fiel. Ele é santo, santa é Sua Lei.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d) Por outro lado, em relação a nós, o nosso caráter frente à Lei, reflete toda impureza, idolatria, egoísmo e cobiça, armazenados nos porões fétidos e úmidos das nossas almas.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e) Avisados destas realidades, nós buscamos nos lavar nos méritos de Jesus para nos colocarmos em harmonia com os princípios sadios da grande norma universal: "A santa Lei de Deus".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f) "Deus quer que sejamos felizes, e deu-nos os preceitos da lei para que obedecendo-lhes, possamos ter alegria." – DTN, 308.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g) Um jovem vivia dissolutamente praticando tudo o que um filho de Satanás pratica e procedendo de forma irreverente para com os preceitos da Lei de Deus. Muitas vezes dizia aos amigos que não sentia nenhuma felicidade interior, apesar de participar de tudo aquilo que o mundo oferece aos transgressores. Uma noite chuvosa e fria ele passava quando foi açoitado pela tormenta da neve. Sem saber onde se abrigar, entrou num pequeno salão evangélico aonde um pregador leigo falava a um resumido número de pessoas. O assunto tirado da Bíblia era "Olhai para Mim e sereis salvos".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O humilde pregador contou aos presentes da sua atual felicidade por ter também resolvido respeitar a santa Lei de Deus e receber a Cristo como seu Salvador pessoal. "Eu era um homem perdido", disse, "cheio de ódio, vingança e cobiça. Eu ganhava bem, mas não me sobrava nada, era 'salário em saco furado'. Hoje eu sou feliz. Hoje eu vivo contente com a minha família a luz de Deus brilhou no meu coração, e eu olhei a Cristo, o verdadeiro motivo do meu viver feliz e contente".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Terminando a pregação o orador perguntou se alguém que também vivia infeliz parque quebrava as Leis de Deus, não gostaria também de permitir que Cristo o tornasse feliz. Acrescentou dizendo: "Olhai para Mim e sereis salvos".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De súbito o rosto daquele jovem presente se ilumina da luz do Céu, ele se levanta e se entrega a Cristo naquele mesmo lugar. A partir daquele dia, aquele rapaz passou a pregar a salvação e a obediência aos mandamentos de Deus. Os dias se passaram e aquele rapaz se tornou no mais eminente pregador da Inglaterra no seu tempo. Foi o famoso pregador Spurgeon conhecido no mundo inteiro.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t xml:space="preserve">h) Meus prezados ouvintes, Jesus vos convida hoje a mudar de bandeira, deixar todo o embaraço, abandonar a desobediência e empunhar a bandeira eterna.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  <w:r w:rsidRPr="0067582F">
        <w:rPr>
          <w:rFonts w:ascii="Trebuchet MS" w:hAnsi="Trebuchet MS"/>
        </w:rPr>
        <w:lastRenderedPageBreak/>
        <w:t xml:space="preserve">A eterna felicidade, o eterno gozo está na presença do Senhor. Oremos para que Cristo tome conta da nossa vida e ilumine as nossas mentes para entendermos que o Céu é a morada dos obedientes. </w:t>
      </w:r>
    </w:p>
    <w:p w:rsidR="00A93508" w:rsidRPr="0067582F" w:rsidRDefault="00A93508" w:rsidP="00A93508">
      <w:pPr>
        <w:ind w:firstLine="567"/>
        <w:jc w:val="both"/>
        <w:rPr>
          <w:rFonts w:ascii="Trebuchet MS" w:hAnsi="Trebuchet MS"/>
        </w:rPr>
      </w:pPr>
    </w:p>
    <w:p w:rsidR="001E010C" w:rsidRPr="0073162C" w:rsidRDefault="001E010C" w:rsidP="0073162C">
      <w:bookmarkStart w:id="1" w:name="_GoBack"/>
      <w:bookmarkEnd w:id="1"/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69C" w:rsidRDefault="001D369C" w:rsidP="000F3338">
      <w:r>
        <w:separator/>
      </w:r>
    </w:p>
  </w:endnote>
  <w:endnote w:type="continuationSeparator" w:id="0">
    <w:p w:rsidR="001D369C" w:rsidRDefault="001D369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69C" w:rsidRDefault="001D369C" w:rsidP="000F3338">
      <w:r>
        <w:separator/>
      </w:r>
    </w:p>
  </w:footnote>
  <w:footnote w:type="continuationSeparator" w:id="0">
    <w:p w:rsidR="001D369C" w:rsidRDefault="001D369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D369C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93508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935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A">
    <w:name w:val="Título - A"/>
    <w:basedOn w:val="Normal"/>
    <w:rsid w:val="00A93508"/>
    <w:pPr>
      <w:jc w:val="center"/>
    </w:pPr>
    <w:rPr>
      <w:b/>
      <w:color w:val="FF0000"/>
      <w:sz w:val="30"/>
    </w:rPr>
  </w:style>
  <w:style w:type="paragraph" w:customStyle="1" w:styleId="Ttulo-B">
    <w:name w:val="Título - B"/>
    <w:basedOn w:val="Normal"/>
    <w:rsid w:val="00A9350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1806</Words>
  <Characters>9754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RODOLPHO CAVALIERI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2020-03-05T20:41:00Z</dcterms:created>
  <dcterms:modified xsi:type="dcterms:W3CDTF">2020-03-05T20:41:00Z</dcterms:modified>
  <cp:category>SERMÕES PARA QUARTAS-FEIRAS</cp:category>
</cp:coreProperties>
</file>